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Default="002D2563" w:rsidP="00755705">
      <w:pPr>
        <w:spacing w:after="0"/>
        <w:jc w:val="center"/>
        <w:rPr>
          <w:rFonts w:cs="Cordia New"/>
        </w:rPr>
      </w:pPr>
      <w:r>
        <w:rPr>
          <w:rFonts w:cs="Cordia New"/>
          <w:cs/>
        </w:rPr>
        <w:t>พระราชบัญญัติ</w:t>
      </w:r>
    </w:p>
    <w:p w:rsidR="00755705" w:rsidRDefault="00755705" w:rsidP="00755705">
      <w:pPr>
        <w:spacing w:after="0"/>
        <w:jc w:val="center"/>
      </w:pPr>
    </w:p>
    <w:p w:rsidR="002D2563" w:rsidRDefault="002D2563" w:rsidP="00755705">
      <w:pPr>
        <w:spacing w:after="0"/>
        <w:jc w:val="center"/>
        <w:rPr>
          <w:rFonts w:cs="Cordia New"/>
        </w:rPr>
      </w:pPr>
      <w:r>
        <w:rPr>
          <w:rFonts w:cs="Cordia New"/>
          <w:cs/>
        </w:rPr>
        <w:t>การปฏิรูปที่ดินเพื่อเกษตรกรรม</w:t>
      </w:r>
    </w:p>
    <w:p w:rsidR="00755705" w:rsidRDefault="00755705" w:rsidP="00755705">
      <w:pPr>
        <w:spacing w:after="0"/>
        <w:jc w:val="center"/>
      </w:pPr>
    </w:p>
    <w:p w:rsidR="002D2563" w:rsidRDefault="002D2563" w:rsidP="00755705">
      <w:pPr>
        <w:spacing w:after="0"/>
        <w:jc w:val="center"/>
      </w:pPr>
      <w:r>
        <w:rPr>
          <w:rFonts w:cs="Cordia New"/>
          <w:cs/>
        </w:rPr>
        <w:t>พ.ศ. ๒๕๑๘</w:t>
      </w:r>
    </w:p>
    <w:p w:rsidR="002D2563" w:rsidRDefault="00755705" w:rsidP="00755705">
      <w:pPr>
        <w:spacing w:after="0"/>
        <w:jc w:val="center"/>
      </w:pPr>
      <w:r>
        <w:rPr>
          <w:rFonts w:ascii="Times New Roman" w:hAnsi="Times New Roman" w:cs="Times New Roman"/>
          <w:sz w:val="24"/>
          <w:szCs w:val="32"/>
          <w:u w:val="single"/>
        </w:rPr>
        <w:tab/>
      </w:r>
      <w:r>
        <w:rPr>
          <w:rFonts w:ascii="Times New Roman" w:hAnsi="Times New Roman" w:cs="Times New Roman"/>
          <w:sz w:val="24"/>
          <w:szCs w:val="32"/>
          <w:u w:val="single"/>
        </w:rPr>
        <w:tab/>
      </w:r>
    </w:p>
    <w:p w:rsidR="002D2563" w:rsidRDefault="002D2563" w:rsidP="00755705">
      <w:pPr>
        <w:spacing w:after="0"/>
        <w:jc w:val="center"/>
      </w:pPr>
    </w:p>
    <w:p w:rsidR="002D2563" w:rsidRDefault="002D2563" w:rsidP="00755705">
      <w:pPr>
        <w:spacing w:after="0"/>
        <w:jc w:val="center"/>
      </w:pPr>
      <w:r>
        <w:rPr>
          <w:rFonts w:cs="Cordia New"/>
          <w:cs/>
        </w:rPr>
        <w:t>ภูมิพลอดุลยเดช ป.ร.</w:t>
      </w:r>
    </w:p>
    <w:p w:rsidR="002D2563" w:rsidRDefault="002D2563" w:rsidP="00755705">
      <w:pPr>
        <w:spacing w:after="0"/>
        <w:jc w:val="center"/>
      </w:pPr>
    </w:p>
    <w:p w:rsidR="002D2563" w:rsidRDefault="002D2563" w:rsidP="00755705">
      <w:pPr>
        <w:spacing w:after="0"/>
        <w:jc w:val="center"/>
      </w:pPr>
      <w:r>
        <w:rPr>
          <w:rFonts w:cs="Cordia New"/>
          <w:cs/>
        </w:rPr>
        <w:t>ให้ไว้ ณ วันที่ ๑๔ กุมภาพันธ์ พ.ศ. ๒๕๑๘</w:t>
      </w:r>
    </w:p>
    <w:p w:rsidR="002D2563" w:rsidRDefault="002D2563" w:rsidP="00755705">
      <w:pPr>
        <w:spacing w:after="0"/>
        <w:jc w:val="center"/>
      </w:pPr>
    </w:p>
    <w:p w:rsidR="002D2563" w:rsidRDefault="002D2563" w:rsidP="00755705">
      <w:pPr>
        <w:spacing w:after="0"/>
        <w:jc w:val="center"/>
      </w:pPr>
      <w:r>
        <w:rPr>
          <w:rFonts w:cs="Cordia New"/>
          <w:cs/>
        </w:rPr>
        <w:t>เป็นปีที่ ๓๐ ในรัชกาลปัจจุบัน</w:t>
      </w:r>
    </w:p>
    <w:p w:rsidR="002D2563" w:rsidRDefault="002D2563" w:rsidP="00755705">
      <w:pPr>
        <w:spacing w:after="0"/>
      </w:pPr>
    </w:p>
    <w:p w:rsidR="002D2563" w:rsidRDefault="009C6754" w:rsidP="00755705">
      <w:pPr>
        <w:spacing w:after="0"/>
      </w:pPr>
      <w:r>
        <w:rPr>
          <w:rFonts w:cs="Cordia New" w:hint="cs"/>
          <w:cs/>
        </w:rPr>
        <w:tab/>
      </w:r>
      <w:r w:rsidR="002D2563">
        <w:rPr>
          <w:rFonts w:cs="Cordia New"/>
          <w:cs/>
        </w:rPr>
        <w:t>พระบาทสมเด็จพระปรมินทรมหาภูมิพลอดุลยเดช มีพระบรมราชโองการโปรดเกล้า ฯ ให้ประกาศว่า</w:t>
      </w:r>
    </w:p>
    <w:p w:rsidR="002D2563" w:rsidRDefault="002D2563" w:rsidP="009C6754">
      <w:pPr>
        <w:spacing w:after="0"/>
        <w:ind w:firstLine="720"/>
      </w:pPr>
      <w:r>
        <w:rPr>
          <w:rFonts w:cs="Cordia New"/>
          <w:cs/>
        </w:rPr>
        <w:t xml:space="preserve">โดยที่เป็นการสมควรมีกฎหมายว่าด้วยการปฏิรูปที่ดินเพื่อเกษตรกรรม </w:t>
      </w:r>
    </w:p>
    <w:p w:rsidR="002D2563" w:rsidRDefault="002D2563" w:rsidP="00755705">
      <w:pPr>
        <w:spacing w:after="0"/>
      </w:pPr>
    </w:p>
    <w:p w:rsidR="002D2563" w:rsidRDefault="002D2563" w:rsidP="009C6754">
      <w:pPr>
        <w:spacing w:after="0"/>
        <w:ind w:firstLine="720"/>
      </w:pPr>
      <w:r>
        <w:rPr>
          <w:rFonts w:cs="Cordia New"/>
          <w:cs/>
        </w:rPr>
        <w:t>จึงทรงพระกรุณาโปรดเกล้า ฯ ให้ตราพระราชบัญญัติขึ้นไว้โดยคำแนะนำและยินยอมของสภานิติบัญญัติแห่งชาติทำหน้าที่รัฐสภา ดังต่อไปนี้</w:t>
      </w:r>
    </w:p>
    <w:p w:rsidR="002D2563" w:rsidRDefault="002D2563" w:rsidP="009C6754">
      <w:pPr>
        <w:spacing w:after="0"/>
        <w:ind w:firstLine="720"/>
      </w:pPr>
      <w:r>
        <w:rPr>
          <w:rFonts w:cs="Cordia New"/>
          <w:cs/>
        </w:rPr>
        <w:t xml:space="preserve">มาตรา ๑  พระราชบัญญัตินี้เรียกว่า </w:t>
      </w:r>
      <w:r>
        <w:t>“</w:t>
      </w:r>
      <w:r>
        <w:rPr>
          <w:rFonts w:cs="Cordia New"/>
          <w:cs/>
        </w:rPr>
        <w:t>พระราชบัญญัติการปฏิรูปที่ดินเพื่อเกษตรกรรม พ.ศ. ๒๕๑๘</w:t>
      </w:r>
      <w:r>
        <w:t>”</w:t>
      </w:r>
    </w:p>
    <w:p w:rsidR="002D2563" w:rsidRDefault="002D2563" w:rsidP="009C6754">
      <w:pPr>
        <w:spacing w:after="0"/>
        <w:ind w:firstLine="720"/>
      </w:pPr>
      <w:r>
        <w:rPr>
          <w:rFonts w:cs="Cordia New"/>
          <w:cs/>
        </w:rPr>
        <w:t>มาตรา ๒[1][๑]  พระราชบัญญัตินี้ให้ใช้บังคับตั้งแต่วันถัดจากวันประกาศในราชกิจจานุเบกษาเป็นต้นไป</w:t>
      </w:r>
    </w:p>
    <w:p w:rsidR="002D2563" w:rsidRDefault="002D2563" w:rsidP="009C6754">
      <w:pPr>
        <w:spacing w:after="0"/>
        <w:ind w:firstLine="720"/>
      </w:pPr>
      <w:r>
        <w:rPr>
          <w:rFonts w:cs="Cordia New"/>
          <w:cs/>
        </w:rPr>
        <w:t>มาตรา ๓  บรรดาบทกฎหมาย กฎและข้อบังคับอื่นในส่วนที่มีบัญญัติไว้แล้วในพระราชบัญญัตินี้ หรือซึ่งขัดหรือแย้งกับบทแห่งพระราชบัญญัตินี้ ให้ใช้พระราชบัญญัตินี้แทน</w:t>
      </w:r>
    </w:p>
    <w:p w:rsidR="002D2563" w:rsidRDefault="002D2563" w:rsidP="009C6754">
      <w:pPr>
        <w:spacing w:after="0"/>
        <w:ind w:firstLine="720"/>
      </w:pPr>
      <w:r>
        <w:rPr>
          <w:rFonts w:cs="Cordia New"/>
          <w:cs/>
        </w:rPr>
        <w:t>มาตรา ๔  ในพระราชบัญญัตินี้</w:t>
      </w:r>
    </w:p>
    <w:p w:rsidR="002D2563" w:rsidRDefault="002D2563" w:rsidP="00755705">
      <w:pPr>
        <w:spacing w:after="0"/>
      </w:pP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การปฏิรูปที่ดินเพื่อการเกษตรกรรม</w:t>
      </w:r>
      <w:r>
        <w:t xml:space="preserve">” </w:t>
      </w:r>
      <w:r>
        <w:rPr>
          <w:rFonts w:cs="Cordia New"/>
          <w:cs/>
        </w:rPr>
        <w:t>หมายความว่า  การปรับปรุงเกี่ยวกับสิทธิและการถือครองในที่ดินเพื่อเกษตรกรรมรวมตลอดถึงการจัดที่อยู่อาศัยในที่ดินเพื่อเกษตรกรรมนั้น โดยรัฐนำที่ดินของรัฐหรือที่ดินที่รัฐ จัดซื้อหรือเวนคืนจากเจ้าของที่ดิน ซึ่งมิได้ทำประโยชน์ในที่ดินนั้นด้วยตนเอง หรือมีที่ดินเกินสิทธิตามพระราชบัญญัตินี้ เพื่อจัดให้แก่เกษตรกรผู้ไม่มีที่ดินของตนเองหรือเกษตรกรที่มีที่ดินเล็กน้อยไม่เพียงพอแก่การครองชีพและสถาบันเกษตรกรได้เช่าซื้อ เช่าหรือเข้าทำประโยชน์โดยรัฐให้ความช่วยเหลือในการพัฒนาอาชีพเกษตรกรรม การปรับปรุงทรัพยากรและปัจจัยการผลิต ตลอดจนการผลิตและการจำหน่ายให้เกิดผลดียิ่งขึ้น</w:t>
      </w:r>
    </w:p>
    <w:p w:rsidR="002D2563" w:rsidRDefault="002D2563" w:rsidP="00755705">
      <w:pPr>
        <w:spacing w:after="0"/>
      </w:pP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เขตปฏิรูปที่ดิน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เขตที่ดินที่พระราชกฤษฎีกากำหนดเป็นเขตปฏิรูปที่ดินเพื่อเกษตรกรรม</w:t>
      </w:r>
      <w:proofErr w:type="gramEnd"/>
    </w:p>
    <w:p w:rsidR="002D2563" w:rsidRDefault="002D2563" w:rsidP="00755705">
      <w:pPr>
        <w:spacing w:after="0"/>
      </w:pPr>
    </w:p>
    <w:p w:rsidR="002D2563" w:rsidRDefault="002D2563" w:rsidP="009C6754">
      <w:pPr>
        <w:spacing w:after="0"/>
        <w:ind w:firstLine="720"/>
      </w:pPr>
      <w:r>
        <w:lastRenderedPageBreak/>
        <w:t>“</w:t>
      </w:r>
      <w:r>
        <w:rPr>
          <w:rFonts w:cs="Cordia New"/>
          <w:cs/>
        </w:rPr>
        <w:t>ที่ดินของรัฐ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บรรดาที่ดินทั้งหลายอันเป็นทรัพย์สินของแผ่นดินหรือสาธารณสมบัติของแผ่นดินตามประมวลกฎหมายแพ่งและพาณิชย์</w:t>
      </w:r>
      <w:proofErr w:type="gramEnd"/>
      <w:r>
        <w:rPr>
          <w:rFonts w:cs="Cordia New"/>
          <w:cs/>
        </w:rPr>
        <w:t xml:space="preserve"> และที่ดินในเขตป่าสงวนแห่งชาติ ที่รัฐมนตรีว่าการกระทรวงเกษตรและสหกรณ์ได้อนุมัติให้บุคคลเข้าอยู่อาศัยหรือทำประโยชน์ ตามกฎหมายว่าด้วยป่าสงวนแห่งชาติ</w:t>
      </w: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เจ้าของที่ดิน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ผู้มีสิทธิในที่ดินตามประมวลกฎหมายที่ดิน</w:t>
      </w:r>
      <w:proofErr w:type="gramEnd"/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เกษตรกรรม</w:t>
      </w:r>
      <w:r>
        <w:t xml:space="preserve">” </w:t>
      </w:r>
      <w:r>
        <w:rPr>
          <w:rFonts w:cs="Cordia New"/>
          <w:cs/>
        </w:rPr>
        <w:t>หมายความว่า การทำนา ทำไร่ ทำสวน เลี้ยงสัตว์ เลี้ยงสัตว์น้ำ และกิจการอื่นตามที่รัฐมนตรีว่าการกระทรวงเกษตรและสหกรณ์กำหนด โดยประกาศในราชกิจจานุเบกษา</w:t>
      </w: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เกษตรกร</w:t>
      </w:r>
      <w:proofErr w:type="gramStart"/>
      <w:r>
        <w:t>”[</w:t>
      </w:r>
      <w:proofErr w:type="gramEnd"/>
      <w:r>
        <w:rPr>
          <w:rFonts w:cs="Cordia New"/>
          <w:cs/>
        </w:rPr>
        <w:t>2][๒] หมายความว่า  ผู้ประกอบอาชีพเกษตรกรรมเป็นหลักและให้หมายความรวมถึงบุคคลผู้ยากจนหรือผู้จบการศึกษาทางเกษตรกรรม หรือผู้เป็นบุตรของเกษตรกร บรรดาซึ่งไม่มีที่ดินเพื่อเกษตรกรรมเป็นของตนเองและประสงค์จะประกอบอาชีพเกษตรกรรมเป็นหลัก ตามหลักเกณฑ์และเงื่อนไขที่กำหนดในพระราชกฤษฎีกาด้วย</w:t>
      </w: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สถาบันเกษตรกร</w:t>
      </w:r>
      <w:r>
        <w:t xml:space="preserve">” </w:t>
      </w:r>
      <w:r>
        <w:rPr>
          <w:rFonts w:cs="Cordia New"/>
          <w:cs/>
        </w:rPr>
        <w:t>หมายความว่า กลุ่มเกษตรกร สหกรณ์การเกษตร ชุมนุมสหกรณ์การเกษตรตามกฎหมายว่าด้วยสหกรณ์</w:t>
      </w: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การเช่าที่ดินเพื่อเกษตรกรรม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การเช่าหรือการเช่าช่วงโดยได้รับความยินยอมจากผู้ให้เช่าซึ่งที่ดินเพื่อเกษตรกรรม</w:t>
      </w:r>
      <w:proofErr w:type="gramEnd"/>
      <w:r>
        <w:rPr>
          <w:rFonts w:cs="Cordia New"/>
          <w:cs/>
        </w:rPr>
        <w:t xml:space="preserve"> ไม่ว่าการเช่าหรือเช่าช่วงนั้นจะมีหลักฐานเป็นหนังสือหรือไม่ก็ตาม และหมายความรวมถึงการยินยอมให้ใช้ที่ดินเพื่อเกษตรกรรม โดยได้รับค่าเช่าที่ดิน และการทำนิติกรรมอื่นใดเพื่อเป็นการอำพรางการเช่าดังกล่าว</w:t>
      </w: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ค่าเช่าที่ดิน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ผลิตผลเกษตรกรรม</w:t>
      </w:r>
      <w:proofErr w:type="gramEnd"/>
      <w:r>
        <w:rPr>
          <w:rFonts w:cs="Cordia New"/>
          <w:cs/>
        </w:rPr>
        <w:t xml:space="preserve"> เงินหรือทรัพย์สินอื่นใด ซึ่งเป็นค่าตอบแทนการเช่าที่ดิน และหมายความรวมถึงประโยชน์อื่นใดอันอาจคำนวณเป็นเงินได้ที่ผู้ให้เช่าที่ดินหรือบุคคลอื่นได้รับเพื่อตอบแทนการให้เช่าที่ดินทั้งโดยทางตรงหรือทางอ้อม</w:t>
      </w: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เจ้าของที่ดินผู้ประกอบเกษตรกรรมด้วยตนเอง</w:t>
      </w:r>
      <w:r>
        <w:t xml:space="preserve">” </w:t>
      </w:r>
      <w:r>
        <w:rPr>
          <w:rFonts w:cs="Cordia New"/>
          <w:cs/>
        </w:rPr>
        <w:t>หมายความว่า เจ้าของที่ดินผู้ซึ่งดำเนินการผลิตด้านเกษตรกรรม โดยเป็นผู้ลงทุนและได้ผลประโยชน์จากการผลิตนั้นโดยตรง และไม่เป็นผู้ให้เช่าที่ดินนั้น</w:t>
      </w: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บุคคลในครอบครัวเดียวกัน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คู่สมรสและผู้สืบสันดานที่ยังไม่บรรลุนิติภาวะ</w:t>
      </w:r>
      <w:proofErr w:type="gramEnd"/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พนักงานเจ้าหน้าที่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ผู้ซึ่งรัฐมนตรีแต่งตั้งให้ปฏิบัติการตามพระราชบัญญัตินี้</w:t>
      </w:r>
      <w:proofErr w:type="gramEnd"/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คณะกรรมการ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คณะกรรมการปฏิรูปที่ดินเพื่อเกษตรกรรม</w:t>
      </w:r>
      <w:proofErr w:type="gramEnd"/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คณะกรรมการปฏิรูปที่ดินจังหวัด</w:t>
      </w:r>
      <w:proofErr w:type="gramStart"/>
      <w:r>
        <w:t>”[</w:t>
      </w:r>
      <w:proofErr w:type="gramEnd"/>
      <w:r>
        <w:rPr>
          <w:rFonts w:cs="Cordia New"/>
          <w:cs/>
        </w:rPr>
        <w:t xml:space="preserve">3][๓] </w:t>
      </w:r>
    </w:p>
    <w:p w:rsidR="002D2563" w:rsidRDefault="002D2563" w:rsidP="009C6754">
      <w:pPr>
        <w:spacing w:after="0"/>
        <w:ind w:firstLine="720"/>
      </w:pPr>
      <w:r>
        <w:t>“</w:t>
      </w:r>
      <w:r>
        <w:rPr>
          <w:rFonts w:cs="Cordia New"/>
          <w:cs/>
        </w:rPr>
        <w:t>รัฐมนตรี</w:t>
      </w:r>
      <w:r>
        <w:t xml:space="preserve">” </w:t>
      </w:r>
      <w:proofErr w:type="gramStart"/>
      <w:r>
        <w:rPr>
          <w:rFonts w:cs="Cordia New"/>
          <w:cs/>
        </w:rPr>
        <w:t>หมายความว่า  รัฐมนตรีผู้รักษาการตามพระราชบัญญัตินี้</w:t>
      </w:r>
      <w:proofErr w:type="gramEnd"/>
    </w:p>
    <w:p w:rsidR="002D2563" w:rsidRDefault="002D2563" w:rsidP="009C6754">
      <w:pPr>
        <w:spacing w:after="0"/>
        <w:ind w:firstLine="720"/>
      </w:pPr>
      <w:r>
        <w:rPr>
          <w:rFonts w:cs="Cordia New"/>
          <w:cs/>
        </w:rPr>
        <w:t>มาตรา ๕[4][๔]  ให้รัฐมนตรีว่าการกระทรวงการคลัง รัฐมนตรีว่าการกระทรวงเกษตรและสหกรณ์ และรัฐมนตรีว่าการกระทรวงมหาดไทย รักษาการตามพระราชบัญญัตินี้ และให้มีอำนาจแต่งตั้งพนักงานเจ้าหน้าที่กับออกกฎกระทรวงเพื่อปฏิบัติการตามพระราชบัญญัตินี้ ในส่วนที่เกี่ยวกับอำนาจหน้าที่ของแต่ละกระทรวง</w:t>
      </w:r>
    </w:p>
    <w:p w:rsidR="002D2563" w:rsidRDefault="002D2563" w:rsidP="009C6754">
      <w:pPr>
        <w:spacing w:after="0"/>
        <w:ind w:firstLine="720"/>
      </w:pPr>
      <w:r>
        <w:rPr>
          <w:rFonts w:cs="Cordia New"/>
          <w:cs/>
        </w:rPr>
        <w:t>กฎกระทรวงนั้น เมื่อได้ประกาศในราชกิจจานุเบกษาแล้วให้ใช้บังคับได้</w:t>
      </w:r>
    </w:p>
    <w:p w:rsidR="002D2563" w:rsidRDefault="002D2563" w:rsidP="00755705">
      <w:pPr>
        <w:spacing w:after="0"/>
      </w:pPr>
    </w:p>
    <w:p w:rsidR="009C6754" w:rsidRDefault="009C6754" w:rsidP="00755705">
      <w:pPr>
        <w:spacing w:after="0"/>
      </w:pPr>
    </w:p>
    <w:p w:rsidR="009C6754" w:rsidRDefault="009C6754" w:rsidP="00755705">
      <w:pPr>
        <w:spacing w:after="0"/>
      </w:pPr>
    </w:p>
    <w:p w:rsidR="009C6754" w:rsidRDefault="009C6754" w:rsidP="00755705">
      <w:pPr>
        <w:spacing w:after="0"/>
      </w:pPr>
    </w:p>
    <w:p w:rsidR="003244A3" w:rsidRDefault="002D2563" w:rsidP="009C6754">
      <w:pPr>
        <w:spacing w:after="0"/>
        <w:jc w:val="center"/>
      </w:pPr>
      <w:r>
        <w:rPr>
          <w:rFonts w:cs="Cordia New"/>
          <w:cs/>
        </w:rPr>
        <w:lastRenderedPageBreak/>
        <w:t>หมวด ๑</w:t>
      </w:r>
    </w:p>
    <w:p w:rsidR="003244A3" w:rsidRDefault="003244A3" w:rsidP="003244A3">
      <w:pPr>
        <w:spacing w:after="0"/>
        <w:jc w:val="center"/>
      </w:pPr>
      <w:r>
        <w:rPr>
          <w:rFonts w:ascii="Times New Roman" w:hAnsi="Times New Roman" w:cs="Times New Roman"/>
          <w:sz w:val="24"/>
          <w:szCs w:val="32"/>
          <w:u w:val="single"/>
        </w:rPr>
        <w:tab/>
      </w:r>
      <w:r>
        <w:rPr>
          <w:rFonts w:ascii="Times New Roman" w:hAnsi="Times New Roman" w:cs="Times New Roman"/>
          <w:sz w:val="24"/>
          <w:szCs w:val="32"/>
          <w:u w:val="single"/>
        </w:rPr>
        <w:tab/>
      </w:r>
    </w:p>
    <w:p w:rsidR="002D2563" w:rsidRDefault="002D2563" w:rsidP="009C6754">
      <w:pPr>
        <w:spacing w:after="0"/>
        <w:jc w:val="center"/>
      </w:pPr>
    </w:p>
    <w:p w:rsidR="002D2563" w:rsidRDefault="002D2563" w:rsidP="009C6754">
      <w:pPr>
        <w:spacing w:after="0"/>
        <w:jc w:val="center"/>
      </w:pPr>
      <w:r>
        <w:rPr>
          <w:rFonts w:cs="Cordia New"/>
          <w:cs/>
        </w:rPr>
        <w:t>สำนักงานการปฏิรูปที่ดินเพื่อเกษตรกรรม</w:t>
      </w:r>
    </w:p>
    <w:p w:rsidR="002D2563" w:rsidRDefault="002D2563" w:rsidP="00755705">
      <w:pPr>
        <w:spacing w:after="0"/>
      </w:pP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๖  ให้จัดตั้งสำนักงานการปฏิรูปที่ดินเพื่อเกษตรกรรมขึ้นในกระทรวงเกษตรและสหกรณ์ มีวัตถุประสงค์เพื่อดำเนินการปฏิรูปที่ดินเพื่อเกษตรกรรมตามพระราชบัญญัตินี้เรียกโดยย่อว่า ส.ป.ก.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๗  ให้ ส.ป.ก. เป็นทบวงการเมือง มีฐานะเทียบเท่ากรม โดยมีเลขาธิการสำนักงานการปฏิรูปที่ดินเป็นหัวหน้าสำนักงาน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๘  ให้ ส.ป.ก. มีอำนาจหน้าที่ดำเนินการปฏิรูปที่ดินเพื่อเกษตรกรรมตามพระราชบัญญัตินี้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๙  ให้จัดตั้งกองทุนขึ้นกองทุนหนึ่ง เรียกว่า กองทุนการปฏิรูปที่ดินเพื่อเกษตรกรรม ในกระทรวงการคลังประกอบด้วยเงินและทรัพย์สินตามมาตรา ๑๐ เพื่อเป็นทุนหมุนเวียนและใช้จ่ายเพื่อการปฏิรูปที่ดินเพื่อเกษตรกรรม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รายได้ที่ ส.ป.ก. ได้รับการปฏิรูปที่ดินเพื่อเกษตรกรรมให้นำส่งเข้าบัญชีกองทุนการปฏิรูปที่ดินเพื่อเกษตรกรรม โดยไม่ต้องนำส่งคลังเป็นรายได้แผ่นดิน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การใช้จ่ายเงินของกองทุนการปฏิรูปที่ดินเพื่อเกษตรกรรมให้กระทำได้เฉพาะการปฏิรูปที่ดินเพื่อเกษตรกรรมตามระเบียบที่รัฐมนตรีกำหนดโดยความเห็นชอบจากกระทรวงการคลัง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ห้กระทรวงการคลังเก็บรักษาเงินของกองทุนการปฏิรูปที่ดินเพื่อเกษตรกรรมและเบิกจ่ายเงินจากกองทุนการปฏิรูปที่ดินเพื่อเกษตรกรรมเพื่อใช้จ่ายตามพระราชบัญญัตินี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๑๐  กองทุนการปฏิรูปที่ดินเพื่อเกษตรกรรมประกอบด้วย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(๑) เงินที่ได้รับจากงบประมาณแผ่นดิน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(๒) เงินหรือทรัพย์สินอื่นที่ได้รับจากรัฐบาลหรือจากแหล่งต่าง ๆ ภายในประเทศ หรือต่างประเทศ หรือองค์การระหว่างประเทศหรือบุคคลอื่น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(๓) เงินที่ได้รับจากกองทุนสงเคราะห์เกษตรกร ตามกฎหมายว่าด้วยกองทุนสงเคราะห์เกษตรกร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(๔) เงิน ดอกผลหรือผลประโยชน์ใดๆ ที่ ส.ป.ก. ได้รับเกี่ยวกับการดำเนินการปฏิรูปที่ดินเพื่อเกษตรกรรม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๑๑  เมื่อได้มีพระราชกฤษฎีกากำหนดเขตปฏิรูปที่ดินตามมาตรา ๒๕ ใช้บังคับในท้องที่จังหวัดใดแล้ว ให้จัดตั้งสำนักงานการปฏิรูปที่ดินจังหวัดขึ้นสังกัดสำนักงานการปฏิรูปที่ดินเพื่อเกษตรกรรม โดยให้มีอำนาจหน้าที่ในการดำเนินการปฏิรูปที่ดินเพื่อเกษตรกรรม ตามที่คณะกรรมการและคณะกรรมการปฏิรูปที่ดินจังหวัดกำหนด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ในกรณีที่ได้กำหนดเขตปฏิรูปที่ดินเขตหนึ่งเขตใดคลุมที่ดินในเขตของสองจังหวัดขึ้นไป คณะกรรมการจะมอบหมายให้สำนักงานการปฏิรูปที่ดินจังหวัดใดมีอำนาจหน้าที่ดำเนินการปฏิรูปที่ดินเพื่อเกษตรกรรมตลอดเขตปฏิรูปที่ดินนั้นก็ได้ ไม่ว่าจะมีสำนักงานการปฏิรูปที่ดินในจังหวัดที่เกี่ยวข้องนั้นหรือไม่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ให้สำนักงานการปฏิรูปที่ดินเพื่อเกษตรกรรมตามมาตรา ๖ ทำหน้าที่สำนักงานการปฏิรูปที่ดินกรุงเทพมหานครด้วย</w:t>
      </w:r>
    </w:p>
    <w:p w:rsidR="002D2563" w:rsidRDefault="002D2563" w:rsidP="003244A3">
      <w:pPr>
        <w:spacing w:after="0"/>
        <w:jc w:val="center"/>
      </w:pPr>
      <w:r>
        <w:rPr>
          <w:rFonts w:cs="Cordia New"/>
          <w:cs/>
        </w:rPr>
        <w:lastRenderedPageBreak/>
        <w:t>หมวด ๒</w:t>
      </w:r>
    </w:p>
    <w:p w:rsidR="002D2563" w:rsidRDefault="002D2563" w:rsidP="003244A3">
      <w:pPr>
        <w:spacing w:after="0"/>
        <w:jc w:val="center"/>
      </w:pPr>
    </w:p>
    <w:p w:rsidR="002D2563" w:rsidRDefault="002D2563" w:rsidP="003244A3">
      <w:pPr>
        <w:spacing w:after="0"/>
        <w:jc w:val="center"/>
      </w:pPr>
      <w:r>
        <w:rPr>
          <w:rFonts w:cs="Cordia New"/>
          <w:cs/>
        </w:rPr>
        <w:t>คณะกรรมการปฏิรูปที่ดินเพื่อเกษตรกรรม</w:t>
      </w:r>
    </w:p>
    <w:p w:rsidR="002D2563" w:rsidRDefault="002D2563" w:rsidP="003244A3">
      <w:pPr>
        <w:spacing w:after="0"/>
        <w:jc w:val="center"/>
      </w:pPr>
    </w:p>
    <w:p w:rsidR="002D2563" w:rsidRDefault="002D2563" w:rsidP="003244A3">
      <w:pPr>
        <w:spacing w:after="0"/>
        <w:jc w:val="center"/>
      </w:pPr>
      <w:r>
        <w:rPr>
          <w:rFonts w:cs="Cordia New"/>
          <w:cs/>
        </w:rPr>
        <w:t>และคณะกรรมการปฏิรูปที่ดินจังหวัด</w:t>
      </w:r>
    </w:p>
    <w:p w:rsidR="002D2563" w:rsidRDefault="002D2563" w:rsidP="00755705">
      <w:pPr>
        <w:spacing w:after="0"/>
      </w:pPr>
    </w:p>
    <w:p w:rsidR="003244A3" w:rsidRDefault="003244A3" w:rsidP="003244A3">
      <w:pPr>
        <w:spacing w:after="0"/>
        <w:jc w:val="center"/>
      </w:pPr>
      <w:r>
        <w:rPr>
          <w:rFonts w:ascii="Times New Roman" w:hAnsi="Times New Roman" w:cs="Times New Roman"/>
          <w:sz w:val="24"/>
          <w:szCs w:val="32"/>
          <w:u w:val="single"/>
        </w:rPr>
        <w:tab/>
      </w:r>
      <w:r>
        <w:rPr>
          <w:rFonts w:ascii="Times New Roman" w:hAnsi="Times New Roman" w:cs="Times New Roman"/>
          <w:sz w:val="24"/>
          <w:szCs w:val="32"/>
          <w:u w:val="single"/>
        </w:rPr>
        <w:tab/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๑๒[5][๕]  ให้มีคณะกรรมการปฏิรูปที่ดินเพื่อเกษตรกรรม ประกอบด้วยรัฐมนตรีว่าการกระทรวงเกษตรและสหกรณ์เป็นประธานกรรมการ ปลัดกระทรวงเกษตรและสหกรณ์ ปลัดกระทรวงพาณิชย์ ปลัดกระทรวงมหาดไทย ปลัดกระทรวงอุตสาหกรรม อธิบดีกรมชลประทาน อธิบดีกรมปศุสัตว์ อธิบดีกรมป่าไม้ อธิบดีกรมประมง อธิบดีกรมพัฒนาที่ดิน อธิบดีกรมส่งเสริมการเกษตร อธิบดีกรมส่งเสริมสหกรณ์ เลขาธิการสำนักงานเศรษฐกิจการเกษตร อธิบดีกรมการปกครอง อธิบดีกรมการพัฒนาชุมชน อธิบดีกรมที่ดิน อธิบดีกรมพัฒนาสังคมและสวัสดิการ* อธิบดีกรมส่งเสริมอุตสาหกรรม อธิบดีกรมธนารักษ์ อธิบดีกรมบัญชีกลาง อธิบดีกรมทรัพยากรทางทะเลและชายฝั่ง* ผู้อำนวยการสำนักงบประมาณ ผู้จัดการธนาคารเพื่อการเกษตรและสหกรณ์การเกษตร ประธานคณะกรรมการกลางกลุ่มเกษตรกรแห่งประเทศไทย และประธานชุมนุมสหกรณ์การเกษตรแห่งประเทศไทยเป็นกรรมการและกรรมการอื่นอีกไม่เกินเก้าคน ซึ่งคณะรัฐมนตรีแต่งตั้งจากผู้แทนเกษตรกรหกคนและผู้ทรงคุณวุฒิไม่เกินสามคน ให้เลขาธิการสำนักงานการปฏิรูปที่ดินเพื่อเกษตรกรรมเป็นกรรมการและเลขานุการ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เมื่อได้มีพระราชกฤษฎีกากำหนดเขตปฏิรูปที่ดินตามมาตรา ๒๕ ใช้บังคับในท้องที่กรุงเทพมหานครแล้ว ให้คณะกรรมการทำหน้าที่คณะกรรมการปฏิรูปที่ดินจังหวัดสำหรับกรุงเทพมหานครด้วย</w:t>
      </w:r>
    </w:p>
    <w:p w:rsidR="002D2563" w:rsidRDefault="002D2563" w:rsidP="00755705">
      <w:pPr>
        <w:spacing w:after="0"/>
      </w:pP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 xml:space="preserve">มาตรา ๑๓[6][๖]  ภายใต้บังคับมาตรา ๑๒ วรรคสอง เมื่อได้มีพระราชกฤษฎีกากำหนดเขตปฏิรูปที่ดินตามมาตรา ๒๕ ใช้บังคับในเขตอำเภอหนึ่งอำเภอใดในจังหวัดใดแล้ว ให้มีคณะกรรมการปฏิรูปที่ดินเพื่อเกษตรกรรมประจำจังหวัดขึ้นคณะหนึ่งในจังหวัดนั้น เรียกว่า </w:t>
      </w:r>
      <w:r>
        <w:t>“</w:t>
      </w:r>
      <w:r>
        <w:rPr>
          <w:rFonts w:cs="Cordia New"/>
          <w:cs/>
        </w:rPr>
        <w:t>คณะกรรมการปฏิรูปที่ดินจังหวัด</w:t>
      </w:r>
      <w:r>
        <w:t xml:space="preserve">” </w:t>
      </w:r>
      <w:r>
        <w:rPr>
          <w:rFonts w:cs="Cordia New"/>
          <w:cs/>
        </w:rPr>
        <w:t>ประกอบด้วยผู้ว่าราชการจังหวัดเป็นประธานกรรมการ เกษตรจังหวัด ปศุสัตว์จังหวัด ป่าไม้จังหวัด ประมงจังหวัด ผู้แทนกรมชลประทาน ผู้แทนกรมพัฒนาที่ดิน สหกรณ์จังหวัด พาณิชย์จังหวัด เจ้าพนักงานที่ดินจังหวัด นายอำเภอ และปลัดอำเภอผู้เป็นหัวหน้าประจำกิ่งอำเภอในท้องที่ที่มีการปฏิรูปที่ดินเพื่อเกษตรกรรม พัฒนาการจังหวัด ผู้แทนกรมพัฒนาสังคมและสวัสดิการ* ราชพัสดุจังหวัด อุตสาหกรรมจังหวัด ผู้แทนกรมทรัพยากรทางทะเลและชายฝั่ง*  ผู้แทนธนาคารเพื่อการเกษตรและสหกรณ์การเกษตร และผู้แทนเกษตรกรในจังหวัดนั้นอีกสี่คนซึ่งรัฐมนตรีแต่งตั้ง เป็นกรรมการ และปฏิรูปที่ดินจังหวัดเป็นกรรมการและเลขานุการ</w:t>
      </w:r>
    </w:p>
    <w:p w:rsidR="002D2563" w:rsidRDefault="002D2563" w:rsidP="00755705">
      <w:pPr>
        <w:spacing w:after="0"/>
      </w:pP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๑๔  ให้กรรมการซึ่งได้รับแต่งตั้งตามมาตรา ๑๒ และมาตรา ๑๓ มีวาระอยู่ในตำแหน่งคราวละสองปี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ในกรณีที่มีการแต่งตั้งกรรมการในระหว่างที่กรรมการซึ่งแต่งตั้งไว้แล้วยังมีวาระอยู่ในตำแหน่ง ให้ผู้ได้รับแต่งตั้งซ่อมนั้นอยู่ในตำแหน่งเท่ากับวาระที่เหลืออยู่ของกรรมการซึ่งได้แต่งตั้งไว้แล้วนั้น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lastRenderedPageBreak/>
        <w:t>กรรมการซึ่งพ้นจากตำแหน่งอาจได้รับแต่งตั้งเป็นกรรมการอีกได้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๑๕  กรรมการซึ่งได้รับแต่งตั้งต้องไม่เป็นผู้มีส่วนได้เสียในสัญญากับ ส.ป.ก. หรือในกิจการที่กระทำให้แก่ ส.ป.ก.  ทั้งนี้ ไม่ว่าโดยทางตรงหรือทางอ้อม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๑๖  นอกจากการพ้นจากตำแหน่งตามวาระตามมาตรา ๑๔ วรรคหนึ่ง กรรมการซึ่งได้รับแต่งตั้งพ้นจากตำแหน่งเมื่อ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(๑) ตาย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(๒) ลาออก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(๓) คณะรัฐมนตรีหรือรัฐมนตรีที่มีอำนาจแต่งตั้ง แล้วแต่กรณี ให้ออก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(๔) มีลักษณะต้องห้ามตามมาตรา ๑๕</w:t>
      </w:r>
    </w:p>
    <w:p w:rsidR="002D2563" w:rsidRDefault="002D2563" w:rsidP="00755705">
      <w:pPr>
        <w:spacing w:after="0"/>
      </w:pP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๑๗  การประชุมคณะกรรมการต้องมีกรรมการมาประชุมไม่น้อยกว่ากึ่งจำนวนของกรรมการทั้งหมด จึงจะเป็นองค์ประชุม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ถ้าประธานกรรมการไม่อยู่ในที่ประชุม หรือไม่สามารถปฏิบัติหน้าที่ได้ ให้กรรมการที่มาประชุมเลือกกรรมการคนหนึ่งเป็นประธานในที่ประชุม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๑๘  การวินิจฉัยชี้ขาดของที่ประชุมให้ถือเสียงข้างมาก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กรรมการคนหนึ่งให้มีเสียงหนึ่งในการลงคะแนน ถ้าคะแนนเสียงเท่ากัน ให้ประธานในที่ประชุมออกเสียงเพิ่มขึ้นอีกเสียงหนึ่งเป็นเสียงชี้ขาด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๑๙  ให้คณะกรรมการมีอำนาจหน้าที่และความรับผิดชอบในการกำหนดนโยบาย มาตรการ ข้อบังคับหรือระเบียบเกี่ยวกับการปฏิบัติงานการปฏิรูปที่ดินของ ส.ป.ก. ตลอดจนการควบคุมการบริหารงานของ ส.ป.ก. รวมทั้งอำนาจหน้าที่และความรับผิดชอบดังต่อไปนี้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(๑) จัดหาที่ดินของรัฐเพื่อนำมาใช้ในการปฏิรูปที่ดินเพื่อเกษตรกรรม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(๒) พิจารณากำหนดเขตปฏิรูปที่ดินตามมาตรา ๒๕ การจัดซื้อหรือเวนคืนที่ดินตามมาตรา ๒๙ และการกำหนดเนื้อที่ที่ดินที่จะให้เกษตรกรหรือสถาบันเกษตรกรเช่าระยะยาว หรือเช่าซื้อตามมาตรา ๓๐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(๓) พิจารณาการกำหนดแผนผังและการจัดแบ่งแปลงที่ดินในเขตปฏิรูปที่ดิน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(๔) พิจารณาอนุมัติแผนงานและโครงการการปฏิรูปที่ดินเพื่อเกษตรกรรม ตลอดจนงบค่าใช้จ่ายของ ส.ป.ก. เสนอรัฐมนตรี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(๕) พิจารณากำหนดแผนการผลิตและการจำหน่ายผลิตผลเกษตรกรรมในเขตปฏิรูปที่ดิน เพื่อยกระดับรายได้ และคุ้มครองผลประโยชน์ของเกษตรกร หรือสถาบันเกษตรกร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(๖) พิจารณากำหนดแผนการส่งเสริม และบำรุงเกษตรกรรมในเขตปฏิรูปที่ดิน รวมถึงการจัดรูปที่ดินเพื่อเกษตรกรรม ปรับปรุงประสิทธิภาพในการผลิตและคุณภาพผลิตผลเกษตรกรรม ตลอดจนสวัสดิการ การสาธารณูปโภค การศึกษาและการสาธารณสุขของเกษตรกร</w:t>
      </w:r>
    </w:p>
    <w:p w:rsidR="002D2563" w:rsidRDefault="002D2563" w:rsidP="00755705">
      <w:pPr>
        <w:spacing w:after="0"/>
      </w:pP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(๗) กำหนดหลักเกณฑ์ วิธีการและเงื่อนไขในการคัดเลือกเกษตรกรและสถาบันเกษตรกร ซึ่งจะมีสิทธิได้รับที่ดินจากการปฏิรูปที่ดินเพื่อเกษตรกรรม ตลอดจนแบบสัญญาเช่าและเช่าซื้อที่จะทำกับเกษตรกร หรือสถาบันเกษตรกรผู้ได้รับที่ดิน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(๘) กำหนดระเบียบการให้เกษตรกรและสถาบันเกษตรกร ผู้ได้รับที่ดินจากการปฏิรูปที่ดินเพื่อเกษตรกรรมปฏิบัติเกี่ยวกับการเข้าทำประโยชน์ในที่ดินและปฏิบัติตามแผนการผลิตและการจำหน่ายผลิตผลเกษตรกรร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(๙) กำหนดหลักเกณฑ์และวิธีการว่าด้วยการให้เกษตรกรและสถาบันเกษตรกรในเขตปฏิรูปที่ดินกู้ยืมจาก ส.ป.ก. ตลอดจนเงื่อนไขของการกู้ยืมโดยอนุมัติรัฐมนตรี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(๑๐) กำหนดระเบียบเกี่ยวกับการจัดการทรัพย์สินและหนี้สินของเกษตรกรและสถาบันเกษตรกรผู้ได้รับที่ดินจากการปฏิรูปที่ดินเพื่อเกษตรกรรมตลอดจนการควบคุมดูแลกิจการอื่น ๆ ภายในเขตปฏิรูปที่ดิน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(๑๑) ติดตามการปฏิบัติงานของ ส.ป.ก. ให้เป็นไปตามแผนงานและโครงการที่ได้รับอนุมัติ ตลอดจนกำหนดมาตรการแก้ไขปัญหาต่าง ๆ ที่เกิดขึ้นจากการปฏิบัติงาน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(๑๒) กำหนดกิจการและระเบียบการอื่น ๆ ที่เกี่ยวข้องกับการปฏิบัติงานของ ส.ป.ก. หรือสนับสนุนหรือเกี่ยวเนื่องกับวัตถุประสงค์ของการปฏิรูปที่ดินเพื่อเกษตรกรรม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๒๐  ให้คณะกรรมการปฏิรูปที่ดินจังหวัดมีอำนาจหน้าที่และความรับผิดชอบในการกำหนดมาตรการและวิธีปฏิบัติงานของสำนักงานการปฏิรูปที่ดินจังหวัด และให้มีอำนาจหน้าที่และความรับผิดชอบดังต่อไปนี้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(๑) พิจารณาให้ความเห็นชอบแผนงาน โครงการและค่าใช้จ่ายของสำนักงานการปฏิรูปที่ดินจังหวัด เพื่อเสนอคณะกรรมการ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(๒) ติดตามการปฏิบัติงานของสำนักงานการปฏิรูปที่ดินจังหวัด ให้เป็นไปตามแผนงานและโครงการที่ได้รับอนุมัติ ตลอดจนดำเนินการแก้ไขปัญหาต่าง ๆ ที่เกิดขึ้นจากการปฏิบัติงาน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(๓) พิจารณาผลการปฏิบัติงาน เพื่อปรับปรุงแผนงาน โครงการ งบค่าใช้จ่ายและวิธีปฏิบัติงานของสำนักงานการปฏิรูปที่ดินจังหวัด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(๔) จัดทำงบประมาณค่าใช้จ่ายตามโครงการการปฏิรูปที่ดินเพื่อเกษตรกรรมแต่ละโครงการเพื่อเสนอต่อคณะกรรมการ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(๕) ดำเนินการเกี่ยวกับเงินและกิจการอื่น ๆ ที่เกี่ยวกับการปฏิรูปที่ดินเพื่อเกษตรกรรมตามระเบียบหรือข้อบังคับหรือมติของคณะกรรมการหรือตามที่คณะกรรมการมอบหมาย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(๖) วางระเบียบหรือข้อบังคับเกี่ยวกับการปฏิบัติงานของสำนักงานการปฏิรูปที่ดินจังหวัดเท่าที่ไม่ขัดหรือแย้งกับระเบียบหรือข้อบังคับหรือมติของคณะกรรมการ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๒๑  ให้คณะกรรมการหรือคณะกรรมการปฏิรูปที่ดินจังหวัดมีอำนาจแต่งตั้งอนุกรรมการคณะหนึ่งหรือหลายคณะเพื่อพิจารณาเรื่องต่าง ๆ หรือปฏิบัติงานอย่างหนึ่งอย่างใดตามที่คณะกรรมการหรือคณะกรรมการปฏิรูปที่ดินจังหวัดมอบหมาย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การประชุมของอนุกรรมการ ให้นำความในมาตรา ๑๗ มาใช้บังคับโดยอนุโลม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lastRenderedPageBreak/>
        <w:t>มาตรา ๒๒  ภายในกำหนด ๙๐ วัน นับแต่วันสิ้นปีงบประมาณทุกปี ให้รัฐมนตรีประกาศรายงานรับจ่ายเงินของ ส.ป.ก. ในราชกิจจานุเบกษา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รายงานการรับจ่ายเงินตามวรรคหนึ่ง เมื่อคณะกรรมการตรวจเงินแผ่นดินได้ตรวจสอบแล้ว ให้ทำรายงานผลการตรวจสอบเสนอคณะรัฐมนตรีเพื่อเสนอรัฐสภาทราบ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๒๓  ให้พนักงานเจ้าหน้าที่มีอำนาจเข้าไปตรวจสอบการประกอบเกษตรกรรม หรือการทำประโยชน์หรือกิจการอื่น ๆ ตามพระราชบัญญัตินี้ในที่ดินในเขตปฏิรูปที่ดินในระหว่างเวลาพระอาทิตย์ขึ้นถึงพระอาทิตย์ตก และให้แสดงบัตรประจำตัวต่อผู้ที่เกี่ยวข้อง ให้เจ้าของหรือผู้ครอบครองที่ดินหรือผู้ที่เกี่ยวข้องอำนวยความสะดวกตามสมควร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บัตรประจำตัวให้เป็นไปตามแบบที่รัฐมนตรีกำหนดโดยประกาศในราชกิจจานุเบกษา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๒๔  ให้ประธานกรรมการ กรรมการ อนุกรรมการ เลขาธิการสำนักงานการปฏิรูปที่ดินเพื่อเกษตรกรรม รองเลขาธิการสำนักงานการปฏิรูปที่ดินเพื่อเกษตรกรรมและพนักงานเจ้าหน้าที่ เป็นเจ้าพนักงานตามประมวลกฎหมายอาญา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3244A3" w:rsidRDefault="003244A3" w:rsidP="00755705">
      <w:pPr>
        <w:spacing w:after="0"/>
        <w:rPr>
          <w:rFonts w:cs="Cordia New"/>
        </w:rPr>
      </w:pPr>
    </w:p>
    <w:p w:rsidR="002D2563" w:rsidRDefault="002D2563" w:rsidP="003244A3">
      <w:pPr>
        <w:spacing w:after="0"/>
        <w:jc w:val="center"/>
      </w:pPr>
      <w:r>
        <w:rPr>
          <w:rFonts w:cs="Cordia New"/>
          <w:cs/>
        </w:rPr>
        <w:lastRenderedPageBreak/>
        <w:t>หมวด ๓</w:t>
      </w:r>
    </w:p>
    <w:p w:rsidR="002D2563" w:rsidRDefault="002D2563" w:rsidP="003244A3">
      <w:pPr>
        <w:spacing w:after="0"/>
        <w:jc w:val="center"/>
      </w:pPr>
    </w:p>
    <w:p w:rsidR="002D2563" w:rsidRDefault="002D2563" w:rsidP="003244A3">
      <w:pPr>
        <w:spacing w:after="0"/>
        <w:jc w:val="center"/>
      </w:pPr>
      <w:r>
        <w:rPr>
          <w:rFonts w:cs="Cordia New"/>
          <w:cs/>
        </w:rPr>
        <w:t>การดำเนินการปฏิรูปที่ดินเพื่อเกษตรกรรม</w:t>
      </w:r>
    </w:p>
    <w:p w:rsidR="002D2563" w:rsidRDefault="002D2563" w:rsidP="00755705">
      <w:pPr>
        <w:spacing w:after="0"/>
      </w:pPr>
    </w:p>
    <w:p w:rsidR="003244A3" w:rsidRDefault="003244A3" w:rsidP="003244A3">
      <w:pPr>
        <w:spacing w:after="0"/>
        <w:jc w:val="center"/>
      </w:pPr>
      <w:r>
        <w:rPr>
          <w:rFonts w:ascii="Times New Roman" w:hAnsi="Times New Roman" w:cs="Times New Roman"/>
          <w:sz w:val="24"/>
          <w:szCs w:val="32"/>
          <w:u w:val="single"/>
        </w:rPr>
        <w:tab/>
      </w:r>
      <w:r>
        <w:rPr>
          <w:rFonts w:ascii="Times New Roman" w:hAnsi="Times New Roman" w:cs="Times New Roman"/>
          <w:sz w:val="24"/>
          <w:szCs w:val="32"/>
          <w:u w:val="single"/>
        </w:rPr>
        <w:tab/>
      </w:r>
    </w:p>
    <w:p w:rsidR="002D2563" w:rsidRDefault="002D2563" w:rsidP="003244A3">
      <w:pPr>
        <w:spacing w:after="0"/>
        <w:jc w:val="center"/>
      </w:pPr>
    </w:p>
    <w:p w:rsidR="002D2563" w:rsidRDefault="002D2563" w:rsidP="00755705">
      <w:pPr>
        <w:spacing w:after="0"/>
      </w:pP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๒๕  การกำหนดเขตที่ดินในท้องที่ใดให้เป็นเขตปฏิรูปที่ดินให้ตราเป็นพระราชกฤษฎีกา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ในพระราชกฤษฎีกาตามวรรคหนึ่ง ให้มีแผนที่แสดงเขตและระบุท้องที่ที่อยู่ในเขตปฏิรูปที่ดินแนบท้ายพระราชกฤษฎีกานั้นด้วย แผนที่ดังกล่าวให้ถือเป็นส่วนหนึ่งแห่งพระราชกฤษฎีกา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การกำหนดเขตที่ดินให้เป็นเขตปฏิรูปที่ดินตามวรรคหนึ่ง ให้กำหนดเฉพาะที่ดินที่จะดำเนินการปฏิรูปที่ดินเพื่อเกษตรกรรม เว้นแต่ในกรณีที่จำเป็นจะถือเขตของตำบลหรืออำเภอเป็นหลักก็ได้ โดยให้ดำเนินการกำหนดเขตปฏิรูปที่ดินในเขตท้องที่อำเภอที่มีเกษตรกรผู้ไม่มีที่ดินประกอบเกษตรกรรมเป็นของตนเอง หรือมีที่ดินเล็กน้อยไม่เพียงพอแก่การครองชีพ หรือต้องเช่าที่ดินของผู้อื่นประกอบเกษตรกรรมอยู่เป็นจำนวนมาก ตลอดจนที่มีผลผลิตต่อไร่ต่ำเป็นเกณฑ์ในการจัดอันดับความสำคัญในการกำหนดเขตก่อนหลัง ในกรณีที่ถือเขตของตำบลหรืออำเภอเป็นเขตปฏิรูปที่ดินนั้น ให้หมายถึงเฉพาะที่ตั้งอยู่นอกเขตเทศบาลและสุขาภิบาล[7][๗]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ให้ดำเนินการปฏิรูปที่ดินเพื่อเกษตรกรรมโดยมิชักช้า และให้ดำเนินการสำรวจที่ดินเพื่อเกษตรกรรม และวางโครงการเพื่อดำเนินการปฏิรูปที่ดินเพื่อเกษตรกรรมในท้องที่ทุกจังหวัดทั่วราชอาณาจักร ให้เสร็จภายในสามปีนับแต่วันที่พระราชบัญญัตินี้ใช้บังคับ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๒๕ ทวิ[8][๘]  ถ้าที่ดินที่ ส.ป.ก. ได้มาเป็นแปลงเล็กแปลงน้อยและมิได้อยู่ในเขตปฏิรูปที่ดิน ให้ ส.ป.ก. มีอำนาจจัดที่ดินนั้นให้กับเกษตรกรหรือสถาบันเกษตรกรได้ ตามมาตรา ๓๐ เสมือนว่าเป็นที่ดินในเขตปฏิรูปที่ดิน โดยไม่ต้องดำเนินการกำหนดเขตที่ดินในท้องที่นั้นให้เป็นเขตปฏิรูปที่ดินตามมาตรา ๒๕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๒๖[9][๙]  เมื่อได้มีพระราชกฤษฎีกากำหนดเขตปฏิรูปที่ดินใช้บังคับในท้องที่ใดแล้ว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(๑) ถ้าในเขตปฏิรูปที่ดินนั้นมีที่ดินอันเป็นสาธารณสมบัติของแผ่นดินสำหรับพลเมืองใช้ร่วมกัน แต่พลเมืองเลิกใช้ประโยชน์ในที่ดินนั้น หรือได้เปลี่ยนสภาพจากการเป็นที่ดินสำหรับพลเมืองใช้ร่วมกันก็ดี หรือพลเมืองยังใช้ประโยชน์ในที่ดินนั้นอยู่ หรือยังไม่เปลี่ยนสภาพจากการเป็นที่ดินสำหรับพลเมืองใช้ร่วมกัน เมื่อได้จัดที่ดินแปลงอื่นให้พลเมืองใช้ร่วมกันแทน โดยคณะกรรมการประกาศในราชกิจจานุเบกษาแล้วก็ดี ให้พระราชกฤษฎีกากำหนดเขตปฏิรูปที่ดินนั้นมีผลเป็นการถอนสภาพการเป็นสาธารณสมบัติของแผ่นดินสำหรับที่ดินดังกล่าว โดยมิต้องดำเนินการถอนสภาพตามประมวลกฎหมายที่ดิน และให้ ส.ป.ก. มีอำนาจนำที่ดินนั้นมาใช้ในการปฏิรูปที่ดินเพื่อเกษตรกรรมได้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(๒) ถ้าในเขตปฏิรูปที่ดินนั้นมีที่ดินอันเป็นสาธารณสมบัติของแผ่นดินสำหรับใช้เพื่อประโยชน์ของแผ่นดินโดยเฉพาะ หรือที่ดินที่ได้สงวนหรือหวงห้ามไว้ตามความต้องการของทางราชการ เมื่อกระทรวงการคลังได้ให้ความยินยอมแล้ว ให้พระราชกฤษฎีกากำหนดเขตปฏิรูปที่ดินนั้นมีผลเป็นการถอนสภาพการเป็นสาธารณสมบัติของแผ่นดินสำหรับที่ดินดังกล่าว โดยมิต้อง</w:t>
      </w:r>
      <w:r>
        <w:rPr>
          <w:rFonts w:cs="Cordia New"/>
          <w:cs/>
        </w:rPr>
        <w:lastRenderedPageBreak/>
        <w:t>ดำเนินการถอนสภาพตามกฎหมายว่าด้วยที่ราชพัสดุ และให้ ส.ป.ก. มีอำนาจนำที่ดินนั้นมาใช้ในการปฏิรูปที่ดินเพื่อเกษตรกรรมได้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(๓) ถ้าในเขตปฏิรูปที่ดินนั้นมีที่ดินอันเป็นสาธารณสมบัติของแผ่นดินซึ่งเป็นที่ดินรกร้างว่างเปล่า หรือที่ดินซึ่งมีผู้เวนคืนหรือทอดทิ้ง หรือกลับมาเป็นของแผ่นดินโดยประการอื่นตามกฎหมายที่ดินและที่ดินนั้นอยู่นอกเขตป่าไม้ถาวรตามมติคณะรัฐมนตรี ให้ ส.ป.ก. มีอำนาจนำที่ดินนั้นมาใช้ในการปฏิรูปที่ดินเพื่อเกษตรกรรมได้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(๔) ถ้าเป็นที่ดินในเขตป่าสงวนแห่งชาติ เมื่อคณะรัฐมนตรีมีมติให้ดำเนินการปฏิรูปที่ดินเพื่อเกษตรกรรมในที่ดินเขตป่าสงวนแห่งชาติส่วนใดแล้ว เมื่อส.ป.ก. จะนำที่ดินแปลงใดในส่วนนั้นไปดำเนินการปฏิรูปที่ดินเพื่อเกษตรกรรม ให้พระราชกฤษฎีกากำหนดเขตปฏิรูปที่ดินมีผลเป็นการเพิกถอนป่าสงวนแห่งชาติในที่ดินแปลงนั้น และให้ ส.ป.ก. มีอำนาจนำที่ดินนั้นมาใช้ในการปฏิรูปที่ดินเพื่อเกษตรกรรมได้โดยไม่ต้องดำเนินการเพิกถอนตามกฎหมายป่าสงวนแห่งชาติ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เพื่อประโยชน์ในการดำเนินการปฏิรูปที่ดินเพื่อเกษตรกรรมตาม (๔) ให้พนักงานเจ้าหน้าที่ตามพระราชบัญญัตินี้เป็นพนักงานเจ้าหน้าที่ตามพระราชบัญญัติป่าสงวนแห่งชาติ และมีอำนาจในการให้เช่าที่ดินอันเป็นป่าสงวนแห่งชาติดังกล่าวได้ และให้ค่าเช่าที่ได้มาตกเป็นของกองทุนการปฏิรูปที่ดินเพื่อเกษตรกรรม</w:t>
      </w:r>
    </w:p>
    <w:p w:rsidR="002D2563" w:rsidRDefault="002D2563" w:rsidP="00755705">
      <w:pPr>
        <w:spacing w:after="0"/>
      </w:pPr>
    </w:p>
    <w:p w:rsidR="002D2563" w:rsidRDefault="003244A3" w:rsidP="00755705">
      <w:pPr>
        <w:spacing w:after="0"/>
      </w:pPr>
      <w:r>
        <w:rPr>
          <w:rFonts w:cs="Cordia New"/>
        </w:rPr>
        <w:tab/>
      </w:r>
      <w:r w:rsidR="002D2563">
        <w:rPr>
          <w:rFonts w:cs="Cordia New"/>
          <w:cs/>
        </w:rPr>
        <w:t>มาตรา ๒๗ เมื่อได้มีพระราชกฤษฎีกากำหนดเขตปฏิรูปที่ดินใช้บังคับในท้องที่ใดแล้ว ภายในเขตปฏิรูปที่ดิน ให้พนักงานเจ้าหน้าที่หรือผู้ซึ่งปฏิบัติงานร่วมกับพนักงานเจ้าหน้าที่มีอำนาจดังต่อไปนี้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(๑) เข้าไปทำการอันจำเป็นเพื่อการสำรวจรังวัดได้ แต่ต้องแจ้งให้เจ้าของหรือผู้ครอบครองที่ดินทรายเสียก่อน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(๒) ทำเครื่องหมายขอบเขตหรือแนวเขตโดยปักหลักหรือขุดร่องแนว ในกรณีที่ต้องสร้างหมุดหลักฐานการแผนที่ในที่ดินของผู้ใด ก็ให้มีอำนาจสร้างหมุดหลักฐานลงได้ตามความจำเป็น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เมื่อมีความจำเป็นและโดยสมควร พนักงานเจ้าหน้าที่มีอำนาจขุดดิน ตัดรานกิ่งไม้และกระทำการอย่างอื่นแก่สิ่งที่กีดขวางการสำรวจรังวัดได้เท่าที่จำเป็น ทั้งนี้ ให้คำนึงถึงการที่จะให้เจ้าของหรือผู้ครอบครองอสังหาริมทรัพย์ได้รับความเสียหายน้อยที่สุด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ให้เจ้าของหรือผู้ครอบครองที่ดินและผู้ที่เกี่ยวข้องอำนวยความสะดวกตามสมควร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๒๘  ภายในระยะเวลาสามปี นับแต่วันที่พระราชกฤษฎีกากำหนดเขตปฏิรูปที่ดินตามมาตรา ๒๕ ใช้บังคับ ห้ามมิให้ผู้ใดจำหน่ายด้วยประการใด ๆ หรือก่อให้เกิดภาระติดพันใด ๆ ซึ่งที่ดินในเขตปฏิรูปที่ดิน เว้นแต่ได้รับอนุญาตเป็นหนังสือจากคณะกรรมการหรือผู้ซึ่งคณะกรรมการมอบหมาย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ในกรณีที่ ส.ป.ก. จัดซื้อหรือดำเนินการเวนคืนที่ดินนั้น ถ้ามีการกระทำอันเป็นการฝ่าฝืนความในวรรคหนึ่ง และเป็นทรัพย์สินหรือสิ่งที่ก่อให้เกิดความเสียหายหรือกีดขวางการปฏิรูปที่ดินเพื่อเกษตรกรรม ให้คณะกรรมการหรือผู้ซึ่งได้รับมอบหมายจากคณะกรรมการมีอำนาจสั่งเป็นหนังสือให้เจ้าของหรือผู้ครอบครองที่ดินทำการรื้อถอนเสียได้ภายในระยะเวลาที่กำหนดถ้าเจ้าของหรือผู้ครอบครองที่ดินไม่ปฏิบัติตาม ให้คณะกรรมการหรือผู้ซึ่งคณะกรรมการมอบหมาย มีอำนาจดำเนินการรื้อถอนโดยเจ้าของหรือผู้ครอบครองที่ดินดังกล่าวจะเรียกร้องค่าเสียหายมิได้ และต้องเป็นผู้เสียค่าใช้จ่ายในการรื้อถอนนั้นด้วย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มาตรา ๒๙  ในเขตปฏิรูปที่ดิน เมื่อคณะกรรมการพิจารณาเห็นว่า ที่ดินบริเวณใดสมควรดำเนินการปฏิรูปที่ดินเพื่อเกษตรกรรม ให้ ส.ป.ก. มีอำนาจจัดซื้อหรือดำเนินการเวนคืนที่ดินได้ ดังต่อไปนี้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(๑) ที่ดินแปลงเดียวหรือหลายแปลงมีเนื้อที่รวมกันเกินกว่าห้าสิบไร่ ซึ่งบุคคลในครอบครัวเดียวกันไม่ว่าคนหนึ่งหรือหลายคนเป็นเจ้าของที่ดินผู้ประกอบเกษตรกรรมด้วยตนเอง ให้ ส.ป.ก. มีอำนาจจัดซื้อหรือดำเนินการเวนคืนที่ดินส่วนที่เกินกว่าห้าสิบไร่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(๒) ถ้าที่ดินดังกล่าวใน (๑) มีเนื้อที่รวมกันเกินกว่าหนึ่งร้อยไร่ และเจ้าของที่ดินผู้ประกอบเกษตรกรรมด้วยตนเองใช้เพื่อการเลี้ยงสัตว์จำพวกสัตว์ใหญ่ตามที่รัฐมนตรีประกาศกำหนดชนิด จำนวน และเงื่อนไขในราชกิจจานุเบกษาให้ ส.ป.ก. มีอำนาจจัดซื้อหรือดำเนินการเวนคืนที่ดินส่วนที่เกินกว่าหนึ่งร้อยไร่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ถ้าเจ้าของที่ดินรายใดมีความประสงค์จะประกอบเกษตรกรรมด้วยตนเองในที่ดินเกินกว่าตามที่กล่าวไว้ใน (๑) หรือ (๒) และแสดงได้ว่าตนได้ประกอบเกษตรกรรมในที่ดินด้วยตนเองเกินกว่าที่กล่าวไว้ใน (๑) หรือ(๒) อยู่แล้วไม่ต่ำกว่าหนึ่งปีก่อนวันที่พระราชบัญญัตินี้ใช้บังคับ และแสดงได้ว่าตนมีความสามารถและมีปัจจัยที่จะทำที่ดินนั้นให้เป็นประโยชน์ทางเกษตรกรรมได้ ทั้งตนจะเป็นผู้ประกอบเกษตรกรรมในที่ดินนั้นด้วยตนเอง ให้ยื่นคำร้องต่อพนักงานเจ้าหน้าที่พร้อมทั้งแสดงหลักฐานอ้างอิงประกอบคำร้อง เมื่อพนักงานเจ้าหน้าที่ได้สอบสวนแล้ว ให้รายงานต่อคณะกรรมการ ถ้าคณะกรรมการเห็นสมควรอนุญาต ก็ให้กำหนดเงื่อนไขในการอนุญาตเสนอรัฐมนตรีพิจารณา หากรัฐมนตรีเห็นชอบก็ให้อนุญาตให้ผู้ร้องขอนั้นมีสิทธิในที่ดินนั้นต่อไป แต่ต้องไม่เกินหนึ่งพันไร่ ในกรณีที่ผู้ร้องขอได้รับสิทธิในที่ดังกล่าวไม่ปฏิบัติตามเงื่อนไขที่คณะกรรมการกำหนด ให้ส.ป.ก. มีอำนาจจัดซื้อหรือดำเนินการเวนคืนที่ดินที่ได้รับเพิ่มขึ้นนั้นเพื่อใช้ในการปฏิรูปที่ดินเพื่อเกษตรกรรมต่อไป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ในการจัดซื้อที่ดินตามมาตรานี้ ถ้าเจ้าของที่ดินประสงค์จะขายที่ดินของตนให้ทั้งหมด ก็ให้ ส.ป.ก. มีอำนาจจัดซื้อได้[10][๑๐]</w:t>
      </w:r>
    </w:p>
    <w:p w:rsidR="002D2563" w:rsidRDefault="002D2563" w:rsidP="003244A3">
      <w:pPr>
        <w:spacing w:after="0"/>
        <w:ind w:firstLine="720"/>
      </w:pPr>
      <w:r>
        <w:rPr>
          <w:rFonts w:cs="Cordia New"/>
          <w:cs/>
        </w:rPr>
        <w:t>ในกรณีที่เจ้าของที่ดินรายใดได้แสดงว่าตนได้ประกอบเกษตรกรรมในที่ดินด้วยตนเองเกินกว่าหนึ่งพันไร่อยู่แล้วไม่ต่ำกว่าหนึ่งปีก่อนวันที่พระราชบัญญัตินี้ใช้บังคับ และมีความประสงค์จะประกอบเกษตรกรรมด้วยตนเองในที่ดินนั้นต่อไป ให้คณะกรรมการพิจารณาตามหลักเกณฑ์ต่อไปนี้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ก. ได้ลงทุนในกิจกรรมการเกษตรในที่ดินนั้นไปแล้วเป็นจำนวนมากและการลงทุนนั้นได้กระทำไปด้วยการส่งเสริมของรัฐ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ข. เป็นการประกอบการเพื่อพัฒนาวิทยาการเกษตรแผนใหม่ หรือที่ยังมีความต้องการอยู่มากภายในประเทศหรือเพื่อการส่งออก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ค. ในการที่จะประกอบกิจการได้ต่อไปนั้นจะต้องมีลักษณะที่ช่วยพัฒนาการเกษตร และช่วยเหลือเกษตรกรในด้านปัจจัยการผลิต เพื่อส่งเสริมผลผลิตการเกษตรและอุตสาหกรรมการเกษตรได้อย่างกว้างขวางในเรื่องการสาธิต และเป็นตลาดรับซื้อผลิตผลเกษตรกรรมจากเกษตรกรโดยตรง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lastRenderedPageBreak/>
        <w:t>ง. เมื่อพ้นสิบห้าปี หากสถาบันเกษตรกรมีความต้องการและสามารถที่จะเป็นผู้ถือหุ้นในกิจการนั้น เจ้าของที่ดินต้องยินยอมให้สถาบันเกษตรกรถือหุ้นในกิจการนั้นไม่น้อยกว่าร้อยละหกสิบของจำนวนหุ้นทั้งหมด  ทั้งนี้ ให้เป็นไปตามวิธีการและรายละเอียดที่คณะกรรมการกำหนด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ถ้าคณะกรรมการพิจารณาเห็นสมควรอนุญาต ก็ให้กำหนดเงื่อนไขในการอนุญาต เสนอรัฐมนตรีพิจารณา หากรัฐมนตรีเห็นชอบก็ให้อนุญาตให้ผู้ร้องขอนั้นมีสิทธิในที่ดินนั้นต่อไปในกรณีที่ผู้ร้องขอได้รับสิทธิในที่ดินดังกล่าวไม่ปฏิบัติตามเงื่อนไขที่คณะกรรมการกำหนด ให้ ส.ป.ก. มีอำนาจจัดซื้อ หรือดำเนินการเวนคืนที่ดินที่ได้รับเพิ่มขึ้นนั้น เพื่อใช้ในการปฏิรูปที่ดินเพื่อเกษตรกรรมต่อไป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(๓) ที่ดินแปลงใดถ้าเจ้าของไม่ได้ใช้ที่ดินประกอบเกษตรกรรมด้วยตนเอง หรือมิได้ใช้ประกอบเกษตรกรรมอย่างใดหรือประกอบเกษตรกรรมเล็กน้อย หรือประกอบเกษตรกรรมบางส่วนเพียงเป็นการแสดงสิทธิในที่ดิน ให้ ส.ป.ก. มีอำนาจจัดซื้อหรือดำเนินการเวนคืนที่ดินนั้นได้ในส่วนที่เกินกว่ายี่สิบไร่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ถ้าเจ้าของที่ดินตาม (๓) มีความประสงค์จะประกอบเกษตรกรรมด้วยตนเองและแสดงได้ว่าตนมีความสามารถและมีปัจจัยที่จะทำที่ดินนั้นให้เป็นประโยชน์ทางเกษตรกรรมได้ ทั้งตนจะเป็นผู้ประกอบเกษตรกรรมในที่ดินนั้นด้วยตนเอง ให้ยื่นคำร้องต่อพนักงานเจ้าหน้าที่พร้อมทั้งแสดงหลักฐานอ้างอิงประกอบคำร้อง เมื่อพนักงานเจ้าหน้าที่ได้สอบสวนแล้ว ให้รายงานต่อคณะกรรมการหรือผู้ซึ่งคณะกรรมการมอบหมายเพื่อพิจารณาอนุญาตให้ผู้ร้องขอนั้นมีสิทธิในที่ดินต่อไป ตามขนาดใน (๑) หรือ (๒) แล้วแต่กรณี และให้คณะกรรมการกำหนดเงื่อนไขในการอนุญาต ในกรณีผู้ได้รับสิทธิในที่ดินดังกล่าวไม่ปฏิบัติตามเงื่อนไข ให้ ส.ป.ก. มีอำนาจจัดซื้อหรือดำเนินการเวนคืนที่ดินนั้นเพื่อใช้ในการปฏิรูปที่ดินเพื่อเกษตรกรรมต่อไป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บทบัญญัติในมาตรานี้ มิให้ใช้บังคับแก่ที่ดินบรรดาที่เป็นของทบวงการเมือง องค์การของรัฐ รัฐวิสาหกิจ สถาบันเกษตรกร หรือที่ดินตามที่กำหนดในกฎกระทรวง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๓๐[11][๑๑]  บรรดาที่ดินหรืออสังหาริมทรัพย์ที่ ส.ป.ก. ได้มา ให้ ส.ป.ก. มีอำนาจจัดให้เกษตรกรหรือสถาบันเกษตรกรได้ตามหลักเกณฑ์ วิธีการและเงื่อนไขที่คณะกรรมการกำหนด  ทั้งนี้ ตามขนาดการถือครองในที่ดินดังกล่าวต่อไปนี้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(๑) จำนวนที่ดินไม่เกินห้าสิบไร่ สำหรับเกษตรกรและบุคคลในครอบครัวเดียวกัน ซึ่งประกอบเกษตรกรรมอย่างอื่นนอกจากเกษตรกรรมเลี้ยงสัตว์ใหญ่ตาม (๒)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(๒) จำนวนที่ดินไม่เกินหนึ่งร้อยไร่ สำหรับเกษตรกรและบุคคลในครอบครัวเดียวกัน ซึ่งใช้ประกอบเกษตรกรรมเลี้ยงสัตว์ใหญ่ตามที่รัฐมนตรีว่าการกระทรวงเกษตรและสหกรณ์ประกาศกำหนด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lastRenderedPageBreak/>
        <w:t xml:space="preserve">(๓) จำนวนที่ดินที่คณะกรรมการเห็นสมควร สำหรับสถาบันเกษตรกร ทั้งนี้ โดยคำนึงถึงประเภทและลักษณะการดำเนินงานของสถาบันเกษตรกรนั้นๆ 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ในการดำเนินการตามวรรคหนึ่ง ถ้าเป็นการจัดให้เกษตรกร และเป็นที่ดินที่คณะกรรมการกำหนดมิให้มีการโอนสิทธิในที่ดินก็ให้จัดให้เกษตรกรเช่า ในกรณีอื่นให้จัดให้เกษตรกรเช่าหรือเช่าซื้อตามที่เกษตรกรแสดงความจำนง ถ้าเป็นการจัดให้สถาบันเกษตรกรให้จัดให้สถาบันเกษตรกรเช่า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บรรดาที่ดินที่ ส.ป.ก. ได้มา ถ้าเป็นที่ดินของรัฐและมีเกษตรกรถือครองอยู่แล้วเกินจำนวนที่กำหนดในวรรคหนึ่งก่อนเวลาที่คณะกรรมการกำหนด เมื่อเกษตรกรดังกล่าว ยื่นคำร้องและยินยอมชำระค่าเช่า หรือค่าชดเชยที่ดินในอัตราหรือจำนวนที่เพิ่มขึ้น ตามที่คณะกรรมการกำหนด สำหรับที่ดินส่วนที่เกินตามวรรคหนึ่งให้คณะกรรมการจัดที่ดินให้เกษตรกรเช่าหรือจัดให้ แล้วแต่กรณี ตามจำนวนที่เกษตรกรถือครองได้ แต่เมื่อรวมกันแล้วต้องไม่เกินหนึ่งร้อยไร่ ในการกำหนดอัตราค่าเช่าหรือค่าชดเชยที่ดินดังกล่าว ต้องคำนึงถึงระยะเวลาและวิธีการที่เกษตรกรได้ที่ดินนั้นมา ความสามารถในการทำประโยชน์ ประเภทของเกษตรกรรม และการทำประโยชน์ที่ได้ทำไว้แล้วในที่ดินนั้น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ในการจัดที่ดินให้เกษตรกรตามวรรคสาม ถ้าเกษตรกรได้เข้าครอบครองที่ดินดังกล่าวก่อน พ.ศ. ๒๕๑๐ ให้เรียกเก็บเฉพาะค่าธรรมเนียมในการโอนและรังวัด และค่าปรับปรุงพัฒนาที่ดินที่ ส.ป.ก. ดำเนินการให้ตามจำนวนที่คณะกรรมการกำหนด เฉพาะส่วนที่ไม่เกินห้าสิบไร่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นอกจากการจัดที่ดินให้แก่บุคคลตาม (๑) (๒) และ (๓) ให้ ส.ป.ก.มีอำนาจจัดที่ดินหรืออสังหาริมทรัพย์ให้แก่บุคคลใดเช่า เช่าซื้อ ซื้อ หรือเข้าทำประโยชน์ เพื่อใช้สำหรับกิจการอื่นที่เป็นการสนับสนุนหรือเกี่ยวเนื่องกับการปฏิรูปที่ดินตามที่รัฐมนตรีว่าการกระทรวงเกษตรและสหกรณ์ประกาศกำหนดในราชกิจจานุเบกษาได้  ทั้งนี้ ตามขนาดการถือครองในที่ดินที่คณะกรรมการเห็นสมควร ซึ่งต้องไม่เกินห้าสิบไร่ ส่วนหลักเกณฑ์ วิธีการ และเงื่อนไขในการอนุญาตหรือการให้ผู้ได้รับอนุญาตถือปฏิบัติให้เป็นไปตามที่คณะกรรมการกำหนดโดยความเห็นชอบของคณะรัฐมนตรี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การจัดที่ดินให้เช่าหรือเช่าซื้อตามมาตรานี้ไม่อยู่ภายใต้บังคับแห่งกฎหมาย เกี่ยวกับการควบคุมการเช่าหรือเช่าซื้อ และสิทธิการเช่าหรือเช่าซื้อดังกล่าวจะโอนแก่กันได้หรือตกทอดทางมรดกได้เฉพาะตามหลักเกณฑ์ วิธีการ และเงื่อนไขที่คณะกรรมการกำหนด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๓๑  ถ้าเกษตรกรผู้ใดต้องการมีสิทธิในที่ดินหรือขอเช่าที่ดินเพื่อเกษตรกรรมเกินกว่าที่กำหนดไว้ตามมาตรา ๓๐ (๑) หรือ (๒) และแสดงได้ว่าตนมีความสามารถและมีปัจจัยที่จะทำที่ดินที่ขอเพิ่มนั้นให้เป็นประโยชน์ในทางเกษตรกรรมได้ ทั้งตน</w:t>
      </w:r>
      <w:r>
        <w:rPr>
          <w:rFonts w:cs="Cordia New"/>
          <w:cs/>
        </w:rPr>
        <w:lastRenderedPageBreak/>
        <w:t>จะเป็นผู้ประกอบเกษตรกรรมในที่ดินนั้นด้วยตนเอง ให้ทำคำร้องยื่นต่อพนักงานเจ้าหน้าที่พร้อมทั้งแสดงหลักฐานอ้างอิงประกอบคำร้อง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เมื่อพนักงานเจ้าหน้าที่สอบสวนแล้ว ให้เสนอคำร้องพร้อมด้วยบันทึกรายงานผลการสอบสวนต่อคณะกรรมการ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คณะกรรมการมีอำนาจพิจารณาอนุญาตให้ผู้ยื่นคำร้องมีสิทธิในที่ดิน หรือได้เช่าที่ดินได้ตามที่เห็นสมควร แต่ต้องไม่เกินหนึ่งเท่าของจำนวนเนื้อที่ที่ดินที่กำหนดไว้ตามมาตรา ๓๐ (๑) หรือ (๒) ทั้งนี้ โดยกำหนดเงื่อนไขก็ได้ ในกรณีที่ผู้รับอนุญาตไม่ปฏิบัติตามเงื่อนไข คณะกรรมการมีอำนาจสั่งเพิกถอนการอนุญาตเสียได้และจัดซื้อหรือดำเนินการเวนคืนที่ดินหรือสั่งเลิกการเช่าที่ดินดังกล่าวได้ทั้งหมดหรือแต่บางส่วนตามแต่จะเห็นสมควร และนำที่ดินนั้นไปใช้เพื่อการปฏิรูปที่ดินเพื่อเกษตรกรรมต่อไป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๓๒[12][๑๒]  ถ้า ส.ป.ก. ได้ที่ดินแปลงใดมาโดยการจัดซื้อหรือเวนคืนหรือได้มาตามมาตรา ๒๕ ทวิ เพื่อใช้ในการปฏิรูปที่ดินเพื่อเกษตรกรรม ให้สิทธิของผู้เช่าที่ดินแปลงนั้นตามสัญญาเช่าหรือตามกฎหมายว่าด้วยการเช่าที่ดินเพื่อเกษตรกรรมเป็นอันสิ้นสุดลง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๓๓  เมื่อได้มีพระราชกฤษฎีกากำหนดเขตปฏิรูปที่ดินใช้บังคับในท้องที่ใดแล้ว ให้พนักงานเจ้าหน้าที่แจ้งให้บรรดาเจ้าของที่ดินที่มีที่ดินเพื่อเกษตรกรรมที่อยู่ในเขตปฏิรูปที่ดินแจ้งจำนวนแปลงที่ดิน ขนาดที่ดินแต่ละแปลง ที่ตั้งของที่ดิน และการทำประโยชน์ในที่ดินที่ตนเป็นเจ้าของทุกแปลงต่อพนักงานเจ้าหน้าที่ภายในเก้าสิบวัน ตามแบบและวิธีการที่รัฐมนตรีกำหนด โดยประกาศในราชกิจจานุเบกษา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๓๔  ในการเวนคืนที่ดินหรืออสังหาริมทรัพย์เพื่อการปฏิรูปที่ดินเพื่อเกษตรกรรมตามพระราชบัญญัตินี้ ให้นำกฎหมายว่าด้วยการเวนคืนอสังหาริมทรัพย์มาใช้บังคับโดยอนุโลม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สำหรับที่ดินที่เวนคืนตามวรรคหนึ่ง ให้ ส.ป.ก. หรือผู้ซึ่งได้รับมอบหมายจาก ส.ป.ก. มีอำนาจเข้าครอบครองที่ดินดังกล่าวเพื่อดำเนินการปฏิรูปที่ดินเพื่อเกษตรกรรมได้ทันที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๓๕[13][๑๓]  การชำระราคาที่ดินหรืออสังหาริมทรัพย์ที่จัดซื้อตามพระราชบัญญัตินี้ ให้จ่ายเป็นเงินสด หรือเงินสดและพันธบัตรของรัฐบาล ตามหลักเกณฑ์และวิธีการที่กำหนดในพระราชกฤษฎีกา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lastRenderedPageBreak/>
        <w:t>การชำระค่าทดแทนที่ดินหรืออสังหาริมทรัพย์ที่เวนคืนตามพระราชบัญญัตินี้ ให้จ่ายเป็นเงินสดส่วนหนึ่ง และส่วนที่เหลือให้จ่ายเป็นพันธบัตรของรัฐบาล ตามหลักเกณฑ์ และวิธีการที่กำหนดในพระราชกฤษฎีกา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ให้กระทรวงการคลังโดยอนุมัติคณะรัฐมนตรี มีอำนาจออกพันธบัตร เพื่อชำระราคาหรือค่าทดแทนตามวรรคหนึ่งและวรรคสอง และมีอำนาจกำหนดอัตราดอกเบี้ย ระยะเวลาไถ่ถอน เงื่อนไข และวิธีการในการออกพันธบัตร  ทั้งนี้ โดยประกาศในราชกิจจานุเบกษา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พันธบัตรตามวรรคสามเมื่อครบกำหนดชำระให้ชำระจากเงินของกองทุนการปฏิรูปที่ดินเพื่อเกษตรกรรม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๓๖  ให้คณะกรรมการกำหนดเงินค่าทดแทนโดยคำนึงถึงการได้มา สภาพความอุดมสมบูรณ์ และทำเลที่ตั้งของที่ดินหรืออสังหาริมทรัพย์ ประกอบกับมูลค่าของผลิตผลเกษตรกรรมหลักที่สามารถผลิตได้จากที่ดินในท้องที่นั้น ทั้งนี้ เพื่อให้เกิดความเป็นธรรมแก่สังคม และแก่บรรดาเกษตรกรผู้ที่จะต้องรับภาระจ่ายค่าที่ดิน หรืออสังหาริมทรัพย์แก่ ส.ป.ก. ต่อไปด้วย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ให้พนักงานเจ้าหน้าที่มีหนังสือแจ้งจำนวนเงินค่าทดแทนให้เจ้าของที่ดินหรือผู้มีสิทธิได้รับเงินค่าทดแทนทราบ ถ้าเจ้าของที่ดินหรือผู้มีสิทธิได้รับเงินค่าทดแทนไม่เห็นชอบด้วยกับจำนวนเงินค่าทดแทนดังกล่าว มีสิทธิอุทธรณ์ได้ตามมาตรา ๔๐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(ยกเลิก)[14][๑๔]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๓๖ ทวิ[15][๑๕]  บรรดาที่ดินหรืออสังหาริมทรัพย์ใดๆ ที่ ส.ป.ก. ได้มาตามพระราชบัญญัตินี้ หรือได้มาโดยประการอื่นที่มีวัตถุประสงค์เพื่อประโยชน์ในการปฏิรูปที่ดินเพื่อเกษตรกรรม ไม่ให้ถือว่าเป็นที่ราชพัสดุและให้ ส.ป.ก. เป็นผู้ถือกรรมสิทธิ์เพื่อใช้ในการปฏิรูปที่ดินเพื่อเกษตรกรรม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ให้พนักงานเจ้าหน้าที่ตามประมวลกฎหมายที่ดินมีอำนาจออกหนังสือแสดงสิทธิในที่ดินเกี่ยวกับที่ดินของ ส.ป.ก. ตามวรรคหนึ่ง  ทั้งนี้ ตามที่ ส.ป.ก. ร้องขอ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๓๗  ห้ามมิให้ยกอายุความครอบครองขึ้นเป็นข้อต่อสู่กับ ส.ป.ก. ในเรื่องที่ดินหรืออสังหาริมทรัพย์ที่ ส.ป.ก. ได้มาตามพระราชบัญญัตินี้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lastRenderedPageBreak/>
        <w:t>มาตรา ๓๘  ถ้า ส.ป.ก. เกี่ยวข้องในกิจการใดที่กฎหมายกำหนดให้จดทะเบียนในอสังหาริมทรัพย์หรือทรัพยสิทธิอันเกี่ยวกับอสังหาริมทรัพย์ในการปฏิรูปที่ดินเพื่อเกษตรกรรมให้ ส.ป.ก. ได้รับการยกเว้นค่าธรรมเนียมในการจดทะเบียนนั้น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๓๙  ที่ดินที่บุคคลได้รับสิทธิโดยการปฏิรูปที่ดินเพื่อเกษตรกรรมจะทำการแบ่งแยก หรือโอนสิทธิในที่ดินนั้นไปยังผู้อื่นมิได้ เว้นแต่เป็นการตกทอดทางมรดกแก่ทายาทโดยธรรม หรือโอนไปยังสถาบันเกษตรกร หรือ ส.ป.ก. เพื่อประโยชน์ในการปฏิรูปที่ดินเพื่อเกษตรกรรม ทั้งนี้ ให้เป็นไปตามหลักเกณฑ์ วิธีการและเงื่อนไขที่กำหนดในกฎกระทรวง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  <w:rPr>
          <w:rFonts w:cs="Cordia New"/>
        </w:rPr>
      </w:pPr>
    </w:p>
    <w:p w:rsidR="00D32D91" w:rsidRDefault="00D32D91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D32D91">
      <w:pPr>
        <w:spacing w:after="0"/>
        <w:jc w:val="center"/>
      </w:pPr>
      <w:r>
        <w:rPr>
          <w:rFonts w:cs="Cordia New"/>
          <w:cs/>
        </w:rPr>
        <w:lastRenderedPageBreak/>
        <w:t>หมวด ๔</w:t>
      </w:r>
    </w:p>
    <w:p w:rsidR="002D2563" w:rsidRDefault="002D2563" w:rsidP="00D32D91">
      <w:pPr>
        <w:spacing w:after="0"/>
        <w:jc w:val="center"/>
      </w:pPr>
    </w:p>
    <w:p w:rsidR="002D2563" w:rsidRDefault="002D2563" w:rsidP="00D32D91">
      <w:pPr>
        <w:spacing w:after="0"/>
        <w:jc w:val="center"/>
      </w:pPr>
      <w:r>
        <w:rPr>
          <w:rFonts w:cs="Cordia New"/>
          <w:cs/>
        </w:rPr>
        <w:t>อุทธรณ์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๔๐  ถ้าเจ้าของที่ดินหรืออสังหาริมทรัพย์หรือผู้มีสิทธิได้รับเงินค่าทดแทน ผู้ใดประสงค์จะอุทธรณ์ ให้ยื่นอุทธรณ์ต่อคณะกรรมการอุทธรณ์ภายในสามสิบวันนับแต่วันที่ได้รับหนังสือแจ้งตามมาตรา ๓๖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๔๑  ให้มีคณะกรรมการอุทธรณ์คณะหนึ่ง ประกอบด้วยปลัดกระทรวงยุติธรรม เป็นประธานกรรมการ ผู้ทรงคุณวุฒิทางกฎหมายหนึ่งคน ผู้ทรงคุณวุฒิทางดินหนึ่งคน ผู้ทรงคุณวุฒิทางเศรษฐกิจการเกษตรหนึ่งคน ผู้ทรงคุณวุฒิทางพืชพรรณหนึ่งคน เป็นกรรมการ ให้ประธานกรรมการแต่งตั้งกรรมการหรือบุคคลใดเป็นเลขานุการคณะกรรมการ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ให้คณะรัฐมนตรีแต่งตั้งผู้ทรงคุณวุฒิเป็นกรรมการอุทธรณ์ กรรมการผู้ทรงคุณวุฒิจะเป็นกรรมการหรืออนุกรรมการในคณะกรรมการหรือคณะกรรมการปฏิรูปที่ดินจังหวัดมิได้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๔๒  ให้คณะกรรมการอุทธรณ์มีอำนาจหน้าที่พิจารณาวินิจฉัยคำอุทธรณ์ที่ยื่นต่อคณะกรรมการอุทธรณ์ ให้คณะกรรมการอุทธรณ์วินิจฉัยอุทธรณ์ให้เสร็จสิ้นภายในกำหนดเก้าสิบวัน นับแต่วันที่ได้รับคำอุทธรณ์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หากผู้อุทธรณ์ไม่พอใจในคำวินิจฉัยอุทธรณ์ ให้ยื่นฟ้องต่อศาลปกครองได้ภายในกำหนดหนึ่งเดือน ในกรณีที่ยังมิได้มีการตั้งศาลปกครองตามบทบัญญัติแห่งรัฐธรรมนูญ มิให้นำข้อความดังกล่าวนี้มาใช้บังคับ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๔๓  ให้คณะกรรมการอุทธรณ์มีอำนาจแต่งตั้งคณะอนุกรรมการขึ้นคณะหนึ่งหรือหลายคณะ เพื่อกระทำการที่อยู่ในอำนาจของคณะกรรมการอุทธรณ์ หรือให้ช่วยเหลือในการดำเนินการอย่างหนึ่งอย่างใดตามที่ได้รับมอบหมาย ทั้งนี้ เว้นแต่การวินิจฉัยอุทธรณ์ และให้นำมาตรา ๑๗ และมาตรา ๑๘ มาใช้บังคับโดยอนุโลม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lastRenderedPageBreak/>
        <w:t>มาตรา ๔๔  ให้กรรมการอุทธรณ์ซึ่งคณะรัฐมนตรีแต่งตั้งมีวาระอยู่ในตำแหน่งคราวละสองปี กรรมการซึ่งพ้นจากตำแหน่งตามวาระอาจได้รับแต่งตั้งเป็นกรรมการอีกได้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ในกรณีที่มีการแต่งตั้งกรรมการอุทธรณ์ระหว่างที่กรรมการซึ่งแต่งตั้งไว้แล้วยังมีวาระอยู่ในตำแหน่ง ให้ผู้ได้รับแต่งตั้งซ่อมนั้นอยู่ในตำแหน่งเท่ากับวาระที่เหลืออยู่ของกรรมการอุทธรณ์ซึ่งได้แต่งตั้งไว้แล้วนั้น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๔๕  ให้นำมาตรา ๑๖ มาตรา ๑๗ และมาตรา ๑๘ มาใช้แก่คณะกรรมการอุทธรณ์โดยอนุโลม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๔๖  หลักเกณฑ์และวิธีการในการยื่นอุทธรณ์และวิธีพิจารณาในการวินิจฉัยคำอุทธรณ์ ให้กำหนดโดยกฎกระทรวง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D32D91" w:rsidRDefault="00D32D91" w:rsidP="00755705">
      <w:pPr>
        <w:spacing w:after="0"/>
      </w:pPr>
    </w:p>
    <w:p w:rsidR="002D2563" w:rsidRDefault="002D2563" w:rsidP="00D32D91">
      <w:pPr>
        <w:spacing w:after="0"/>
        <w:jc w:val="center"/>
      </w:pPr>
      <w:r>
        <w:rPr>
          <w:rFonts w:cs="Cordia New"/>
          <w:cs/>
        </w:rPr>
        <w:lastRenderedPageBreak/>
        <w:t>หมวด ๕</w:t>
      </w:r>
    </w:p>
    <w:p w:rsidR="002D2563" w:rsidRDefault="002D2563" w:rsidP="00D32D91">
      <w:pPr>
        <w:spacing w:after="0"/>
        <w:jc w:val="center"/>
      </w:pPr>
    </w:p>
    <w:p w:rsidR="002D2563" w:rsidRDefault="002D2563" w:rsidP="00D32D91">
      <w:pPr>
        <w:spacing w:after="0"/>
        <w:jc w:val="center"/>
      </w:pPr>
      <w:r>
        <w:rPr>
          <w:rFonts w:cs="Cordia New"/>
          <w:cs/>
        </w:rPr>
        <w:t>บทกำหนดโทษ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๔๗  ผู้ใดขัดขวางหรือไม่อำนวยความสะดวกแก่พนักงานเจ้าหน้าที่ตามมาตรา ๒๓ หรือมาตรา ๒๗ ต้องระวางโทษจำคุกไม่เกินหนึ่งเดือน หรือปรับไม่เกินหนึ่งพันบาท หรือทั้งจำทั้งปรับ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๔๘  ผู้ใดฝ่าฝืน หรือไม่ปฏิบัติตามประกาศของรัฐมนตรี ซึ่งออกตามมาตรา ๓๓ ต้องระวางโทษปรับไม่เกินหนึ่งพันบาท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ผู้รับสนองพระบรมราชโองการ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สัญญา ธรรมศักดิ์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นายกรัฐมนตรี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E52FF4" w:rsidRDefault="00E52FF4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lastRenderedPageBreak/>
        <w:t>หมายเหตุ :-  เหตุผลในการประกาศใช้พระราชบัญญัติฉบับนี้ คือ ประเทศไทยเป็นประเทศเกษตรกรรม ประชากรส่วนใหญ่มีอาชีพในการเกษตรที่ดินจึงเป็นปัจจัยสำคัญและเป็นรากฐานเบื้องต้นของการผลิตทางเกษตรกรรม แต่ปัจจุบันปรากฏว่าเกษตรกรกำลังประสบความเดือดร้อนเนื่องจากต้องสูญเสียสิทธิในที่ดินและกลายเป็นผู้เช่าที่ดิน ต้องเสียค่าเช่าที่ดินในอัตราสูงเกินสมควร ที่ดินขาดการบำรุงรักษา จึงทำให้อัตราผลิตทางเกษตรกรรมอยู่ในระดับต่ำ เกษตรกรไม่ได้รับความเป็นธรรมและเสียเปรียบจากระบบการเช่าที่ดินและการจำหน่ายผลิตผลตลอดมา ซึ่งส่งผลให้เกิดภาวะความยุ่งยากทั้งในทางเศรษฐกิจ สังคม การปกครองและการเมืองของประเทศเป็นอย่างมาก จึงเป็นความจำเป็นอย่างยิ่งที่รัฐจะต้องดำเนินการแก้ไขปัญหาดังกล่าวโดยด่วนที่สุด โดยวิธีการปฏิรูปที่ดิน เพื่อช่วยให้เกษตรกรมีที่ดินทำกิน และให้การใช้ที่ดินเกิดประโยชน์มากที่สุด พร้อมกับการจัดระบบการผลิตและจำหน่ายผลิตผลเกษตรกรรม เพื่อให้ความเป็นธรรมแก่เกษตรกร ทั้งนี้ เพื่อเป็นการสนองแนวนโยบายแห่งรัฐในการลดความเหลื่อมล้ำในฐานะของบุคคลในทางเศรษฐกิจและสังคม ตามที่ได้กำหนดไว้ในรัฐธรรมนูญ  จึงจำเป็นต้องตราพระราชบัญญัตินี้ขึ้น</w:t>
      </w:r>
    </w:p>
    <w:p w:rsidR="002D2563" w:rsidRDefault="002D2563" w:rsidP="00755705">
      <w:pPr>
        <w:spacing w:after="0"/>
      </w:pPr>
    </w:p>
    <w:p w:rsidR="002D2563" w:rsidRDefault="002D2563" w:rsidP="00E52FF4">
      <w:pPr>
        <w:spacing w:after="0"/>
        <w:jc w:val="right"/>
      </w:pPr>
      <w:r>
        <w:rPr>
          <w:rFonts w:cs="Cordia New"/>
          <w:cs/>
        </w:rPr>
        <w:t xml:space="preserve"> พรพิมล/แก้ไข</w:t>
      </w:r>
    </w:p>
    <w:p w:rsidR="002D2563" w:rsidRDefault="002D2563" w:rsidP="00E52FF4">
      <w:pPr>
        <w:spacing w:after="0"/>
        <w:jc w:val="right"/>
      </w:pPr>
    </w:p>
    <w:p w:rsidR="002D2563" w:rsidRDefault="002D2563" w:rsidP="00E52FF4">
      <w:pPr>
        <w:spacing w:after="0"/>
        <w:jc w:val="right"/>
      </w:pPr>
      <w:r>
        <w:rPr>
          <w:rFonts w:cs="Cordia New"/>
          <w:cs/>
        </w:rPr>
        <w:t>๒ ต.ค ๒๕๔๔</w:t>
      </w:r>
    </w:p>
    <w:p w:rsidR="002D2563" w:rsidRDefault="002D2563" w:rsidP="00E52FF4">
      <w:pPr>
        <w:spacing w:after="0"/>
        <w:jc w:val="right"/>
      </w:pPr>
    </w:p>
    <w:p w:rsidR="002D2563" w:rsidRDefault="002D2563" w:rsidP="00E52FF4">
      <w:pPr>
        <w:spacing w:after="0"/>
        <w:jc w:val="right"/>
      </w:pPr>
      <w:r>
        <w:t>A+B (C)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พระราชบัญญัติการปฏิรูปที่ดินเพื่อเกษตรกรรม (ฉบับที่ ๒) พ.ศ.๒๕๑๙[16][๑๖]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 xml:space="preserve"> หมายเหตุ :-  เหตุผลในการประกาศใช้พระราชบัญญัติฉบับนี้ คือ เนื่องจากพระราชบัญญัติการปฏิรูปที่ดินเพื่อเกษตรกรรม พ.ศ. ๒๕๑๘ ยังมีบทบัญญัติไม่รัดกุมและเหมาะสม ทำให้เป็นอุปสรรคต่อการดำเนินการปฏิรูปที่ดินอยู่หลายประการ และมีบางประการได้แก่เรื่อง การออกพันธบัตร การชำระราคาหรือค่าทดแทนที่ดินหรืออสังหาริมทรัพย์สมควรแก้ไขเพิ่มเติมเสียใหม่โดยรีบด่วน เพื่อให้การปฏิบัติตามกฎหมายเกิดความคล่องตัวและสนองนโยบายการปฏิรูปที่ดินของรัฐบาลได้รวดเร็วยิ่งขึ้น  จึงจำเป็นต้องตราพระราชบัญญัตินี้ขึ้น</w:t>
      </w:r>
    </w:p>
    <w:p w:rsidR="002D2563" w:rsidRDefault="002D2563" w:rsidP="00755705">
      <w:pPr>
        <w:spacing w:after="0"/>
      </w:pPr>
    </w:p>
    <w:p w:rsidR="002D2563" w:rsidRDefault="002D2563" w:rsidP="00E52FF4">
      <w:pPr>
        <w:spacing w:after="0"/>
        <w:jc w:val="right"/>
      </w:pPr>
    </w:p>
    <w:p w:rsidR="002D2563" w:rsidRDefault="002D2563" w:rsidP="00E52FF4">
      <w:pPr>
        <w:spacing w:after="0"/>
        <w:jc w:val="right"/>
      </w:pPr>
      <w:r>
        <w:rPr>
          <w:rFonts w:cs="Cordia New"/>
          <w:cs/>
        </w:rPr>
        <w:t>พรพิมล/แก้ไข</w:t>
      </w:r>
    </w:p>
    <w:p w:rsidR="002D2563" w:rsidRDefault="002D2563" w:rsidP="00E52FF4">
      <w:pPr>
        <w:spacing w:after="0"/>
        <w:jc w:val="right"/>
      </w:pPr>
    </w:p>
    <w:p w:rsidR="002D2563" w:rsidRDefault="002D2563" w:rsidP="00E52FF4">
      <w:pPr>
        <w:spacing w:after="0"/>
        <w:jc w:val="right"/>
      </w:pPr>
      <w:r>
        <w:rPr>
          <w:rFonts w:cs="Cordia New"/>
          <w:cs/>
        </w:rPr>
        <w:t>๓๐ ก.ค ๒๕๔๔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lastRenderedPageBreak/>
        <w:t>พระราชบัญญัติการปฏิรูปที่ดินเพื่อการเกษตรกรรม (ฉบับที่ ๓) พ.ศ. ๒๕๓๒[17][๑๗]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๑๔  ที่ราชพัสดุที่กระทรวงการคลังได้มาเนื่องจากการจัดซื้อของ ส.ป.ก. หรือมีผู้ยกให้แก่ ส.ป.ก. เพื่อดำเนินการปฏิรูปที่ดินเพื่อเกษตรกรรมซึ่งมีอยู่ในวันที่พระราชบัญญัตินี้ใช้บังคับ ให้กระทรวงการคลังดำเนินการโอนที่ราชพัสดุดังกล่าวให้เป็นกรรมสิทธิ์ของ ส.ป.ก. เพื่อใช้ในการปฏิรูปที่ดินเพื่อเกษตรกรรมตามพระราชบัญญัตินี้ การโอนที่ราชพัสดุดังกล่าวมิให้นำความในมาตรา ๘ และมาตรา ๙ แห่งพระราชบัญญัติที่ราชพัสดุ พ.ศ. ๒๕๑๘ มาใช้บังคับ และให้ดำเนินการโอนตามประมวลกฎหมายที่ดิน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บรรดานิติกรรมใดๆ ที่ได้กระทำเกี่ยวกับที่ดินตามวรรคหนึ่ง ให้คงมีผลใช้ได้ต่อไป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๑๕  ให้รัฐมนตรีว่าการกระทรวงการคลัง รัฐมนตรีว่าการกระทรวงเกษตรและสหกรณ์ และรัฐมนตรีว่าการกระทรวงมหาดไทย รักษาการตามพระราชบัญญัตินี้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หมายเหตุ :-  เหตุผลในการประกาศใช้พระราชบัญญัติฉบับนี้ คือ ประเทศไทยได้จัดให้มีการปฏิรูปที่ดินเพื่อเกษตรกรรมมาระยะหนึ่งแล้ว แต่การดำเนินการยังมีอุปสรรคทำให้การงานไม่อาจดำเนินไปโดยเหมาะสมตามควร สมควรขยายขอบเขตการจัดที่ดินในการปฏิรูปที่ดินให้กว้างขวางขึ้นให้สามารถช่วยเหลือผู้ที่ประสงค์จะเป็นเกษตรกรได้ และอาจจัดที่ดินให้แก่ผู้ประกอบกิจการสนับสนุนและต่อเนื่องกับการปฏิรูปที่ดินได้ด้วย เพื่อให้งานดำเนินไปครบวงจรของภาคเกษตรกรรม  นอกจากนั้น ในการจัดหาที่ดินมาดำเนินการปฏิรูปที่ดินได้มีปัญหาว่าจะจัดซื้อที่ดินจากผู้ที่สมัครใจขายได้หมดทั้งแปลงหรือไม่ และการนำที่ดินของรัฐมาใช้จัดที่ดินมีปัญหาว่า ยังไม่มีแนวทางที่แน่ชัดระหว่างหน่วยงานที่รับผิดชอบเกิดปัญหาว่า ส.ป.ก. สมควรจะนำที่ดินส่วนใดมาใช้จัดได้เมื่อใดและเพียงใดทั้งยังมีข้อจำกัดที่ ส.ป.ก. จะเข้าดำเนินการในที่ดินที่มีผู้ประสงค์บริจาคเพราะที่ดินนั้นต้องกลายเป็นที่ราชพัสดุและที่ดินอาจมีขนาดไม่กว้างมาก ซึ่งไม่เหมาะสมที่จะกำหนดเป็นเขตปฏิรูปที่ดินเล็กๆ โดยพระราชกฤษฎีกาหลายฉบับ ส่วนในขั้นนำที่ดินมาจัดให้แก่ประชาชนนั้น กฎหมายปัจจุบันได้แยกข้อแตกต่างระหว่างที่ดินที่เป็นของรัฐมาแต่เดิมกับที่ดินที่ได้มาโดยการจัดซื้อหรือเวนคืน ทำให้ไม่อาจจัดสิทธิในที่ดินให้แก่ประชาชนให้สอดคล้องกัน สมควรแก้ไขโดยคำนึงถึงเป้าหมายและความต้องการของผู้ขอรับการจัดที่ดินเป็นสำคัญ เพื่อให้สิทธิในที่ดินมีส่วนเกื้อหนุนสภาพความเป็นอยู่ในภาคเกษตรกรรมตามความเป็นจริง  อนึ่ง องค์ประกอบของคณะกรรมการปฏิรูปที่ดินเพื่อเกษตรกรรมและคณะกรรมการปฏิรูปที่ดินจังหวัด และแนวทางในการกำหนดเขตปฏิรูปที่ดินยังไม่เหมาะสม สมควรแก้ไขเพิ่มเติมกฎหมายปัจจุบันเสียใหม่  จึงจำเป็นต้องตราพระราชบัญญัตินี้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E52FF4">
      <w:pPr>
        <w:spacing w:after="0"/>
        <w:jc w:val="right"/>
      </w:pPr>
      <w:r>
        <w:rPr>
          <w:rFonts w:cs="Cordia New"/>
          <w:cs/>
        </w:rPr>
        <w:t>ดวงใจ/แก้ไข</w:t>
      </w:r>
    </w:p>
    <w:p w:rsidR="002D2563" w:rsidRDefault="002D2563" w:rsidP="00E52FF4">
      <w:pPr>
        <w:spacing w:after="0"/>
        <w:jc w:val="right"/>
      </w:pPr>
    </w:p>
    <w:p w:rsidR="002D2563" w:rsidRDefault="002D2563" w:rsidP="00E52FF4">
      <w:pPr>
        <w:spacing w:after="0"/>
        <w:jc w:val="right"/>
      </w:pPr>
      <w:r>
        <w:rPr>
          <w:rFonts w:cs="Cordia New"/>
          <w:cs/>
        </w:rPr>
        <w:t>๒๔ ม.ค. ๔๕</w:t>
      </w:r>
    </w:p>
    <w:p w:rsidR="002D2563" w:rsidRDefault="002D2563" w:rsidP="00E52FF4">
      <w:pPr>
        <w:spacing w:after="0"/>
        <w:jc w:val="right"/>
      </w:pPr>
    </w:p>
    <w:p w:rsidR="002D2563" w:rsidRDefault="002D2563" w:rsidP="00E52FF4">
      <w:pPr>
        <w:spacing w:after="0"/>
        <w:jc w:val="right"/>
      </w:pPr>
      <w:r>
        <w:t>A+B (C)</w:t>
      </w:r>
    </w:p>
    <w:p w:rsidR="002D2563" w:rsidRDefault="002D2563" w:rsidP="000478C5">
      <w:pPr>
        <w:spacing w:after="0"/>
        <w:jc w:val="right"/>
      </w:pPr>
      <w:r>
        <w:rPr>
          <w:rFonts w:cs="Cordia New"/>
          <w:cs/>
        </w:rPr>
        <w:lastRenderedPageBreak/>
        <w:t>สุนันทา  เอกไพศาลกุล</w:t>
      </w:r>
    </w:p>
    <w:p w:rsidR="002D2563" w:rsidRDefault="002D2563" w:rsidP="000478C5">
      <w:pPr>
        <w:spacing w:after="0"/>
        <w:jc w:val="right"/>
      </w:pPr>
    </w:p>
    <w:p w:rsidR="002D2563" w:rsidRDefault="002D2563" w:rsidP="000478C5">
      <w:pPr>
        <w:spacing w:after="0"/>
        <w:jc w:val="right"/>
      </w:pPr>
      <w:r>
        <w:rPr>
          <w:rFonts w:cs="Cordia New"/>
          <w:cs/>
        </w:rPr>
        <w:t>อรดา  เชาวน์วโรดม</w:t>
      </w:r>
    </w:p>
    <w:p w:rsidR="002D2563" w:rsidRDefault="002D2563" w:rsidP="000478C5">
      <w:pPr>
        <w:spacing w:after="0"/>
        <w:jc w:val="right"/>
      </w:pPr>
    </w:p>
    <w:p w:rsidR="002D2563" w:rsidRDefault="002D2563" w:rsidP="000478C5">
      <w:pPr>
        <w:spacing w:after="0"/>
        <w:jc w:val="right"/>
      </w:pPr>
      <w:r>
        <w:rPr>
          <w:rFonts w:cs="Cordia New"/>
          <w:cs/>
        </w:rPr>
        <w:t>จักรกฤษณ์  วัชรวรานนท์  จัดทำ</w:t>
      </w:r>
    </w:p>
    <w:p w:rsidR="002D2563" w:rsidRDefault="002D2563" w:rsidP="000478C5">
      <w:pPr>
        <w:spacing w:after="0"/>
        <w:jc w:val="right"/>
      </w:pPr>
    </w:p>
    <w:p w:rsidR="002D2563" w:rsidRDefault="002D2563" w:rsidP="000478C5">
      <w:pPr>
        <w:spacing w:after="0"/>
        <w:jc w:val="right"/>
      </w:pPr>
      <w:r>
        <w:rPr>
          <w:rFonts w:cs="Cordia New"/>
          <w:cs/>
        </w:rPr>
        <w:t>๑๑ มีนาคม ๒๕๔๖</w:t>
      </w:r>
    </w:p>
    <w:p w:rsidR="002D2563" w:rsidRDefault="002D2563" w:rsidP="000478C5">
      <w:pPr>
        <w:spacing w:after="0"/>
        <w:jc w:val="right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*พระราชกฤษฎีกาแก้ไขบทบัญญัติให้สอดคล้องกับการโอนอำนาจหน้าที่ของส่วนราชการให้เป็นไปตามพระราชบัญญัติปรับปรุงกระทรวง ทบวง กรม พ.ศ. ๒๕๔๕ พ.ศ. ๒๕๔๕[18][๑๘]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มาตรา ๒๒  ในพระราชบัญญัติการปฏิรูปที่ดินเพื่อเกษตรกรรม พ.ศ. ๒๕๑๘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 xml:space="preserve">(๑) ให้แก้ไขคำว่า </w:t>
      </w:r>
      <w:r>
        <w:t>“</w:t>
      </w:r>
      <w:r>
        <w:rPr>
          <w:rFonts w:cs="Cordia New"/>
          <w:cs/>
        </w:rPr>
        <w:t>อธิบดีกรมประชาสงเคราะห์</w:t>
      </w:r>
      <w:r>
        <w:t xml:space="preserve">” </w:t>
      </w:r>
      <w:r>
        <w:rPr>
          <w:rFonts w:cs="Cordia New"/>
          <w:cs/>
        </w:rPr>
        <w:t xml:space="preserve">เป็น </w:t>
      </w:r>
      <w:r>
        <w:t>“</w:t>
      </w:r>
      <w:r>
        <w:rPr>
          <w:rFonts w:cs="Cordia New"/>
          <w:cs/>
        </w:rPr>
        <w:t>อธิบดีกรมพัฒนาสังคมและสวัสดิการ</w:t>
      </w:r>
      <w:r>
        <w:t xml:space="preserve">” </w:t>
      </w:r>
      <w:r>
        <w:rPr>
          <w:rFonts w:cs="Cordia New"/>
          <w:cs/>
        </w:rPr>
        <w:t xml:space="preserve">และคำว่า </w:t>
      </w:r>
      <w:r>
        <w:t>“</w:t>
      </w:r>
      <w:r>
        <w:rPr>
          <w:rFonts w:cs="Cordia New"/>
          <w:cs/>
        </w:rPr>
        <w:t>ประชาสงเคราะห์จังหวัด</w:t>
      </w:r>
      <w:r>
        <w:t xml:space="preserve">” </w:t>
      </w:r>
      <w:r>
        <w:rPr>
          <w:rFonts w:cs="Cordia New"/>
          <w:cs/>
        </w:rPr>
        <w:t xml:space="preserve">เป็น </w:t>
      </w:r>
      <w:r>
        <w:t>“</w:t>
      </w:r>
      <w:r>
        <w:rPr>
          <w:rFonts w:cs="Cordia New"/>
          <w:cs/>
        </w:rPr>
        <w:t>ผู้แทนกรมพัฒนาสังคมและสวัสดิการ</w:t>
      </w:r>
      <w:r>
        <w:t>”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 xml:space="preserve">(๒) ให้เพิ่ม </w:t>
      </w:r>
      <w:r>
        <w:t>“</w:t>
      </w:r>
      <w:r>
        <w:rPr>
          <w:rFonts w:cs="Cordia New"/>
          <w:cs/>
        </w:rPr>
        <w:t>อธิบดีกรมทรัพยากรทางทะเลและชายฝั่ง</w:t>
      </w:r>
      <w:r>
        <w:t xml:space="preserve">” </w:t>
      </w:r>
      <w:r>
        <w:rPr>
          <w:rFonts w:cs="Cordia New"/>
          <w:cs/>
        </w:rPr>
        <w:t xml:space="preserve">เป็นกรรมการในคณะกรรมการปฏิรูปที่ดินเพื่อเกษตรกรรม และเพิ่ม </w:t>
      </w:r>
      <w:r>
        <w:t>“</w:t>
      </w:r>
      <w:r>
        <w:rPr>
          <w:rFonts w:cs="Cordia New"/>
          <w:cs/>
        </w:rPr>
        <w:t>ผู้แทนกรมทรัพยากรทางทะเลและชายฝั่ง</w:t>
      </w:r>
      <w:r>
        <w:t xml:space="preserve">” </w:t>
      </w:r>
      <w:r>
        <w:rPr>
          <w:rFonts w:cs="Cordia New"/>
          <w:cs/>
        </w:rPr>
        <w:t>เป็นกรรมการในคณะกรรมการปฏิรูปที่ดินจังหวัด เพื่อให้สอดคล้องกับการโอนอำนาจหน้าที่ของกรมพัฒนาที่ดิน ในส่วนที่เกี่ยวกับการวางแผนการใช้ที่ดินชายทะเล มาเป็นของกรมทรัพยากรทางทะเลและชายฝั่ง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  <w:r>
        <w:rPr>
          <w:rFonts w:cs="Cordia New"/>
          <w:cs/>
        </w:rPr>
        <w:t>หมายเหตุ :- เหตุผลในการประกาศใช้พระราชกฤษฎีกาฉบับนี้ คือ โดยที่พระราชบัญญัติปรับปรุงกระทรวง ทบวง กรม พ.ศ. ๒๕๔๕ ได้บัญญัติให้จัดตั้งส่วนราชการขึ้นใหม่โดยมีภารกิจใหม่ ซึ่งได้มีการตราพระราชกฤษฎีกาโอนกิจการบริหารและอำนาจหน้าที่ของส่วนราชการให้เป็นไปตามพระราชบัญญัติปรับปรุงกระทรวง ทบวง กรม นั้นแล้ว และเนื่องจากพระราชบัญญัติดังกล่าวได้บัญญัติให้โอนอำนาจหน้าที่ของส่วนราชการ รัฐมนตรีผู้ดำรงตำแหน่งหรือผู้ซึ่งปฏิบัติหน้าที่ในส่วนราชการเดิมมาเป็นของส่วนราชการใหม่ โดยให้มีการแก้ไขบทบัญญัติต่าง ๆ ให้สอดคล้องกับอำนาจหน้าที่ที่โอนไปด้วย  ฉะนั้น เพื่ออนุวัติให้เป็นไปตามหลักการที่ปรากฏในพระราชบัญญัติและพระราชกฤษฎีกาดังกล่าว  จึงสมควรแก้ไขบทบัญญัติของกฎหมายให้สอดคล้องกับการโอนส่วนราชการ เพื่อให้ผู้เกี่ยวข้องมีความชัดเจนในการใช้กฎหมายโดยไม่ต้องไปค้นหาในกฎหมายโอนอำนาจหน้าที่ว่าตามกฎหมายใดได้มีการโอนภารกิจของส่วนราชการหรือผู้รับผิดชอบตามกฎหมายนั้นไปเป็นของหน่วยงานใด</w:t>
      </w:r>
      <w:r>
        <w:rPr>
          <w:rFonts w:cs="Cordia New"/>
          <w:cs/>
        </w:rPr>
        <w:lastRenderedPageBreak/>
        <w:t>หรือผู้ใดแล้ว โดยแก้ไขบทบัญญัติของกฎหมายให้มีการเปลี่ยนชื่อส่วนราชการ รัฐมนตรี ผู้ดำรงตำแหน่งหรือผู้ซึ่งปฏิบัติหน้าที่ของส่วนราชการให้ตรงกับการโอนอำนาจหน้าที่ และเพิ่มผู้แทนส่วนราชการในคณะกรรมการให้ตรงตามภารกิจที่มีการตัดโอนจากส่วนราชการเดิมมาเป็นของส่วนราชการใหม่รวมทั้งตัดส่วนราชการเดิมที่มีการยุบเลิกแล้ว ซึ่งเป็นการแก้ไขให้ตรงตามพระราชบัญญัติและพระราชกฤษฎีกาดังกล่าวจึงจำเป็นต้องตราพระราชกฤษฎีกานี้</w:t>
      </w: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755705">
      <w:pPr>
        <w:spacing w:after="0"/>
      </w:pPr>
    </w:p>
    <w:p w:rsidR="002D2563" w:rsidRDefault="002D2563" w:rsidP="001C7DFC">
      <w:pPr>
        <w:spacing w:after="0"/>
        <w:jc w:val="right"/>
      </w:pPr>
    </w:p>
    <w:p w:rsidR="002D2563" w:rsidRDefault="002D2563" w:rsidP="001C7DFC">
      <w:pPr>
        <w:spacing w:after="0"/>
        <w:jc w:val="right"/>
      </w:pPr>
      <w:r>
        <w:rPr>
          <w:rFonts w:cs="Cordia New"/>
          <w:cs/>
        </w:rPr>
        <w:t>สุนันทา/นวพร/พัลลภ  จัดทำ</w:t>
      </w:r>
    </w:p>
    <w:p w:rsidR="002D2563" w:rsidRDefault="002D2563" w:rsidP="001C7DFC">
      <w:pPr>
        <w:spacing w:after="0"/>
        <w:jc w:val="right"/>
      </w:pPr>
    </w:p>
    <w:p w:rsidR="002D2563" w:rsidRDefault="002D2563" w:rsidP="001C7DFC">
      <w:pPr>
        <w:spacing w:after="0"/>
        <w:jc w:val="right"/>
      </w:pPr>
      <w:r>
        <w:rPr>
          <w:rFonts w:cs="Cordia New"/>
          <w:cs/>
        </w:rPr>
        <w:t>๒๓ กรกฎาคม ๒๕๔๖</w:t>
      </w:r>
    </w:p>
    <w:p w:rsidR="002D2563" w:rsidRDefault="002D2563" w:rsidP="001C7DFC">
      <w:pPr>
        <w:spacing w:after="0"/>
        <w:jc w:val="right"/>
      </w:pPr>
    </w:p>
    <w:p w:rsidR="002D2563" w:rsidRDefault="002D2563" w:rsidP="001C7DFC">
      <w:pPr>
        <w:spacing w:after="0"/>
        <w:jc w:val="right"/>
      </w:pPr>
      <w:r>
        <w:rPr>
          <w:rFonts w:cs="Cordia New"/>
          <w:cs/>
        </w:rPr>
        <w:t>จีระ/แก้ไข</w:t>
      </w:r>
    </w:p>
    <w:p w:rsidR="002D2563" w:rsidRDefault="002D2563" w:rsidP="001C7DFC">
      <w:pPr>
        <w:spacing w:after="0"/>
        <w:jc w:val="right"/>
      </w:pPr>
    </w:p>
    <w:p w:rsidR="002D2563" w:rsidRDefault="002D2563" w:rsidP="001C7DFC">
      <w:pPr>
        <w:spacing w:after="0"/>
        <w:jc w:val="right"/>
      </w:pPr>
      <w:r>
        <w:rPr>
          <w:rFonts w:cs="Cordia New"/>
          <w:cs/>
        </w:rPr>
        <w:t xml:space="preserve">๑๙ พฤษภาคม ๒๕๔๗ </w:t>
      </w:r>
    </w:p>
    <w:p w:rsidR="002D2563" w:rsidRDefault="002D2563" w:rsidP="00755705">
      <w:pPr>
        <w:spacing w:after="0"/>
      </w:pPr>
    </w:p>
    <w:p w:rsidR="001C7DFC" w:rsidRDefault="001C7DFC" w:rsidP="001C7DFC">
      <w:pPr>
        <w:spacing w:after="0"/>
      </w:pPr>
      <w:bookmarkStart w:id="0" w:name="_GoBack"/>
      <w:bookmarkEnd w:id="0"/>
    </w:p>
    <w:p w:rsidR="00152B88" w:rsidRPr="002D2563" w:rsidRDefault="00152B88" w:rsidP="00755705">
      <w:pPr>
        <w:spacing w:after="0"/>
      </w:pPr>
    </w:p>
    <w:sectPr w:rsidR="00152B88" w:rsidRPr="002D2563" w:rsidSect="002D2563">
      <w:pgSz w:w="11907" w:h="16839" w:code="9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E41C6E"/>
    <w:rsid w:val="000478C5"/>
    <w:rsid w:val="000541A7"/>
    <w:rsid w:val="000C4924"/>
    <w:rsid w:val="00123541"/>
    <w:rsid w:val="00152B88"/>
    <w:rsid w:val="001A2A1A"/>
    <w:rsid w:val="001A793D"/>
    <w:rsid w:val="001C7DFC"/>
    <w:rsid w:val="00253BBD"/>
    <w:rsid w:val="00263165"/>
    <w:rsid w:val="002D2563"/>
    <w:rsid w:val="003244A3"/>
    <w:rsid w:val="004143A4"/>
    <w:rsid w:val="00445940"/>
    <w:rsid w:val="004A48F9"/>
    <w:rsid w:val="00502D62"/>
    <w:rsid w:val="00503496"/>
    <w:rsid w:val="005C2915"/>
    <w:rsid w:val="005E27DF"/>
    <w:rsid w:val="00607D3C"/>
    <w:rsid w:val="006A34D0"/>
    <w:rsid w:val="006C055A"/>
    <w:rsid w:val="00722F93"/>
    <w:rsid w:val="00724CD5"/>
    <w:rsid w:val="00755705"/>
    <w:rsid w:val="00756437"/>
    <w:rsid w:val="007A1E2E"/>
    <w:rsid w:val="008A368C"/>
    <w:rsid w:val="008E00CE"/>
    <w:rsid w:val="009022E8"/>
    <w:rsid w:val="00947EEB"/>
    <w:rsid w:val="009C6754"/>
    <w:rsid w:val="009C78D1"/>
    <w:rsid w:val="00A13829"/>
    <w:rsid w:val="00A46DFF"/>
    <w:rsid w:val="00AF3D1C"/>
    <w:rsid w:val="00B11F83"/>
    <w:rsid w:val="00B33FB0"/>
    <w:rsid w:val="00BC24A7"/>
    <w:rsid w:val="00C93A18"/>
    <w:rsid w:val="00CE14F5"/>
    <w:rsid w:val="00CF6262"/>
    <w:rsid w:val="00D02D3C"/>
    <w:rsid w:val="00D32D91"/>
    <w:rsid w:val="00E41C6E"/>
    <w:rsid w:val="00E52FF4"/>
    <w:rsid w:val="00E755FC"/>
    <w:rsid w:val="00E83853"/>
    <w:rsid w:val="00E84B41"/>
    <w:rsid w:val="00F03833"/>
    <w:rsid w:val="00F715A8"/>
    <w:rsid w:val="00F74EE0"/>
    <w:rsid w:val="00FF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C6E"/>
    <w:rPr>
      <w:rFonts w:ascii="Angsana New" w:hAnsi="Angsana New" w:cs="Angsana New" w:hint="default"/>
      <w:b w:val="0"/>
      <w:bCs w:val="0"/>
      <w:i w:val="0"/>
      <w:iCs w:val="0"/>
      <w:color w:val="0000FF"/>
      <w:sz w:val="28"/>
      <w:szCs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8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A48F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1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C6E"/>
    <w:rPr>
      <w:rFonts w:ascii="Angsana New" w:hAnsi="Angsana New" w:cs="Angsana New" w:hint="default"/>
      <w:b w:val="0"/>
      <w:bCs w:val="0"/>
      <w:i w:val="0"/>
      <w:iCs w:val="0"/>
      <w:color w:val="0000FF"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F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1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Zubaru-ZH</dc:creator>
  <cp:lastModifiedBy>User</cp:lastModifiedBy>
  <cp:revision>2</cp:revision>
  <cp:lastPrinted>2016-04-29T04:03:00Z</cp:lastPrinted>
  <dcterms:created xsi:type="dcterms:W3CDTF">2019-04-09T09:20:00Z</dcterms:created>
  <dcterms:modified xsi:type="dcterms:W3CDTF">2019-04-09T09:20:00Z</dcterms:modified>
</cp:coreProperties>
</file>