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53" w:rsidRDefault="001E58F8" w:rsidP="009E7A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207.1pt;margin-top:-38.35pt;width:49.1pt;height:24.8pt;z-index:251657728" stroked="f"/>
        </w:pict>
      </w:r>
      <w:r w:rsidR="00716620" w:rsidRPr="0015088C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โครงการศูนย์ภูฟ้าพัฒนาตามแนวพระราชดำริ</w:t>
      </w:r>
    </w:p>
    <w:p w:rsidR="000F682C" w:rsidRPr="0015088C" w:rsidRDefault="00716620" w:rsidP="009E7A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สมเด็จพระเทพรัตนราชสุดาฯ สยามบรมราชกุมารีจังหวัดน่าน</w:t>
      </w:r>
    </w:p>
    <w:p w:rsidR="000F682C" w:rsidRPr="0015088C" w:rsidRDefault="000F682C" w:rsidP="009E7A5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682C" w:rsidRPr="0015088C" w:rsidRDefault="009E7A53" w:rsidP="009E7A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0F682C" w:rsidRPr="0015088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หน่วยงานหลัก</w:t>
      </w:r>
      <w:r w:rsidR="000F682C" w:rsidRPr="0015088C">
        <w:rPr>
          <w:rFonts w:ascii="TH SarabunPSK" w:hAnsi="TH SarabunPSK" w:cs="TH SarabunPSK"/>
          <w:sz w:val="32"/>
          <w:szCs w:val="32"/>
          <w:cs/>
        </w:rPr>
        <w:tab/>
      </w:r>
      <w:r w:rsidR="00716620" w:rsidRPr="0015088C">
        <w:rPr>
          <w:rFonts w:ascii="TH SarabunPSK" w:hAnsi="TH SarabunPSK" w:cs="TH SarabunPSK"/>
          <w:sz w:val="32"/>
          <w:szCs w:val="32"/>
          <w:cs/>
        </w:rPr>
        <w:t>ศูนย์ภูฟ้าพัฒนา ตำบลภูฟ้า อำเภอบ่อเกลือ จังหวัดน่าน</w:t>
      </w:r>
    </w:p>
    <w:p w:rsidR="009E7A53" w:rsidRDefault="000F682C" w:rsidP="00D22B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sz w:val="32"/>
          <w:szCs w:val="32"/>
        </w:rPr>
        <w:tab/>
      </w:r>
      <w:r w:rsidR="009E7A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หน่วยงานบูรณาการ</w:t>
      </w: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6620" w:rsidRPr="0015088C">
        <w:rPr>
          <w:rFonts w:ascii="TH SarabunPSK" w:hAnsi="TH SarabunPSK" w:cs="TH SarabunPSK"/>
          <w:sz w:val="32"/>
          <w:szCs w:val="32"/>
          <w:cs/>
        </w:rPr>
        <w:t xml:space="preserve">สำนักงานการปฏิรูปที่ดินเพื่อเกษตรกรรม (ส.ป.ก.) </w:t>
      </w:r>
    </w:p>
    <w:p w:rsidR="000F682C" w:rsidRPr="00404A3E" w:rsidRDefault="00404A3E" w:rsidP="00404A3E">
      <w:pPr>
        <w:tabs>
          <w:tab w:val="left" w:pos="297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6620" w:rsidRPr="00404A3E">
        <w:rPr>
          <w:rFonts w:ascii="TH SarabunPSK" w:hAnsi="TH SarabunPSK" w:cs="TH SarabunPSK"/>
          <w:spacing w:val="-6"/>
          <w:sz w:val="32"/>
          <w:szCs w:val="32"/>
          <w:cs/>
        </w:rPr>
        <w:t>หน่วยงานสังกัดกระทรวงเกษตรและสหกรณ์</w:t>
      </w:r>
      <w:r w:rsidR="0015088C" w:rsidRPr="00404A3E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และหน่วยงานอื่นๆ</w:t>
      </w:r>
      <w:r w:rsidR="0032478B" w:rsidRPr="00404A3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ที่เกี่ยวข้อง</w:t>
      </w:r>
    </w:p>
    <w:p w:rsidR="000F682C" w:rsidRDefault="000F682C" w:rsidP="0032478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2. ความสอดคล้องกับยุทธศาสตร์</w:t>
      </w:r>
      <w:r w:rsidRPr="0015088C">
        <w:rPr>
          <w:rFonts w:ascii="TH SarabunPSK" w:hAnsi="TH SarabunPSK" w:cs="TH SarabunPSK"/>
          <w:sz w:val="32"/>
          <w:szCs w:val="32"/>
        </w:rPr>
        <w:tab/>
      </w:r>
    </w:p>
    <w:p w:rsidR="00404A3E" w:rsidRDefault="00D22B2B" w:rsidP="00404A3E">
      <w:pPr>
        <w:tabs>
          <w:tab w:val="left" w:pos="720"/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2B2B">
        <w:rPr>
          <w:rFonts w:ascii="TH SarabunPSK" w:hAnsi="TH SarabunPSK" w:cs="TH SarabunPSK" w:hint="cs"/>
          <w:spacing w:val="-4"/>
          <w:sz w:val="32"/>
          <w:szCs w:val="32"/>
          <w:cs/>
        </w:rPr>
        <w:t>2.1</w:t>
      </w:r>
      <w:r w:rsidR="00404A3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04A3E">
        <w:rPr>
          <w:rFonts w:ascii="TH SarabunPSK" w:hAnsi="TH SarabunPSK" w:cs="TH SarabunPSK" w:hint="cs"/>
          <w:spacing w:val="-6"/>
          <w:sz w:val="32"/>
          <w:szCs w:val="32"/>
          <w:cs/>
        </w:rPr>
        <w:t>ยุทธศาสตร์ชาติระยะ 20 ปี ยุทธศาสตร์ที่ 4 ด้านการสร้างความเสมอภาคและเท่าเทียมกันทางสังคม</w:t>
      </w:r>
    </w:p>
    <w:p w:rsidR="00D22B2B" w:rsidRDefault="00404A3E" w:rsidP="00404A3E">
      <w:pPr>
        <w:tabs>
          <w:tab w:val="left" w:pos="720"/>
          <w:tab w:val="left" w:pos="1080"/>
        </w:tabs>
        <w:spacing w:after="0" w:line="240" w:lineRule="auto"/>
        <w:ind w:left="1080" w:hanging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22B2B">
        <w:rPr>
          <w:rFonts w:ascii="TH SarabunPSK" w:hAnsi="TH SarabunPSK" w:cs="TH SarabunPSK" w:hint="cs"/>
          <w:spacing w:val="-4"/>
          <w:sz w:val="32"/>
          <w:szCs w:val="32"/>
          <w:cs/>
        </w:rPr>
        <w:t>แผนพัฒนาเศรษฐกิจและสังคมแห่งชาติ ฉบับที่ 12 ยุทธศาสตร์ที่ 2 การสร้าง</w:t>
      </w:r>
      <w:r w:rsidR="00AC0C9C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ความเป็นธรรมและ</w:t>
      </w:r>
      <w:r w:rsidR="00927FF5">
        <w:rPr>
          <w:rFonts w:ascii="TH SarabunPSK" w:hAnsi="TH SarabunPSK" w:cs="TH SarabunPSK" w:hint="cs"/>
          <w:spacing w:val="-4"/>
          <w:sz w:val="32"/>
          <w:szCs w:val="32"/>
          <w:cs/>
        </w:rPr>
        <w:t>ลด</w:t>
      </w:r>
      <w:r w:rsidR="00AC0C9C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ความเลื่อมล้ำในสังคม</w:t>
      </w:r>
    </w:p>
    <w:p w:rsidR="004A3981" w:rsidRDefault="004A3981" w:rsidP="004A3981">
      <w:pPr>
        <w:tabs>
          <w:tab w:val="left" w:pos="1080"/>
        </w:tabs>
        <w:spacing w:after="0"/>
        <w:ind w:left="1077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ยุทธศาสตร์การจัดสรรและแผนงานงบประมาณปี 2563</w:t>
      </w:r>
    </w:p>
    <w:p w:rsidR="004A3981" w:rsidRDefault="004A3981" w:rsidP="004A3981">
      <w:pPr>
        <w:tabs>
          <w:tab w:val="left" w:pos="1080"/>
        </w:tabs>
        <w:spacing w:after="0"/>
        <w:ind w:left="1077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4 ด้านการสร้างโอกาสและความเสมอภาคทางสังคม</w:t>
      </w:r>
    </w:p>
    <w:p w:rsidR="004A3981" w:rsidRPr="00D22B2B" w:rsidRDefault="004A3981" w:rsidP="004A3981">
      <w:pPr>
        <w:tabs>
          <w:tab w:val="left" w:pos="720"/>
          <w:tab w:val="left" w:pos="1080"/>
        </w:tabs>
        <w:spacing w:after="0" w:line="240" w:lineRule="auto"/>
        <w:ind w:left="1077" w:hanging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แผนงานยุทธศาสตร์เสริมสร้างพลังทางสังคม</w:t>
      </w:r>
    </w:p>
    <w:p w:rsidR="000F682C" w:rsidRPr="0015088C" w:rsidRDefault="000F682C" w:rsidP="0032478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F682C" w:rsidRPr="0015088C" w:rsidRDefault="00716620" w:rsidP="00176C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sz w:val="32"/>
          <w:szCs w:val="32"/>
          <w:cs/>
        </w:rPr>
        <w:t>อำเภอบ่อเกลือและอำเภอเฉลิมพระเกียรติ จังหวัดน่าน เป็นพื้นที่เป้าหมายหนึ่งที่สมเด็จพระเทพรัตนราชสุดาฯ สยามบรมราชกุมารี ทรงเลือก ด้วยทรงตระหนักถึงสภาพป่าที่เสื่อมโทรมและถูกทำลาย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Pr="0015088C">
        <w:rPr>
          <w:rFonts w:ascii="TH SarabunPSK" w:hAnsi="TH SarabunPSK" w:cs="TH SarabunPSK"/>
          <w:sz w:val="32"/>
          <w:szCs w:val="32"/>
          <w:cs/>
        </w:rPr>
        <w:t>อย่างรวดเร็ว และยังเป็นพื้นที่ต้นน้ำน่าน ประกอบกับสภาพภูมิประเทศที่เป็นภูเขาสูงสลับซับซ้อนทำให้ราษฎรขาดโอกาสทั้งเศรษฐกิจและสังคม ดังนั้นภายหลังจากที่พระองค์เสด็จพระราชดำเนินเยี่ยมราษฎร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และทอดพระเนตรบ่อเกลือสินเธาว์ ณ บ้านบ่อหลวง อำเภอบ่อเกลือ เมื่อวันที่ 11 กุมภาพันธ์ พ.ศ. 2538 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Pr="0015088C">
        <w:rPr>
          <w:rFonts w:ascii="TH SarabunPSK" w:hAnsi="TH SarabunPSK" w:cs="TH SarabunPSK"/>
          <w:sz w:val="32"/>
          <w:szCs w:val="32"/>
          <w:cs/>
        </w:rPr>
        <w:t>จึงมีพระราชดำริให้สำนักงานโครงการส่วนพระองค์ฯ ดำเนินงานพัฒนาคุณภาพชีวิตของเด็กและเยาวชน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ในโรงเรียนประถมศึกษาก่อนเป็นอันดับแรก แล้วจึงขยายไปยังศูนย์การเรียนรู้ชุมชนชาวไทยภูเขา 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Pr="0015088C">
        <w:rPr>
          <w:rFonts w:ascii="TH SarabunPSK" w:hAnsi="TH SarabunPSK" w:cs="TH SarabunPSK"/>
          <w:sz w:val="32"/>
          <w:szCs w:val="32"/>
        </w:rPr>
        <w:t>“</w:t>
      </w:r>
      <w:r w:rsidRPr="0015088C">
        <w:rPr>
          <w:rFonts w:ascii="TH SarabunPSK" w:hAnsi="TH SarabunPSK" w:cs="TH SarabunPSK"/>
          <w:sz w:val="32"/>
          <w:szCs w:val="32"/>
          <w:cs/>
        </w:rPr>
        <w:t>แม่ฟ้าหลวง</w:t>
      </w:r>
      <w:r w:rsidRPr="0015088C">
        <w:rPr>
          <w:rFonts w:ascii="TH SarabunPSK" w:hAnsi="TH SarabunPSK" w:cs="TH SarabunPSK"/>
          <w:sz w:val="32"/>
          <w:szCs w:val="32"/>
        </w:rPr>
        <w:t xml:space="preserve">” </w:t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และทรงขยายงานพัฒนาด้านอื่นๆ เพื่อช่วยเหลือครอบครัวของเด็กทั้งสองอำเภอ ดังนั้นในเวลาต่อมางานโครงการพัฒนาต่างๆ ในพื้นที่ทั้งสองอำเภอ จึงมีชื่อเรียกรวมกันว่า </w:t>
      </w:r>
      <w:r w:rsidRPr="0015088C">
        <w:rPr>
          <w:rFonts w:ascii="TH SarabunPSK" w:hAnsi="TH SarabunPSK" w:cs="TH SarabunPSK"/>
          <w:sz w:val="32"/>
          <w:szCs w:val="32"/>
        </w:rPr>
        <w:t>“</w:t>
      </w:r>
      <w:r w:rsidRPr="0015088C">
        <w:rPr>
          <w:rFonts w:ascii="TH SarabunPSK" w:hAnsi="TH SarabunPSK" w:cs="TH SarabunPSK"/>
          <w:sz w:val="32"/>
          <w:szCs w:val="32"/>
          <w:cs/>
        </w:rPr>
        <w:t>โครงการภูฟ้าพัฒนาตามพระราชดำริ สมเด็จพระเทพรัตนราชสุดาฯ สยามบรมราชกุมารี</w:t>
      </w:r>
      <w:r w:rsidRPr="0015088C">
        <w:rPr>
          <w:rFonts w:ascii="TH SarabunPSK" w:hAnsi="TH SarabunPSK" w:cs="TH SarabunPSK"/>
          <w:sz w:val="32"/>
          <w:szCs w:val="32"/>
        </w:rPr>
        <w:t>”</w:t>
      </w:r>
    </w:p>
    <w:p w:rsidR="004A3981" w:rsidRDefault="002B2039" w:rsidP="001705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spacing w:val="-4"/>
          <w:sz w:val="32"/>
          <w:szCs w:val="32"/>
          <w:cs/>
        </w:rPr>
        <w:t>สำนักงานการปฏิรูปที่ดินเพื่อเกษตรกรรม (ส.ป.ก.) ร่วมสนองพระราชดำริสมเด็จพระเทพรัตนราชสุดาฯ สยามบรมราชกุมารี ตั้งแต่ปี พ.ศ. 255</w:t>
      </w:r>
      <w:r w:rsidR="0015088C">
        <w:rPr>
          <w:rFonts w:ascii="TH SarabunPSK" w:hAnsi="TH SarabunPSK" w:cs="TH SarabunPSK"/>
          <w:spacing w:val="-4"/>
          <w:sz w:val="32"/>
          <w:szCs w:val="32"/>
          <w:cs/>
        </w:rPr>
        <w:t>0 ตามที่ผู้ว่าราชการจังหวัดน่าน</w:t>
      </w:r>
      <w:r w:rsidRPr="0015088C">
        <w:rPr>
          <w:rFonts w:ascii="TH SarabunPSK" w:hAnsi="TH SarabunPSK" w:cs="TH SarabunPSK"/>
          <w:spacing w:val="-4"/>
          <w:sz w:val="32"/>
          <w:szCs w:val="32"/>
          <w:cs/>
        </w:rPr>
        <w:t>มีหนังสือถึงเลขาธิการ ส.ป.ก. ขอรับการสนับสนุนการดำเนินงานโครงการศูนย์ภูฟ้าพัฒนาฯ ภายใต้ 3 กิจกรรมสำคัญ คือ 1)</w:t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 ดำเนินการรังวัดแปลงที่ดินรายแปลงเพื่อจำแนกสิทธิการใช้ประโยชน์ที่ดินรายแปลงให้เกษตรกรผู้เข้าทำประโยชน์ในที่ดินของศูนย์ภูฟ้าพัฒนาฯ 2) สำรวจฐานข้อมูลการถือครองที่ดินรายแปลง การทำประโยชน์ที่ดินของเกษตรกรเพื่อวางแผน</w:t>
      </w:r>
      <w:r w:rsidR="0015088C">
        <w:rPr>
          <w:rFonts w:ascii="TH SarabunPSK" w:hAnsi="TH SarabunPSK" w:cs="TH SarabunPSK"/>
          <w:sz w:val="32"/>
          <w:szCs w:val="32"/>
          <w:cs/>
        </w:rPr>
        <w:br/>
      </w:r>
      <w:r w:rsidRPr="0015088C">
        <w:rPr>
          <w:rFonts w:ascii="TH SarabunPSK" w:hAnsi="TH SarabunPSK" w:cs="TH SarabunPSK"/>
          <w:sz w:val="32"/>
          <w:szCs w:val="32"/>
          <w:cs/>
        </w:rPr>
        <w:t>และพัฒนาร่วมกับส่วนราชการที่เกี่ยวข้อง 3) ดำเนินการสำรวจของเขตของพื้นที่โครงการ นับตั้งแต่เริ่มโครงการ ส.ป.ก. ได้ดำเนินการสำรวจรังวัด จัดที่ดินรายแปลงให้แก่เกษตรกรจำนวน 127 ราย เนื้อที่ 1</w:t>
      </w:r>
      <w:r w:rsidRPr="0015088C">
        <w:rPr>
          <w:rFonts w:ascii="TH SarabunPSK" w:hAnsi="TH SarabunPSK" w:cs="TH SarabunPSK"/>
          <w:sz w:val="32"/>
          <w:szCs w:val="32"/>
        </w:rPr>
        <w:t>,</w:t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200 ไร่ และสำรวจฐานข้อมูลรายบุคคล ซึ่งจากข้อมูลการสำรวจพบว่า เกษตรกรมีการใช้ที่ดินไม่เหมาะสม 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Pr="0015088C">
        <w:rPr>
          <w:rFonts w:ascii="TH SarabunPSK" w:hAnsi="TH SarabunPSK" w:cs="TH SarabunPSK"/>
          <w:sz w:val="32"/>
          <w:szCs w:val="32"/>
          <w:cs/>
        </w:rPr>
        <w:t>ทำประโยชน์ไม่เต็มแปลง ทำให้มีรายได้ไม่เพียงพอแก่การครองชีพ ประกอบกับ</w:t>
      </w:r>
      <w:r w:rsidR="0040299C" w:rsidRPr="0015088C">
        <w:rPr>
          <w:rFonts w:ascii="TH SarabunPSK" w:hAnsi="TH SarabunPSK" w:cs="TH SarabunPSK"/>
          <w:sz w:val="32"/>
          <w:szCs w:val="32"/>
          <w:cs/>
        </w:rPr>
        <w:t>เพื่อสนองพระราชปณิธาน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="0040299C" w:rsidRPr="0015088C">
        <w:rPr>
          <w:rFonts w:ascii="TH SarabunPSK" w:hAnsi="TH SarabunPSK" w:cs="TH SarabunPSK"/>
          <w:sz w:val="32"/>
          <w:szCs w:val="32"/>
          <w:cs/>
        </w:rPr>
        <w:t>ของพระองค์ ในการพัฒนาคุณภาพชีวิตราษฎรบนพื้นที่สูงและใช้เป็นต้นแบบในการพัฒนา ส่งเสริมอาชีพ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="0040299C" w:rsidRPr="0015088C">
        <w:rPr>
          <w:rFonts w:ascii="TH SarabunPSK" w:hAnsi="TH SarabunPSK" w:cs="TH SarabunPSK"/>
          <w:sz w:val="32"/>
          <w:szCs w:val="32"/>
          <w:cs/>
        </w:rPr>
        <w:t>ที่เหมาะสมกับศักยภาพของราษฎรและพื้นที่บนที่สูง เป็นศูนย์รวบรวมและพัฒนาผลิตภัณฑ์ให้สอดคล้อง</w:t>
      </w:r>
      <w:r w:rsidR="0015088C">
        <w:rPr>
          <w:rFonts w:ascii="TH SarabunPSK" w:hAnsi="TH SarabunPSK" w:cs="TH SarabunPSK" w:hint="cs"/>
          <w:sz w:val="32"/>
          <w:szCs w:val="32"/>
          <w:cs/>
        </w:rPr>
        <w:br/>
      </w:r>
      <w:r w:rsidR="0040299C" w:rsidRPr="0015088C">
        <w:rPr>
          <w:rFonts w:ascii="TH SarabunPSK" w:hAnsi="TH SarabunPSK" w:cs="TH SarabunPSK"/>
          <w:sz w:val="32"/>
          <w:szCs w:val="32"/>
          <w:cs/>
        </w:rPr>
        <w:t xml:space="preserve">ด้านการตลาด พัฒนาสู่การท่องเที่ยวเชิงอนุรักษ์ ศึกษาธรรมชาติ วัฒนธรรมท้องถิ่น </w:t>
      </w:r>
      <w:r w:rsidR="0015088C" w:rsidRPr="0015088C">
        <w:rPr>
          <w:rFonts w:ascii="TH SarabunPSK" w:hAnsi="TH SarabunPSK" w:cs="TH SarabunPSK"/>
          <w:sz w:val="32"/>
          <w:szCs w:val="32"/>
          <w:cs/>
        </w:rPr>
        <w:t>ทำให้ในปีงบประมาณ พ.ศ. 2561 ส.ป.ก. จึงมีความจำเป็นอย่างยิ่ง</w:t>
      </w:r>
      <w:r w:rsidR="0015088C">
        <w:rPr>
          <w:rFonts w:ascii="TH SarabunPSK" w:hAnsi="TH SarabunPSK" w:cs="TH SarabunPSK" w:hint="cs"/>
          <w:sz w:val="32"/>
          <w:szCs w:val="32"/>
          <w:cs/>
        </w:rPr>
        <w:t>ในการร่วมสนองพระราชดำริต่อ ภายใต้โครงการ</w:t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 “โครงการ</w:t>
      </w:r>
    </w:p>
    <w:p w:rsidR="004A3981" w:rsidRDefault="004A3981" w:rsidP="0017051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3981" w:rsidRDefault="004A3981" w:rsidP="004A398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927FF5" w:rsidRPr="00170510" w:rsidRDefault="004A3981" w:rsidP="004A39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2B2039" w:rsidRPr="0015088C">
        <w:rPr>
          <w:rFonts w:ascii="TH SarabunPSK" w:hAnsi="TH SarabunPSK" w:cs="TH SarabunPSK"/>
          <w:sz w:val="32"/>
          <w:szCs w:val="32"/>
          <w:cs/>
        </w:rPr>
        <w:t>ศูนย์ภูฟ้าพัฒนาตามแนวพระราชดำริ สมเด็จพระเทพรัตนราชสุดาฯ สยามบรมราชกุมารี จังหวัดน่าน”</w:t>
      </w:r>
      <w:r w:rsidR="00AC0C9C">
        <w:rPr>
          <w:rFonts w:ascii="TH SarabunPSK" w:hAnsi="TH SarabunPSK" w:cs="TH SarabunPSK" w:hint="cs"/>
          <w:sz w:val="32"/>
          <w:szCs w:val="32"/>
          <w:cs/>
        </w:rPr>
        <w:t xml:space="preserve"> เพื่อให</w:t>
      </w:r>
      <w:r w:rsidR="00913D6C">
        <w:rPr>
          <w:rFonts w:ascii="TH SarabunPSK" w:hAnsi="TH SarabunPSK" w:cs="TH SarabunPSK" w:hint="cs"/>
          <w:sz w:val="32"/>
          <w:szCs w:val="32"/>
          <w:cs/>
        </w:rPr>
        <w:t>้</w:t>
      </w:r>
      <w:r w:rsidR="00AC0C9C">
        <w:rPr>
          <w:rFonts w:ascii="TH SarabunPSK" w:hAnsi="TH SarabunPSK" w:cs="TH SarabunPSK" w:hint="cs"/>
          <w:sz w:val="32"/>
          <w:szCs w:val="32"/>
          <w:cs/>
        </w:rPr>
        <w:t>ราษฎร์ในพื้นที่โครงการมีการใช้ประโยชน์ในที่ดินอย่างเต็มที่ ส่งผลให้เกษตรกรมีคุณภาพชีวิตที่ดี สามารถพึ่งพาตนเองได้อย่างยั่งยืน</w:t>
      </w:r>
    </w:p>
    <w:p w:rsidR="000F682C" w:rsidRPr="0015088C" w:rsidRDefault="001066BD" w:rsidP="00AC0C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:rsidR="0040299C" w:rsidRPr="0015088C" w:rsidRDefault="001066BD" w:rsidP="00176C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40299C" w:rsidRPr="0015088C">
        <w:rPr>
          <w:rFonts w:ascii="TH SarabunPSK" w:hAnsi="TH SarabunPSK" w:cs="TH SarabunPSK"/>
          <w:sz w:val="32"/>
          <w:szCs w:val="32"/>
          <w:cs/>
        </w:rPr>
        <w:t>เพื่อการพัฒนาคุณภาพชีวิตราษฎรบนพื้นที่สูงและใช้เป็นต้นแบบในการพัฒนาต่อไป</w:t>
      </w:r>
    </w:p>
    <w:p w:rsidR="0040299C" w:rsidRPr="0015088C" w:rsidRDefault="0040299C" w:rsidP="00176C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88C">
        <w:rPr>
          <w:rFonts w:ascii="TH SarabunPSK" w:hAnsi="TH SarabunPSK" w:cs="TH SarabunPSK"/>
          <w:sz w:val="32"/>
          <w:szCs w:val="32"/>
          <w:cs/>
        </w:rPr>
        <w:t>4.2 เพื่อการส่งเสริมอาชีพที่เหมาะสมกับศั</w:t>
      </w:r>
      <w:r w:rsidR="00247BCF" w:rsidRPr="0015088C">
        <w:rPr>
          <w:rFonts w:ascii="TH SarabunPSK" w:hAnsi="TH SarabunPSK" w:cs="TH SarabunPSK"/>
          <w:sz w:val="32"/>
          <w:szCs w:val="32"/>
          <w:cs/>
        </w:rPr>
        <w:t>กยภาพของราษฎร</w:t>
      </w:r>
    </w:p>
    <w:p w:rsidR="000F682C" w:rsidRPr="0015088C" w:rsidRDefault="001066BD" w:rsidP="00AC0C9C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5. กลุ่มเป้าหมายการดำเนินการ</w:t>
      </w:r>
    </w:p>
    <w:p w:rsidR="001066BD" w:rsidRPr="0015088C" w:rsidRDefault="001066BD" w:rsidP="00176C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88C">
        <w:rPr>
          <w:rFonts w:ascii="TH SarabunPSK" w:hAnsi="TH SarabunPSK" w:cs="TH SarabunPSK"/>
          <w:sz w:val="32"/>
          <w:szCs w:val="32"/>
          <w:cs/>
        </w:rPr>
        <w:tab/>
      </w:r>
      <w:r w:rsidR="00247BCF" w:rsidRPr="0015088C">
        <w:rPr>
          <w:rFonts w:ascii="TH SarabunPSK" w:hAnsi="TH SarabunPSK" w:cs="TH SarabunPSK"/>
          <w:sz w:val="32"/>
          <w:szCs w:val="32"/>
          <w:cs/>
        </w:rPr>
        <w:t xml:space="preserve">เกษตรกร จำนวน 50 ราย </w:t>
      </w:r>
      <w:r w:rsidR="00474B76" w:rsidRPr="0015088C">
        <w:rPr>
          <w:rFonts w:ascii="TH SarabunPSK" w:hAnsi="TH SarabunPSK" w:cs="TH SarabunPSK"/>
          <w:sz w:val="32"/>
          <w:szCs w:val="32"/>
          <w:cs/>
        </w:rPr>
        <w:t>ร่วม</w:t>
      </w:r>
      <w:r w:rsidR="00474B76">
        <w:rPr>
          <w:rFonts w:ascii="TH SarabunPSK" w:hAnsi="TH SarabunPSK" w:cs="TH SarabunPSK" w:hint="cs"/>
          <w:sz w:val="32"/>
          <w:szCs w:val="32"/>
          <w:cs/>
        </w:rPr>
        <w:t>คัดเลือกกับ</w:t>
      </w:r>
      <w:r w:rsidR="00474B76" w:rsidRPr="0015088C">
        <w:rPr>
          <w:rFonts w:ascii="TH SarabunPSK" w:hAnsi="TH SarabunPSK" w:cs="TH SarabunPSK"/>
          <w:sz w:val="32"/>
          <w:szCs w:val="32"/>
          <w:cs/>
        </w:rPr>
        <w:t>ศูนย์ภูฟ้าพัฒนา</w:t>
      </w:r>
    </w:p>
    <w:p w:rsidR="000F682C" w:rsidRPr="0015088C" w:rsidRDefault="001066BD" w:rsidP="00AC0C9C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6. พื้นที่ดำเนินการ</w:t>
      </w:r>
    </w:p>
    <w:p w:rsidR="001066BD" w:rsidRPr="0015088C" w:rsidRDefault="001066BD" w:rsidP="00176C3E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5088C">
        <w:rPr>
          <w:rFonts w:ascii="TH SarabunPSK" w:hAnsi="TH SarabunPSK" w:cs="TH SarabunPSK"/>
          <w:sz w:val="32"/>
          <w:szCs w:val="32"/>
          <w:cs/>
        </w:rPr>
        <w:tab/>
      </w:r>
      <w:r w:rsidR="00247BCF" w:rsidRPr="0015088C">
        <w:rPr>
          <w:rFonts w:ascii="TH SarabunPSK" w:hAnsi="TH SarabunPSK" w:cs="TH SarabunPSK"/>
          <w:spacing w:val="-2"/>
          <w:sz w:val="32"/>
          <w:szCs w:val="32"/>
          <w:cs/>
        </w:rPr>
        <w:t>พื้นที่ทรงงาน จำนวน 1</w:t>
      </w:r>
      <w:r w:rsidR="00247BCF" w:rsidRPr="0015088C">
        <w:rPr>
          <w:rFonts w:ascii="TH SarabunPSK" w:hAnsi="TH SarabunPSK" w:cs="TH SarabunPSK"/>
          <w:spacing w:val="-2"/>
          <w:sz w:val="32"/>
          <w:szCs w:val="32"/>
        </w:rPr>
        <w:t>,</w:t>
      </w:r>
      <w:r w:rsidR="00247BCF" w:rsidRPr="0015088C">
        <w:rPr>
          <w:rFonts w:ascii="TH SarabunPSK" w:hAnsi="TH SarabunPSK" w:cs="TH SarabunPSK"/>
          <w:spacing w:val="-2"/>
          <w:sz w:val="32"/>
          <w:szCs w:val="32"/>
          <w:cs/>
        </w:rPr>
        <w:t xml:space="preserve">200 ไร่ </w:t>
      </w:r>
      <w:r w:rsidR="00C03428" w:rsidRPr="0015088C">
        <w:rPr>
          <w:rFonts w:ascii="TH SarabunPSK" w:hAnsi="TH SarabunPSK" w:cs="TH SarabunPSK"/>
          <w:color w:val="000000"/>
          <w:spacing w:val="-2"/>
          <w:kern w:val="24"/>
          <w:sz w:val="32"/>
          <w:szCs w:val="32"/>
          <w:cs/>
        </w:rPr>
        <w:t xml:space="preserve">ณ </w:t>
      </w:r>
      <w:r w:rsidR="00247BCF" w:rsidRPr="0015088C">
        <w:rPr>
          <w:rFonts w:ascii="TH SarabunPSK" w:hAnsi="TH SarabunPSK" w:cs="TH SarabunPSK"/>
          <w:color w:val="000000"/>
          <w:spacing w:val="-2"/>
          <w:kern w:val="24"/>
          <w:sz w:val="32"/>
          <w:szCs w:val="32"/>
          <w:cs/>
        </w:rPr>
        <w:t>อำเภอบ่อเกลือและอำเภอเฉลิมพระเกียรติ จังหวัดน่าน</w:t>
      </w:r>
    </w:p>
    <w:p w:rsidR="001066BD" w:rsidRPr="0015088C" w:rsidRDefault="001066BD" w:rsidP="00AC0C9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88C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หลักเกณฑ์/เงื่อนไข</w:t>
      </w:r>
    </w:p>
    <w:p w:rsidR="00404A3E" w:rsidRDefault="00404A3E" w:rsidP="00404A3E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66BD" w:rsidRPr="0015088C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การคัดเลือกพื้นที่</w:t>
      </w:r>
      <w:r w:rsidR="00C03428" w:rsidRPr="0015088C">
        <w:rPr>
          <w:rFonts w:ascii="TH SarabunPSK" w:hAnsi="TH SarabunPSK" w:cs="TH SarabunPSK"/>
          <w:sz w:val="32"/>
          <w:szCs w:val="32"/>
          <w:cs/>
        </w:rPr>
        <w:t xml:space="preserve">อยู่ในพื้นที่ทรงงาน จำนวน </w:t>
      </w:r>
      <w:r w:rsidR="00C03428" w:rsidRPr="0015088C">
        <w:rPr>
          <w:rFonts w:ascii="TH SarabunPSK" w:hAnsi="TH SarabunPSK" w:cs="TH SarabunPSK"/>
          <w:sz w:val="32"/>
          <w:szCs w:val="32"/>
        </w:rPr>
        <w:t xml:space="preserve">1,200 </w:t>
      </w:r>
      <w:r w:rsidR="00C03428" w:rsidRPr="0015088C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="00474B76" w:rsidRPr="0015088C">
        <w:rPr>
          <w:rFonts w:ascii="TH SarabunPSK" w:hAnsi="TH SarabunPSK" w:cs="TH SarabunPSK"/>
          <w:sz w:val="32"/>
          <w:szCs w:val="32"/>
          <w:cs/>
        </w:rPr>
        <w:t>ที่จัดสรรที่ทำการเกษตร</w:t>
      </w:r>
      <w:r w:rsidR="00474B76">
        <w:rPr>
          <w:rFonts w:ascii="TH SarabunPSK" w:hAnsi="TH SarabunPSK" w:cs="TH SarabunPSK" w:hint="cs"/>
          <w:sz w:val="32"/>
          <w:szCs w:val="32"/>
          <w:cs/>
        </w:rPr>
        <w:t>ให้แก่เกษตรกรใน</w:t>
      </w:r>
      <w:r w:rsidR="00C03428" w:rsidRPr="0015088C">
        <w:rPr>
          <w:rFonts w:ascii="TH SarabunPSK" w:hAnsi="TH SarabunPSK" w:cs="TH SarabunPSK"/>
          <w:sz w:val="32"/>
          <w:szCs w:val="32"/>
          <w:cs/>
        </w:rPr>
        <w:t>อำเภอบ่อเกลือและอำเภอเฉลิมพระเกียรติ จังหวัดน่าน</w:t>
      </w:r>
    </w:p>
    <w:p w:rsidR="00404A3E" w:rsidRDefault="00404A3E" w:rsidP="00404A3E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033C7" w:rsidRPr="0015088C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การคัดเลือกเกษตรกร</w:t>
      </w:r>
    </w:p>
    <w:p w:rsidR="00404A3E" w:rsidRDefault="00404A3E" w:rsidP="00404A3E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228" w:rsidRPr="0015088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474B76">
        <w:rPr>
          <w:rFonts w:ascii="TH SarabunPSK" w:hAnsi="TH SarabunPSK" w:cs="TH SarabunPSK" w:hint="cs"/>
          <w:sz w:val="32"/>
          <w:szCs w:val="32"/>
          <w:cs/>
        </w:rPr>
        <w:t>เป็นเกษตรกรในโครงการ</w:t>
      </w:r>
      <w:r w:rsidR="00474B76" w:rsidRPr="0015088C">
        <w:rPr>
          <w:rFonts w:ascii="TH SarabunPSK" w:hAnsi="TH SarabunPSK" w:cs="TH SarabunPSK"/>
          <w:sz w:val="32"/>
          <w:szCs w:val="32"/>
          <w:cs/>
        </w:rPr>
        <w:t>ศูนย์ภูฟ้าพัฒนา</w:t>
      </w:r>
    </w:p>
    <w:p w:rsidR="00404A3E" w:rsidRDefault="00404A3E" w:rsidP="00404A3E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4B76">
        <w:rPr>
          <w:rFonts w:ascii="TH SarabunPSK" w:hAnsi="TH SarabunPSK" w:cs="TH SarabunPSK" w:hint="cs"/>
          <w:sz w:val="32"/>
          <w:szCs w:val="32"/>
          <w:cs/>
        </w:rPr>
        <w:t xml:space="preserve">2) ผ่านการคัดเลือกจากศูนย์ภูฟ้าและส.ป.ก. </w:t>
      </w:r>
      <w:r w:rsidR="0034478A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474B76">
        <w:rPr>
          <w:rFonts w:ascii="TH SarabunPSK" w:hAnsi="TH SarabunPSK" w:cs="TH SarabunPSK" w:hint="cs"/>
          <w:sz w:val="32"/>
          <w:szCs w:val="32"/>
          <w:cs/>
        </w:rPr>
        <w:t>รับการส่งเสริม</w:t>
      </w:r>
      <w:r w:rsidR="0034478A">
        <w:rPr>
          <w:rFonts w:ascii="TH SarabunPSK" w:hAnsi="TH SarabunPSK" w:cs="TH SarabunPSK" w:hint="cs"/>
          <w:sz w:val="32"/>
          <w:szCs w:val="32"/>
          <w:cs/>
        </w:rPr>
        <w:t>จำนวน 50 ราย</w:t>
      </w:r>
    </w:p>
    <w:p w:rsidR="00C03428" w:rsidRPr="0015088C" w:rsidRDefault="00404A3E" w:rsidP="00404A3E">
      <w:pPr>
        <w:tabs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3428" w:rsidRPr="0015088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375EF8" w:rsidRPr="00927FF5">
        <w:rPr>
          <w:rFonts w:ascii="TH SarabunPSK" w:hAnsi="TH SarabunPSK" w:cs="TH SarabunPSK"/>
          <w:spacing w:val="-4"/>
          <w:sz w:val="32"/>
          <w:szCs w:val="32"/>
          <w:cs/>
        </w:rPr>
        <w:t>แผน</w:t>
      </w:r>
      <w:r w:rsidR="00474B76" w:rsidRPr="00927FF5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="00375EF8" w:rsidRPr="00927FF5">
        <w:rPr>
          <w:rFonts w:ascii="TH SarabunPSK" w:hAnsi="TH SarabunPSK" w:cs="TH SarabunPSK"/>
          <w:spacing w:val="-4"/>
          <w:sz w:val="32"/>
          <w:szCs w:val="32"/>
          <w:cs/>
        </w:rPr>
        <w:t>และการดำเนิน</w:t>
      </w:r>
      <w:r w:rsidR="00474B76" w:rsidRPr="00927FF5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C03428" w:rsidRPr="00927FF5">
        <w:rPr>
          <w:rFonts w:ascii="TH SarabunPSK" w:hAnsi="TH SarabunPSK" w:cs="TH SarabunPSK"/>
          <w:spacing w:val="-4"/>
          <w:sz w:val="32"/>
          <w:szCs w:val="32"/>
          <w:cs/>
        </w:rPr>
        <w:t>เป็นไปตามมติ</w:t>
      </w:r>
      <w:r w:rsidR="00375EF8" w:rsidRPr="00927FF5">
        <w:rPr>
          <w:rFonts w:ascii="TH SarabunPSK" w:hAnsi="TH SarabunPSK" w:cs="TH SarabunPSK"/>
          <w:spacing w:val="-4"/>
          <w:sz w:val="32"/>
          <w:szCs w:val="32"/>
          <w:cs/>
        </w:rPr>
        <w:t>และความเห็นชอบของคณะอนุกรรมการ</w:t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จัดทำแผนแม่บทการพัฒนาโครงการอันเนื่องมาจากพระราชดำริ จังหวัดน่าน</w:t>
      </w:r>
    </w:p>
    <w:p w:rsidR="001066BD" w:rsidRPr="0015088C" w:rsidRDefault="00A033C7" w:rsidP="00AC0C9C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8. วิธีดำเนินงาน</w:t>
      </w:r>
    </w:p>
    <w:p w:rsidR="00404A3E" w:rsidRDefault="00404A3E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4B76">
        <w:rPr>
          <w:rFonts w:ascii="TH SarabunPSK" w:hAnsi="TH SarabunPSK" w:cs="TH SarabunPSK" w:hint="cs"/>
          <w:sz w:val="32"/>
          <w:szCs w:val="32"/>
          <w:cs/>
        </w:rPr>
        <w:t>ร่วมกับศูนย์ภูฟ้าพัฒนา และ</w:t>
      </w:r>
      <w:r w:rsidR="00474B76" w:rsidRPr="00474B76">
        <w:rPr>
          <w:rFonts w:ascii="TH SarabunPSK" w:hAnsi="TH SarabunPSK" w:cs="TH SarabunPSK"/>
          <w:sz w:val="32"/>
          <w:szCs w:val="32"/>
          <w:cs/>
        </w:rPr>
        <w:t>คณะอนุกรรมการจัดทำแผนแม่บทการพัฒนาโครงการ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474B76" w:rsidRPr="00474B76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 จังหวัดน่าน</w:t>
      </w:r>
      <w:r w:rsidR="0034478A">
        <w:rPr>
          <w:rFonts w:ascii="TH SarabunPSK" w:hAnsi="TH SarabunPSK" w:cs="TH SarabunPSK" w:hint="cs"/>
          <w:sz w:val="32"/>
          <w:szCs w:val="32"/>
          <w:cs/>
        </w:rPr>
        <w:t>จัดทำแผนปฏิบัติการ</w:t>
      </w:r>
      <w:r w:rsidR="004A3981">
        <w:rPr>
          <w:rFonts w:ascii="TH SarabunPSK" w:hAnsi="TH SarabunPSK" w:cs="TH SarabunPSK" w:hint="cs"/>
          <w:sz w:val="32"/>
          <w:szCs w:val="32"/>
          <w:cs/>
        </w:rPr>
        <w:t>แบบมีส่วนร่วม</w:t>
      </w:r>
    </w:p>
    <w:p w:rsidR="00404A3E" w:rsidRDefault="00404A3E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ร่วมกับศูนย์ภูฟ้าพัฒนา</w:t>
      </w:r>
      <w:r w:rsidR="0034478A" w:rsidRPr="0015088C">
        <w:rPr>
          <w:rFonts w:ascii="TH SarabunPSK" w:hAnsi="TH SarabunPSK" w:cs="TH SarabunPSK"/>
          <w:sz w:val="32"/>
          <w:szCs w:val="32"/>
          <w:cs/>
        </w:rPr>
        <w:t>คัดเลือกเกษตรกร</w:t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เพื่อเข้ารับการส</w:t>
      </w:r>
      <w:r>
        <w:rPr>
          <w:rFonts w:ascii="TH SarabunPSK" w:hAnsi="TH SarabunPSK" w:cs="TH SarabunPSK"/>
          <w:sz w:val="32"/>
          <w:szCs w:val="32"/>
          <w:cs/>
        </w:rPr>
        <w:t>่งเสริมองค์ความรู้ จำนวน 50 ราย</w:t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และจัดตั้งเป็นศูนย์ต้นแบบ จำนวน 10 ศูนย์</w:t>
      </w:r>
    </w:p>
    <w:p w:rsidR="00404A3E" w:rsidRDefault="001B0059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8.3</w:t>
      </w:r>
      <w:r w:rsidR="00404A3E">
        <w:rPr>
          <w:rFonts w:ascii="TH SarabunPSK" w:hAnsi="TH SarabunPSK" w:cs="TH SarabunPSK"/>
          <w:sz w:val="32"/>
          <w:szCs w:val="32"/>
        </w:rPr>
        <w:tab/>
      </w:r>
      <w:r w:rsidR="0034478A">
        <w:rPr>
          <w:rFonts w:ascii="TH SarabunPSK" w:hAnsi="TH SarabunPSK" w:cs="TH SarabunPSK" w:hint="cs"/>
          <w:sz w:val="32"/>
          <w:szCs w:val="32"/>
          <w:cs/>
        </w:rPr>
        <w:t>จัดเก็บข้อมูลพื้นฐาน เช่น รายได้ ต้นทุนการผลิต ปัญหาอุปสรรคในการประกอบอาชีพ</w:t>
      </w:r>
    </w:p>
    <w:p w:rsidR="00404A3E" w:rsidRDefault="0034478A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04A3E">
        <w:rPr>
          <w:rFonts w:ascii="TH SarabunPSK" w:hAnsi="TH SarabunPSK" w:cs="TH SarabunPSK" w:hint="cs"/>
          <w:sz w:val="32"/>
          <w:szCs w:val="32"/>
          <w:cs/>
        </w:rPr>
        <w:tab/>
      </w:r>
      <w:r w:rsidR="00375EF8" w:rsidRPr="00404A3E">
        <w:rPr>
          <w:rFonts w:ascii="TH SarabunPSK" w:hAnsi="TH SarabunPSK" w:cs="TH SarabunPSK"/>
          <w:spacing w:val="-8"/>
          <w:sz w:val="32"/>
          <w:szCs w:val="32"/>
          <w:cs/>
        </w:rPr>
        <w:t>จัดฝึกอบรมส่งเสริมองค์ความรู้ หลักสูตรการเพิ่มศักยภาพการใช้ประโยชน์ที่ดินด้านเกษตรผสมผสาน จำนวน 50 ราย</w:t>
      </w:r>
      <w:r w:rsidRPr="00404A3E">
        <w:rPr>
          <w:rFonts w:ascii="TH SarabunPSK" w:hAnsi="TH SarabunPSK" w:cs="TH SarabunPSK" w:hint="cs"/>
          <w:spacing w:val="-8"/>
          <w:sz w:val="32"/>
          <w:szCs w:val="32"/>
          <w:cs/>
        </w:rPr>
        <w:t>ผ่านศูนย์ภูฟ้าพัฒนา</w:t>
      </w:r>
    </w:p>
    <w:p w:rsidR="00895742" w:rsidRDefault="009B195B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04A3E">
        <w:rPr>
          <w:rFonts w:ascii="TH SarabunPSK" w:hAnsi="TH SarabunPSK" w:cs="TH SarabunPSK" w:hint="cs"/>
          <w:sz w:val="32"/>
          <w:szCs w:val="32"/>
          <w:cs/>
        </w:rPr>
        <w:tab/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สนับสนุนปัจจัยการผลิตให้กับศูนย์ต้นแบบด้านการทำเกษตรผสมผสาน จำนวน 10 ศูนย์</w:t>
      </w:r>
    </w:p>
    <w:p w:rsidR="00404A3E" w:rsidRDefault="009B195B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04A3E">
        <w:rPr>
          <w:rFonts w:ascii="TH SarabunPSK" w:hAnsi="TH SarabunPSK" w:cs="TH SarabunPSK" w:hint="cs"/>
          <w:sz w:val="32"/>
          <w:szCs w:val="32"/>
          <w:cs/>
        </w:rPr>
        <w:tab/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ติดตามผล</w:t>
      </w:r>
      <w:r w:rsidR="0034478A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4A3981">
        <w:rPr>
          <w:rFonts w:ascii="TH SarabunPSK" w:hAnsi="TH SarabunPSK" w:cs="TH SarabunPSK" w:hint="cs"/>
          <w:sz w:val="32"/>
          <w:szCs w:val="32"/>
          <w:cs/>
        </w:rPr>
        <w:t>ผลการใช้จ่ายเงิน</w:t>
      </w:r>
      <w:r w:rsidR="0034478A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อย่างต่อเนื่องและสม่ำเสมอเป็นประจำทุกเดือน </w:t>
      </w:r>
      <w:r w:rsidR="004A3981">
        <w:rPr>
          <w:rFonts w:ascii="TH SarabunPSK" w:hAnsi="TH SarabunPSK" w:cs="TH SarabunPSK"/>
          <w:sz w:val="32"/>
          <w:szCs w:val="32"/>
          <w:cs/>
        </w:rPr>
        <w:br/>
      </w:r>
      <w:r w:rsidR="0034478A">
        <w:rPr>
          <w:rFonts w:ascii="TH SarabunPSK" w:hAnsi="TH SarabunPSK" w:cs="TH SarabunPSK" w:hint="cs"/>
          <w:sz w:val="32"/>
          <w:szCs w:val="32"/>
          <w:cs/>
        </w:rPr>
        <w:t xml:space="preserve">เพื่อรับทราบปัญหาและอุปสรรคของการดำเนินงาน </w:t>
      </w:r>
    </w:p>
    <w:p w:rsidR="00404A3E" w:rsidRDefault="0034478A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9B195B">
        <w:rPr>
          <w:rFonts w:ascii="TH SarabunPSK" w:hAnsi="TH SarabunPSK" w:cs="TH SarabunPSK" w:hint="cs"/>
          <w:sz w:val="32"/>
          <w:szCs w:val="32"/>
          <w:cs/>
        </w:rPr>
        <w:t>7</w:t>
      </w:r>
      <w:r w:rsidR="00404A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รายงานแผนงาน/ผลงานในระบบ</w:t>
      </w:r>
      <w:r w:rsidRPr="0034478A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PARA)</w:t>
      </w:r>
      <w:r w:rsidRPr="0034478A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และรายงานการใช้จ่ายงบประมาณ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ให้กับ กปร.</w:t>
      </w:r>
      <w:r w:rsidR="00404A3E">
        <w:rPr>
          <w:rFonts w:ascii="TH SarabunPSK" w:hAnsi="TH SarabunPSK" w:cs="TH SarabunPSK" w:hint="cs"/>
          <w:sz w:val="32"/>
          <w:szCs w:val="32"/>
          <w:cs/>
        </w:rPr>
        <w:br/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ทุกวันที่ 25 ของเดือ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ED41D3" w:rsidRDefault="009B195B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3C6DD7">
        <w:rPr>
          <w:rFonts w:ascii="TH SarabunPSK" w:hAnsi="TH SarabunPSK" w:cs="TH SarabunPSK"/>
          <w:spacing w:val="-10"/>
          <w:sz w:val="32"/>
          <w:szCs w:val="32"/>
        </w:rPr>
        <w:t>8.8</w:t>
      </w:r>
      <w:r w:rsidR="00404A3E">
        <w:rPr>
          <w:rFonts w:ascii="TH SarabunPSK" w:hAnsi="TH SarabunPSK" w:cs="TH SarabunPSK"/>
          <w:spacing w:val="-10"/>
          <w:sz w:val="32"/>
          <w:szCs w:val="32"/>
        </w:rPr>
        <w:tab/>
      </w:r>
      <w:r w:rsidR="00ED41D3" w:rsidRPr="00913D6C">
        <w:rPr>
          <w:rFonts w:ascii="TH SarabunPSK" w:hAnsi="TH SarabunPSK" w:cs="TH SarabunPSK"/>
          <w:spacing w:val="-12"/>
          <w:sz w:val="32"/>
          <w:szCs w:val="32"/>
          <w:cs/>
        </w:rPr>
        <w:t xml:space="preserve">ประเมินผลเชิงปริมาณและคุณภาพในช่วงไตรมาสที่ </w:t>
      </w:r>
      <w:r w:rsidR="00ED41D3" w:rsidRPr="00913D6C">
        <w:rPr>
          <w:rFonts w:ascii="TH SarabunPSK" w:hAnsi="TH SarabunPSK" w:cs="TH SarabunPSK"/>
          <w:spacing w:val="-12"/>
          <w:sz w:val="32"/>
          <w:szCs w:val="32"/>
        </w:rPr>
        <w:t xml:space="preserve">4 </w:t>
      </w:r>
      <w:r w:rsidR="004A3981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ศึกษาปัจจัยที่ส่งผลกระทบต่อการดำเนินงานโครงการ/และเกษตรกรที่ได้รับการฝึกอบรมนำความรู้ไปใช้ประโยชน์</w:t>
      </w:r>
      <w:r w:rsidR="00ED41D3" w:rsidRPr="00913D6C">
        <w:rPr>
          <w:rFonts w:ascii="TH SarabunPSK" w:hAnsi="TH SarabunPSK" w:cs="TH SarabunPSK"/>
          <w:spacing w:val="-12"/>
          <w:sz w:val="32"/>
          <w:szCs w:val="32"/>
          <w:cs/>
        </w:rPr>
        <w:t>และการจัดทำเล่ม</w:t>
      </w:r>
      <w:r w:rsidR="003C6DD7" w:rsidRPr="00913D6C">
        <w:rPr>
          <w:rFonts w:ascii="TH SarabunPSK" w:hAnsi="TH SarabunPSK" w:cs="TH SarabunPSK" w:hint="cs"/>
          <w:spacing w:val="-12"/>
          <w:sz w:val="32"/>
          <w:szCs w:val="32"/>
          <w:cs/>
        </w:rPr>
        <w:t>สรุปผล</w:t>
      </w:r>
      <w:r w:rsidR="004A3981">
        <w:rPr>
          <w:rFonts w:ascii="TH SarabunPSK" w:hAnsi="TH SarabunPSK" w:cs="TH SarabunPSK"/>
          <w:spacing w:val="-12"/>
          <w:sz w:val="32"/>
          <w:szCs w:val="32"/>
          <w:cs/>
        </w:rPr>
        <w:br/>
      </w:r>
      <w:r w:rsidR="003C6DD7" w:rsidRPr="00913D6C">
        <w:rPr>
          <w:rFonts w:ascii="TH SarabunPSK" w:hAnsi="TH SarabunPSK" w:cs="TH SarabunPSK" w:hint="cs"/>
          <w:spacing w:val="-12"/>
          <w:sz w:val="32"/>
          <w:szCs w:val="32"/>
          <w:cs/>
        </w:rPr>
        <w:t>การดำเนินงานโครงการ</w:t>
      </w:r>
    </w:p>
    <w:p w:rsidR="001104E6" w:rsidRDefault="001104E6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</w:p>
    <w:p w:rsidR="004A3981" w:rsidRDefault="004A3981" w:rsidP="00404A3E">
      <w:pPr>
        <w:tabs>
          <w:tab w:val="left" w:pos="1170"/>
        </w:tabs>
        <w:spacing w:after="0" w:line="240" w:lineRule="auto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</w:p>
    <w:p w:rsidR="004A3981" w:rsidRDefault="004A3981" w:rsidP="004A3981">
      <w:pPr>
        <w:tabs>
          <w:tab w:val="left" w:pos="1170"/>
        </w:tabs>
        <w:spacing w:after="0" w:line="240" w:lineRule="auto"/>
        <w:ind w:left="1170" w:hanging="45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4A3981" w:rsidRDefault="004A3981" w:rsidP="004A3981">
      <w:pPr>
        <w:tabs>
          <w:tab w:val="left" w:pos="1170"/>
        </w:tabs>
        <w:spacing w:after="0" w:line="240" w:lineRule="auto"/>
        <w:ind w:left="1170" w:hanging="450"/>
        <w:jc w:val="center"/>
        <w:rPr>
          <w:rFonts w:ascii="TH SarabunPSK" w:hAnsi="TH SarabunPSK" w:cs="TH SarabunPSK"/>
          <w:sz w:val="32"/>
          <w:szCs w:val="32"/>
        </w:rPr>
      </w:pPr>
    </w:p>
    <w:p w:rsidR="004A3981" w:rsidRDefault="004A3981" w:rsidP="004A3981">
      <w:pPr>
        <w:tabs>
          <w:tab w:val="left" w:pos="117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8.9 เอกสารเผยแพร่ประชาสัมพันธ์ข้อมูลข่าวสารงานโครงการ/ผลสำเร็จของเกษตรกรใน </w:t>
      </w:r>
    </w:p>
    <w:p w:rsidR="004A3981" w:rsidRDefault="004A3981" w:rsidP="004A3981">
      <w:pPr>
        <w:tabs>
          <w:tab w:val="left" w:pos="117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ช่องทางต่างๆ เช่นสื่อออนไลน์ เอกสาร เป็นต้น</w:t>
      </w:r>
    </w:p>
    <w:p w:rsidR="004A3981" w:rsidRPr="00404A3E" w:rsidRDefault="004A3981" w:rsidP="004A3981">
      <w:pPr>
        <w:tabs>
          <w:tab w:val="left" w:pos="117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8.10 พัฒนาศักยภาพเกษตรกร/เจ้าหน้าที่</w:t>
      </w:r>
    </w:p>
    <w:p w:rsidR="00A033C7" w:rsidRPr="0015088C" w:rsidRDefault="00A033C7" w:rsidP="00404A3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ตัวชี้วัด </w:t>
      </w:r>
    </w:p>
    <w:p w:rsidR="00176C3E" w:rsidRPr="0015088C" w:rsidRDefault="00A033C7" w:rsidP="00404A3E">
      <w:pPr>
        <w:tabs>
          <w:tab w:val="left" w:pos="720"/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88C">
        <w:rPr>
          <w:rFonts w:ascii="TH SarabunPSK" w:hAnsi="TH SarabunPSK" w:cs="TH SarabunPSK"/>
          <w:sz w:val="32"/>
          <w:szCs w:val="32"/>
          <w:cs/>
        </w:rPr>
        <w:t>9.1</w:t>
      </w:r>
      <w:r w:rsidR="00404A3E">
        <w:rPr>
          <w:rFonts w:ascii="TH SarabunPSK" w:hAnsi="TH SarabunPSK" w:cs="TH SarabunPSK" w:hint="cs"/>
          <w:sz w:val="32"/>
          <w:szCs w:val="32"/>
          <w:cs/>
        </w:rPr>
        <w:tab/>
      </w:r>
      <w:r w:rsidRPr="0015088C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="00927FF5">
        <w:rPr>
          <w:rFonts w:ascii="TH SarabunPSK" w:hAnsi="TH SarabunPSK" w:cs="TH SarabunPSK"/>
          <w:sz w:val="32"/>
          <w:szCs w:val="32"/>
        </w:rPr>
        <w:t xml:space="preserve">: </w:t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4A3981">
        <w:rPr>
          <w:rFonts w:ascii="TH SarabunPSK" w:hAnsi="TH SarabunPSK" w:cs="TH SarabunPSK" w:hint="cs"/>
          <w:sz w:val="32"/>
          <w:szCs w:val="32"/>
          <w:cs/>
        </w:rPr>
        <w:t>ในเขตปฏิรูปที่ดินได้รับการส่งเสริมตามแนวพระราชดำริ 50 ราย</w:t>
      </w:r>
    </w:p>
    <w:p w:rsidR="004A3981" w:rsidRDefault="00176C3E" w:rsidP="00404A3E">
      <w:pPr>
        <w:tabs>
          <w:tab w:val="left" w:pos="720"/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sz w:val="32"/>
          <w:szCs w:val="32"/>
          <w:cs/>
        </w:rPr>
        <w:tab/>
      </w:r>
      <w:r w:rsidR="00404A3E">
        <w:rPr>
          <w:rFonts w:ascii="TH SarabunPSK" w:hAnsi="TH SarabunPSK" w:cs="TH SarabunPSK"/>
          <w:sz w:val="32"/>
          <w:szCs w:val="32"/>
          <w:cs/>
        </w:rPr>
        <w:t>9.2</w:t>
      </w:r>
      <w:r w:rsidR="00404A3E">
        <w:rPr>
          <w:rFonts w:ascii="TH SarabunPSK" w:hAnsi="TH SarabunPSK" w:cs="TH SarabunPSK" w:hint="cs"/>
          <w:sz w:val="32"/>
          <w:szCs w:val="32"/>
          <w:cs/>
        </w:rPr>
        <w:tab/>
      </w:r>
      <w:r w:rsidR="00A033C7" w:rsidRPr="0015088C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927FF5">
        <w:rPr>
          <w:rFonts w:ascii="TH SarabunPSK" w:hAnsi="TH SarabunPSK" w:cs="TH SarabunPSK"/>
          <w:sz w:val="32"/>
          <w:szCs w:val="32"/>
        </w:rPr>
        <w:t xml:space="preserve">: </w:t>
      </w:r>
      <w:r w:rsidR="00247228" w:rsidRPr="0015088C">
        <w:rPr>
          <w:rFonts w:ascii="TH SarabunPSK" w:hAnsi="TH SarabunPSK" w:cs="TH SarabunPSK"/>
          <w:sz w:val="32"/>
          <w:szCs w:val="32"/>
          <w:cs/>
        </w:rPr>
        <w:t>ร้อยละ 8</w:t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0 ของ</w:t>
      </w:r>
      <w:r w:rsidR="004A3981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  <w:r w:rsidR="00375EF8" w:rsidRPr="0015088C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4A3981">
        <w:rPr>
          <w:rFonts w:ascii="TH SarabunPSK" w:hAnsi="TH SarabunPSK" w:cs="TH SarabunPSK" w:hint="cs"/>
          <w:sz w:val="32"/>
          <w:szCs w:val="32"/>
          <w:cs/>
        </w:rPr>
        <w:t>นำความรู้ไปปรับใช้ในการประกอบอาชีพ</w:t>
      </w:r>
    </w:p>
    <w:p w:rsidR="00A033C7" w:rsidRPr="00C46BB8" w:rsidRDefault="004A3981" w:rsidP="00404A3E">
      <w:pPr>
        <w:tabs>
          <w:tab w:val="left" w:pos="720"/>
          <w:tab w:val="left" w:pos="1080"/>
        </w:tabs>
        <w:spacing w:after="0" w:line="240" w:lineRule="auto"/>
        <w:ind w:left="1080" w:hanging="108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9.3 ผลสัมฤทธิ์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46BB8">
        <w:rPr>
          <w:rFonts w:ascii="TH SarabunPSK" w:hAnsi="TH SarabunPSK" w:cs="TH SarabunPSK" w:hint="cs"/>
          <w:spacing w:val="-10"/>
          <w:sz w:val="32"/>
          <w:szCs w:val="32"/>
          <w:cs/>
        </w:rPr>
        <w:t>รายได้เฉลี่ยครัวเรือนเกษตรกรเป้าหมายในเขตปฏิรูปที่ดินเพิ่มขึ้นไม่น้อยกว่าร้อยละ3 ต่อปี</w:t>
      </w:r>
    </w:p>
    <w:p w:rsidR="00A033C7" w:rsidRPr="002148D5" w:rsidRDefault="003C6DD7" w:rsidP="003C6DD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48D5">
        <w:rPr>
          <w:rFonts w:ascii="TH SarabunPSK" w:hAnsi="TH SarabunPSK" w:cs="TH SarabunPSK"/>
          <w:b/>
          <w:bCs/>
          <w:sz w:val="32"/>
          <w:szCs w:val="32"/>
          <w:cs/>
        </w:rPr>
        <w:t>10. งบประมาณ</w:t>
      </w:r>
    </w:p>
    <w:p w:rsidR="00A23DDD" w:rsidRPr="004A3981" w:rsidRDefault="00A033C7" w:rsidP="004A39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48D5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202FCA" w:rsidRPr="00202FCA">
        <w:rPr>
          <w:rFonts w:ascii="TH SarabunPSK" w:hAnsi="TH SarabunPSK" w:cs="TH SarabunPSK"/>
          <w:sz w:val="32"/>
          <w:szCs w:val="32"/>
        </w:rPr>
        <w:t>755,20</w:t>
      </w:r>
      <w:r w:rsidR="00202FCA">
        <w:rPr>
          <w:rFonts w:ascii="TH SarabunPSK" w:hAnsi="TH SarabunPSK" w:cs="TH SarabunPSK"/>
          <w:sz w:val="32"/>
          <w:szCs w:val="32"/>
        </w:rPr>
        <w:t xml:space="preserve">0 </w:t>
      </w:r>
      <w:r w:rsidR="003C6DD7" w:rsidRPr="000341E1">
        <w:rPr>
          <w:rFonts w:ascii="TH SarabunPSK" w:hAnsi="TH SarabunPSK" w:cs="TH SarabunPSK"/>
          <w:sz w:val="32"/>
          <w:szCs w:val="32"/>
          <w:cs/>
        </w:rPr>
        <w:t>บาท</w:t>
      </w:r>
    </w:p>
    <w:p w:rsidR="00A033C7" w:rsidRPr="0015088C" w:rsidRDefault="00A033C7" w:rsidP="003C6DD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11. ระยะเวลาดำเนินโครงการ</w:t>
      </w:r>
    </w:p>
    <w:p w:rsidR="00A033C7" w:rsidRPr="0015088C" w:rsidRDefault="00A033C7" w:rsidP="00176C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sz w:val="32"/>
          <w:szCs w:val="32"/>
          <w:cs/>
        </w:rPr>
        <w:tab/>
      </w:r>
      <w:r w:rsidR="003C6DD7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15088C">
        <w:rPr>
          <w:rFonts w:ascii="TH SarabunPSK" w:hAnsi="TH SarabunPSK" w:cs="TH SarabunPSK"/>
          <w:sz w:val="32"/>
          <w:szCs w:val="32"/>
          <w:cs/>
        </w:rPr>
        <w:t>ตุลาคม 256</w:t>
      </w:r>
      <w:r w:rsidR="00AE75A0">
        <w:rPr>
          <w:rFonts w:ascii="TH SarabunPSK" w:hAnsi="TH SarabunPSK" w:cs="TH SarabunPSK" w:hint="cs"/>
          <w:sz w:val="32"/>
          <w:szCs w:val="32"/>
          <w:cs/>
        </w:rPr>
        <w:t>2</w:t>
      </w:r>
      <w:r w:rsidRPr="0015088C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C6DD7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Pr="0015088C">
        <w:rPr>
          <w:rFonts w:ascii="TH SarabunPSK" w:hAnsi="TH SarabunPSK" w:cs="TH SarabunPSK"/>
          <w:sz w:val="32"/>
          <w:szCs w:val="32"/>
          <w:cs/>
        </w:rPr>
        <w:t>กันยายน 256</w:t>
      </w:r>
      <w:r w:rsidR="00AE75A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033C7" w:rsidRPr="0015088C" w:rsidRDefault="00A033C7" w:rsidP="003C6DD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088C">
        <w:rPr>
          <w:rFonts w:ascii="TH SarabunPSK" w:hAnsi="TH SarabunPSK" w:cs="TH SarabunPSK"/>
          <w:b/>
          <w:bCs/>
          <w:sz w:val="32"/>
          <w:szCs w:val="32"/>
          <w:cs/>
        </w:rPr>
        <w:t>12. ประโยชน์ที่คาดว่าจะได้รับ</w:t>
      </w:r>
    </w:p>
    <w:p w:rsidR="005B68AA" w:rsidRDefault="00A033C7" w:rsidP="005B68AA">
      <w:pPr>
        <w:tabs>
          <w:tab w:val="left" w:pos="720"/>
          <w:tab w:val="left" w:pos="1260"/>
        </w:tabs>
        <w:spacing w:after="0" w:line="240" w:lineRule="auto"/>
        <w:ind w:left="1260" w:hanging="1260"/>
        <w:jc w:val="thaiDistribute"/>
        <w:rPr>
          <w:rFonts w:ascii="TH SarabunPSK" w:hAnsi="TH SarabunPSK" w:cs="TH SarabunPSK"/>
          <w:sz w:val="32"/>
          <w:szCs w:val="32"/>
        </w:rPr>
      </w:pPr>
      <w:r w:rsidRPr="0015088C">
        <w:rPr>
          <w:rFonts w:ascii="TH SarabunPSK" w:hAnsi="TH SarabunPSK" w:cs="TH SarabunPSK"/>
          <w:sz w:val="32"/>
          <w:szCs w:val="32"/>
          <w:cs/>
        </w:rPr>
        <w:tab/>
      </w:r>
      <w:r w:rsidR="005B68AA">
        <w:rPr>
          <w:rFonts w:ascii="TH SarabunPSK" w:hAnsi="TH SarabunPSK" w:cs="TH SarabunPSK"/>
          <w:sz w:val="32"/>
          <w:szCs w:val="32"/>
          <w:cs/>
        </w:rPr>
        <w:t>12.1</w:t>
      </w:r>
      <w:r w:rsidR="005B68AA">
        <w:rPr>
          <w:rFonts w:ascii="TH SarabunPSK" w:hAnsi="TH SarabunPSK" w:cs="TH SarabunPSK" w:hint="cs"/>
          <w:sz w:val="32"/>
          <w:szCs w:val="32"/>
          <w:cs/>
        </w:rPr>
        <w:tab/>
      </w:r>
      <w:r w:rsidR="00176C3E" w:rsidRPr="0015088C">
        <w:rPr>
          <w:rFonts w:ascii="TH SarabunPSK" w:hAnsi="TH SarabunPSK" w:cs="TH SarabunPSK"/>
          <w:sz w:val="32"/>
          <w:szCs w:val="32"/>
          <w:cs/>
        </w:rPr>
        <w:t xml:space="preserve">เกษตรกรตระหนักถึงความสำคัญของการได้รับการจัดสรรที่ดินทำกิน และมีแนวทางการใช้ประโยชน์ในที่ดินอย่างมีประสิทธิภาพมากขึ้น </w:t>
      </w:r>
    </w:p>
    <w:p w:rsidR="005B68AA" w:rsidRDefault="005B68AA" w:rsidP="005B68AA">
      <w:pPr>
        <w:tabs>
          <w:tab w:val="left" w:pos="720"/>
          <w:tab w:val="left" w:pos="1260"/>
        </w:tabs>
        <w:spacing w:after="0" w:line="240" w:lineRule="auto"/>
        <w:ind w:left="1260" w:hanging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3E" w:rsidRPr="0015088C">
        <w:rPr>
          <w:rFonts w:ascii="TH SarabunPSK" w:hAnsi="TH SarabunPSK" w:cs="TH SarabunPSK"/>
          <w:sz w:val="32"/>
          <w:szCs w:val="32"/>
          <w:cs/>
        </w:rPr>
        <w:t xml:space="preserve">เกษตรกรมีการพัฒนาคุณภาพชีวิต และมีอาชีพที่เหมาะสมกับศักยภาพของเกษตรกรและพื้นที่บนที่สูง </w:t>
      </w:r>
    </w:p>
    <w:p w:rsidR="00EB11C5" w:rsidRPr="0015088C" w:rsidRDefault="005B68AA" w:rsidP="005B68AA">
      <w:pPr>
        <w:tabs>
          <w:tab w:val="left" w:pos="720"/>
          <w:tab w:val="left" w:pos="1260"/>
        </w:tabs>
        <w:spacing w:after="0" w:line="240" w:lineRule="auto"/>
        <w:ind w:left="1260" w:hanging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6DD7">
        <w:rPr>
          <w:rFonts w:ascii="TH SarabunPSK" w:hAnsi="TH SarabunPSK" w:cs="TH SarabunPSK"/>
          <w:sz w:val="32"/>
          <w:szCs w:val="32"/>
          <w:cs/>
        </w:rPr>
        <w:t>1</w:t>
      </w:r>
      <w:r w:rsidR="003C6DD7">
        <w:rPr>
          <w:rFonts w:ascii="TH SarabunPSK" w:hAnsi="TH SarabunPSK" w:cs="TH SarabunPSK" w:hint="cs"/>
          <w:sz w:val="32"/>
          <w:szCs w:val="32"/>
          <w:cs/>
        </w:rPr>
        <w:t>2</w:t>
      </w:r>
      <w:r w:rsidR="00176C3E" w:rsidRPr="0015088C">
        <w:rPr>
          <w:rFonts w:ascii="TH SarabunPSK" w:hAnsi="TH SarabunPSK" w:cs="TH SarabunPSK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3E" w:rsidRPr="0015088C">
        <w:rPr>
          <w:rFonts w:ascii="TH SarabunPSK" w:hAnsi="TH SarabunPSK" w:cs="TH SarabunPSK"/>
          <w:sz w:val="32"/>
          <w:szCs w:val="32"/>
          <w:cs/>
        </w:rPr>
        <w:t>เกษตรกรในพื้นที่ทรงงานและพื้นที่ใกล้เคียงโครงการมีต้นแบบในด้านการทำเกษตรผสมผสาน</w:t>
      </w:r>
    </w:p>
    <w:sectPr w:rsidR="00EB11C5" w:rsidRPr="0015088C" w:rsidSect="00913D6C">
      <w:pgSz w:w="11906" w:h="16838"/>
      <w:pgMar w:top="1276" w:right="1440" w:bottom="1135" w:left="1440" w:header="708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A9" w:rsidRDefault="00B670A9" w:rsidP="001B0059">
      <w:pPr>
        <w:spacing w:after="0" w:line="240" w:lineRule="auto"/>
      </w:pPr>
      <w:r>
        <w:separator/>
      </w:r>
    </w:p>
  </w:endnote>
  <w:endnote w:type="continuationSeparator" w:id="1">
    <w:p w:rsidR="00B670A9" w:rsidRDefault="00B670A9" w:rsidP="001B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A9" w:rsidRDefault="00B670A9" w:rsidP="001B0059">
      <w:pPr>
        <w:spacing w:after="0" w:line="240" w:lineRule="auto"/>
      </w:pPr>
      <w:r>
        <w:separator/>
      </w:r>
    </w:p>
  </w:footnote>
  <w:footnote w:type="continuationSeparator" w:id="1">
    <w:p w:rsidR="00B670A9" w:rsidRDefault="00B670A9" w:rsidP="001B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F682C"/>
    <w:rsid w:val="000341E1"/>
    <w:rsid w:val="000F682C"/>
    <w:rsid w:val="001066BD"/>
    <w:rsid w:val="001104E6"/>
    <w:rsid w:val="0015088C"/>
    <w:rsid w:val="00152483"/>
    <w:rsid w:val="00170510"/>
    <w:rsid w:val="00176C3E"/>
    <w:rsid w:val="00186831"/>
    <w:rsid w:val="001B0059"/>
    <w:rsid w:val="001E58F8"/>
    <w:rsid w:val="001F13F2"/>
    <w:rsid w:val="00202FCA"/>
    <w:rsid w:val="002148D5"/>
    <w:rsid w:val="00247228"/>
    <w:rsid w:val="00247BCF"/>
    <w:rsid w:val="00252299"/>
    <w:rsid w:val="002B2039"/>
    <w:rsid w:val="002D24F0"/>
    <w:rsid w:val="0032478B"/>
    <w:rsid w:val="0034478A"/>
    <w:rsid w:val="00375EF8"/>
    <w:rsid w:val="003806ED"/>
    <w:rsid w:val="003A1B19"/>
    <w:rsid w:val="003C6DD7"/>
    <w:rsid w:val="0040299C"/>
    <w:rsid w:val="00404A3E"/>
    <w:rsid w:val="00455D0A"/>
    <w:rsid w:val="00474B76"/>
    <w:rsid w:val="00484BA7"/>
    <w:rsid w:val="004A3981"/>
    <w:rsid w:val="004B315B"/>
    <w:rsid w:val="004C0AE8"/>
    <w:rsid w:val="005153F0"/>
    <w:rsid w:val="00536685"/>
    <w:rsid w:val="00573D35"/>
    <w:rsid w:val="00587766"/>
    <w:rsid w:val="00594C18"/>
    <w:rsid w:val="005B68AA"/>
    <w:rsid w:val="005C6B1D"/>
    <w:rsid w:val="0061223B"/>
    <w:rsid w:val="00615F3F"/>
    <w:rsid w:val="006C34CA"/>
    <w:rsid w:val="006D1555"/>
    <w:rsid w:val="006E0D76"/>
    <w:rsid w:val="00716620"/>
    <w:rsid w:val="007468A9"/>
    <w:rsid w:val="007729D3"/>
    <w:rsid w:val="00895742"/>
    <w:rsid w:val="00913D6C"/>
    <w:rsid w:val="00927FF5"/>
    <w:rsid w:val="00943EF5"/>
    <w:rsid w:val="009B195B"/>
    <w:rsid w:val="009E7A53"/>
    <w:rsid w:val="00A033C7"/>
    <w:rsid w:val="00A10D6D"/>
    <w:rsid w:val="00A23DDD"/>
    <w:rsid w:val="00AA0568"/>
    <w:rsid w:val="00AA782E"/>
    <w:rsid w:val="00AB3F60"/>
    <w:rsid w:val="00AC0C9C"/>
    <w:rsid w:val="00AE75A0"/>
    <w:rsid w:val="00B670A9"/>
    <w:rsid w:val="00BB2CBC"/>
    <w:rsid w:val="00BD100F"/>
    <w:rsid w:val="00BE5180"/>
    <w:rsid w:val="00C03428"/>
    <w:rsid w:val="00C120FD"/>
    <w:rsid w:val="00C30DC5"/>
    <w:rsid w:val="00C46BB8"/>
    <w:rsid w:val="00C739FD"/>
    <w:rsid w:val="00CA6E1A"/>
    <w:rsid w:val="00CF4504"/>
    <w:rsid w:val="00D22B2B"/>
    <w:rsid w:val="00EB11C5"/>
    <w:rsid w:val="00EB78BF"/>
    <w:rsid w:val="00ED41D3"/>
    <w:rsid w:val="00FC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5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5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B0059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1B005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B0059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FA6F-14FB-4CC0-A9C4-4630ECF8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hp1248</cp:lastModifiedBy>
  <cp:revision>30</cp:revision>
  <cp:lastPrinted>2019-10-06T04:23:00Z</cp:lastPrinted>
  <dcterms:created xsi:type="dcterms:W3CDTF">2017-10-24T03:39:00Z</dcterms:created>
  <dcterms:modified xsi:type="dcterms:W3CDTF">2019-10-06T04:23:00Z</dcterms:modified>
</cp:coreProperties>
</file>