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3E7828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3E782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3E782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ได้รับอนุญาตตามระเบียบคณะกรรมการปฏิรูปที่ดินเพื่อเกษตรกรรม ก่อนวันที่ </w:t>
      </w:r>
      <w:r w:rsidR="00081011" w:rsidRPr="003E782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23 </w:t>
      </w:r>
      <w:r w:rsidR="00081011" w:rsidRPr="003E782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มิถุนายน  </w:t>
      </w:r>
      <w:r w:rsidR="00081011" w:rsidRPr="003E782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2560 </w:t>
      </w:r>
      <w:r w:rsidR="00081011" w:rsidRPr="003E782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และการดำเนินการอันเกี่ยวเนื่องกับกิจการผลิตไฟฟ้าจากพลังงานลม</w:t>
      </w:r>
    </w:p>
    <w:p w:rsidR="00513AE8" w:rsidRPr="003E782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E7828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8B4E9A" w:rsidRPr="003E7828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3E7828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3E7828" w:rsidRDefault="008D38DA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3E782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3E782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ผู้ขอความยินยอมหรือขออนุญาตเป็นบุคคลธรรมดาหรือนิติบุคคลที่จัดตั้งขึ้นตามกฎหมาย ซึ่งได้รับที่ได้รับอนุญาตตามระเบียบ คปก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ว่าด้วย หลักเกณฑ์ วิธีการ และเงื่อนไขในการอนุญาต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 หรือเกี่ยวเนื่องกับการปฏิรูปที่ดินเพื่อเกษตรกรรม พ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2541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ก่อนวันที่คำสั่งหัวหน้า ค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ช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ที่ 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31/2560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ใช้บังคับ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สถานที่ยื่นคำขอ ณ สำนักงานการปฏิรูปที่ดินเพื่อเกษตรกรรม </w:t>
      </w:r>
      <w:r w:rsidRPr="003E7828">
        <w:rPr>
          <w:rFonts w:ascii="TH SarabunIT๙" w:hAnsi="TH SarabunIT๙" w:cs="TH SarabunIT๙"/>
          <w:noProof/>
          <w:sz w:val="32"/>
          <w:szCs w:val="32"/>
        </w:rPr>
        <w:t>(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 สำนักงานการปฏิรูปที่ดินจังหวัด </w:t>
      </w:r>
      <w:r w:rsidRPr="003E7828">
        <w:rPr>
          <w:rFonts w:ascii="TH SarabunIT๙" w:hAnsi="TH SarabunIT๙" w:cs="TH SarabunIT๙"/>
          <w:noProof/>
          <w:sz w:val="32"/>
          <w:szCs w:val="32"/>
        </w:rPr>
        <w:t>(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จังหวัด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ท้องที่ที่ประสงค์จะใช้ประโยชน์ที่ดิน ให้ยื่นคำขอตามแบบที่สำนักงานการปฏิรูปที่ดินเพื่อเกษตรกรรมกำหนด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เมื่อ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หรือ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จังหวัด ได้รับคำขอความยินยอมหรือขออนุญาต พร้อมเอกสารหลักฐาน เจ้าหน้าที่จะตรวจสอบความถูกต้องและครบถ้วน และออกใบรับคำขอไว้เป็นหลักฐาน และดำเนินการ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ดังนี้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3.1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กรณีคำขอความยินยอมหรือขออนุญาต เอกสารและหลักฐานไม่ถูกต้องหรือไม่ครบถ้วน เจ้าหน้าที่จะแจ้งให้ผู้ยื่นคำขอแก้ไขคำขอความยินยอมหรือขออนุญาต หรือจัดส่งเอกสารหลักฐานให้ถูกต้องครบถ้วนภายในเวลาที่กำหนดโดยบันทึกความบกพร่องและรายการเอกสารหรือหลักฐานที่จะต้องยื่นเพิ่มเติมไว้ในใบรับคำขอ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3.2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กรณีผู้ขอความยินยอมหรือขออนุญาต ไม่ดำเนินการแก้ไขคำขอหรือไม่จัดส่งเอกสารหรือหลักฐานที่เจ้าหน้าที่ได้แจ้งไว้ในใบรับคำให้ถูกต้องและครบถ้วน ภายในเวลาที่กำหนดไว้ตาม ข้อ 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3.1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ให้ถือว่าคำขอนั้นเป็นอันยกเลิก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3.3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หรือ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จังหวัด จะยกเลิกคำขอความยินยอมหรือขออนุญาต และมีหนังสือแจ้งทางไปรษณีย์ลงทะเบียนตอบรับ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อันเกี่ยวเนื่องกับกิจการผลิตไฟฟ้าจากพลังงานลมให้ยื่นคำขอความยินยอมหรือขออนุญาตพร้อมกันกับคำขอกรณีกิจการผลิตไฟฟ้าจากพลังงานลมเพื่อพิจารณาในคราวเดียว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โดยให้แสดงหนังสือยินยอมหรือสละสิทธิในที่ดินหรือสละคำขอรับการจัดที่ดินของเกษตรกร ซึ่งระบุเงื่อนไขให้การยินยอมหรือสละสิทธิหรือสละคำขอนั้นมีผลต่อเมื่อผู้ยื่นคำขอฉบับนี้ได้รับความยินยอมหรืออนุญาตจาก คปก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และดำเนินการเยียวยาหรือชดเชยเกษตรกรตามข้อตกลงระหว่างผู้ยื่นคำขอกับเกษตรกรที่แนบท้ายหนังสือยินยอมหรือหนังสือสละสิทธิ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5.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เมื่อคณะกรรมการปฏิรูปที่ดินเพื่อเกษตรกรรม </w:t>
      </w:r>
      <w:r w:rsidRPr="003E7828">
        <w:rPr>
          <w:rFonts w:ascii="TH SarabunIT๙" w:hAnsi="TH SarabunIT๙" w:cs="TH SarabunIT๙"/>
          <w:noProof/>
          <w:sz w:val="32"/>
          <w:szCs w:val="32"/>
        </w:rPr>
        <w:t>(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คปก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พิจารณาคำขอความยินยอมหรือขออนุญาต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จะมีหนังสือแจ้งผลการพิจารณาให้ผู้ยื่นคำขอทราบ ในกรณีที่ คปก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พิจารณาให้ความยินยอมหรืออนุญาต ผู้ได้รับความยินยอมหรืออนุญาต ต้องเยียวยาหรือชดเชยเกษตรกร วางหลักประกัน และชำระค่าตอบแทนการใช้ประโยชน์ที่ดิน ก่อนรับมอบหนังสือยินยอมหรืออนุญาต ดังนี้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การเยียวยาหรือชดเชยเกษตรกร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5.1.1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ให้กำหนดเป็นจำนวนเงินหรือประโยชน์อย่างอื่น โดยผู้ได้รับความยินยอมหรืออนุญาตทำข้อตกลงกับเกษตรกรผู้ได้รับผลกระทบในพื้นที่ที่ได้แสดงไว้ต่อ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 (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พื้นที่ที่ขอใช้ประโยชน์ที่ดินตามคำขอความยินยอมหรืออนุญาตหรือที่ได้แสดงเพิ่มเติมหรือเปลี่ยนแปลงข้อตกลงในภายหลัง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ซึ่งการเยียวยาหรือชดเชยเกษตรกร และให้คำนึงถึงการครอบครองและทำประโยชน์โดยสุจริตของเกษตรกรที่จะได้รับผลกระทบนั้นเป็นสำคัญ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5.1.2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ให้เยียวยาหรือชดเชยเกษตรกร ซึ่งเป็นผู้มีสิทธิในที่ดินนั้นตามกฎหมายว่าด้วยการปฏิรูปที่ดินเพื่อเกษตรกรรม ได้แก่ ผู้เช่า ผู้เช่าซื้อ ผู้ได้รับสิทธิเข้าทำประโยชน์ในที่ดินในเขตปฏิรูปที่ดิน หรือผู้ถือครองและทำกินในเขตปฏิรูปที่ดิน ที่อาจได้รับการจัดที่ดินตามกฎหมายว่าด้วยการปฏิรูปที่ดินเพื่อเกษตรกรรม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5.1.3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ให้แสดงหลักฐานการเยียวยาหรือชดเชยเกษตรกร ต่อ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5.2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การวางหลักประกัน ให้วางไว้กับ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โดยวางเป็นจำนวนเงินเท่ากับมูลค่าของค่าใช้จ่ายในการดำเนินการตามแผนการจัดทำกิจกรรมเพื่อรับผิดชอบต่อสังคมและสิ่งแวดล้อม หรือค่าใช้จ่ายในการดำเนินการตามแผนการฟื้นฟูที่ดินในระหว่างการใช้ที่ดินและก่อนส่งคืนที่ดิน แล้วแต่อย่างใดสูงกว่า ทั้งนี้ จำนวนเงินหลักประกันที่วางต้องไม่น้อยกว่าหนึ่งแสนบาทแต่ไม่เกินกว่าห้าล้านบาท โดยใช้เงินสด เช็คเงินสด หรือหนังสือค้ำประกันของธนาคารพาณิชย์ภายในประเทศ แต่ต้องมีอายุการประกันคลอบคุลมตลอดระยะเวลาการดำเนินกิจการตามที่ได้รับความยินยอมหรืออนุญาต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5.3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การชำระค่าตอบแทนการใช้ที่ดิน ให้ชำระไว้กับ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ดังนี้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5.1.1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กรณีรอนสิทธิเกษตรกร </w:t>
      </w:r>
      <w:r w:rsidRPr="003E7828">
        <w:rPr>
          <w:rFonts w:ascii="TH SarabunIT๙" w:hAnsi="TH SarabunIT๙" w:cs="TH SarabunIT๙"/>
          <w:noProof/>
          <w:sz w:val="32"/>
          <w:szCs w:val="32"/>
        </w:rPr>
        <w:t>(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เกษตรกรยังสามารถใช้ประโยชน์ที่ดินนั้นเพื่อประกอบเกษตรกรรมได้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เรียกเก็บครั้งเดียวเท่ากับอัตราร้อยละของราคาประเมินทุนทรัพย์ที่ดินของกรมธนารักษ์ คูณด้วยเนื้อที่และระยะเวลาที่ได้รับความยินยอม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5.1.2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กรณีใช้ที่ดินมีผลให้เกษตรกรไม่สามารถใช้ประโยชน์ที่ดินนั้นเพื่อประกอบเกษตรกรรม เรียกเก็บครั้งเดียวเท่ากับอัตราค่าตอบแทนการใช้ที่ดิน คูณด้วยเนื้อที่และระยะเวลาที่ได้รับความยินยอมหรืออนุญาต โดยอัตราค่าตอบแทนแต่ละช่วงปีกำหนดไว้ในบัญชีค่าตอบแทนการใช้ที่ดินแนบท้าย ระเบียบ คปก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 2561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 5.1.3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ค่าตอบแทนการใช้ประโยชน์ที่ดินที่มีระยะเวลาดำเนินกิจการตั้งแต่สิบปีขึ้นไป อาจแบ่งงวดชำระเป็นรายปีได้ไม่เกินกว่าห้างวด แต่ต้องชำระงวดแรกก่อนรับมอบหนังสืออนุญาตให้ใช้ประโยชน์ที่ดิน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5.4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กำหนดวันและแจ้งให้มารับมอบหนังสือยินยอมหรือหนังสืออนุญาต ณ ส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3E7828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กรณีที่ความไม่ถูกต้องของเอกสารที่ตรวจพบในภายหลังเป็นเหตุที่ไม่อาจอนุญาตได้ ผู้อนุญาตจะมีคำสั่งไม่อนุญาต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  <w:t xml:space="preserve"> 3. </w:t>
      </w:r>
      <w:r w:rsidRPr="003E7828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การตามคู่มือจะเริ่มนับระยะเวลาตั้งแต่เจ้าหน้าที่ตรวจสอบคำขอความยินยอมหรือขออนุญาตและเอกสารหลักฐาน ถูกต้องและครบถ้วน ตามที่ระบุไว้ในคู่มือสำหรับประชาชนเรียบร้อยแล้ว</w:t>
      </w:r>
      <w:r w:rsidRPr="003E7828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3E782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E782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3E782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3E782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E782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E782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สำนักงานการปฏิรูปที่ดินเพื่อเกษตรกรรม หรือ สำนักงานการปฏิรูปที่ดินจังหวัดราชบุรี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 อำเภอเมืองราชบุรี จังหวัดราชบุรี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E782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E782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  <w:tr w:rsidR="00B4081B" w:rsidRPr="003E782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E782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E782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E782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E782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3E782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3E782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E782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3E7828">
        <w:rPr>
          <w:rFonts w:ascii="TH SarabunIT๙" w:hAnsi="TH SarabunIT๙" w:cs="TH SarabunIT๙"/>
          <w:noProof/>
          <w:sz w:val="32"/>
          <w:szCs w:val="32"/>
        </w:rPr>
        <w:t>146</w:t>
      </w:r>
      <w:proofErr w:type="gramEnd"/>
      <w:r w:rsidR="00081011" w:rsidRPr="003E782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3E7828">
        <w:rPr>
          <w:rFonts w:ascii="TH SarabunIT๙" w:hAnsi="TH SarabunIT๙" w:cs="TH SarabunIT๙"/>
          <w:noProof/>
          <w:sz w:val="32"/>
          <w:szCs w:val="32"/>
          <w:cs/>
        </w:rPr>
        <w:t>วันทำการ</w:t>
      </w:r>
    </w:p>
    <w:p w:rsidR="00974646" w:rsidRPr="003E782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3E782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E782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E782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E782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E782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E7828" w:rsidTr="00310762">
        <w:tc>
          <w:tcPr>
            <w:tcW w:w="846" w:type="dxa"/>
          </w:tcPr>
          <w:p w:rsidR="0067367B" w:rsidRPr="003E782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E782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E782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1.3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หรือยื่นคำขอ ณ สำนักงานการปฏิรูปที่ดินจังหวัด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3E782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E7828" w:rsidTr="00310762">
        <w:tc>
          <w:tcPr>
            <w:tcW w:w="846" w:type="dxa"/>
          </w:tcPr>
          <w:p w:rsidR="0067367B" w:rsidRPr="003E782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E782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E782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2.1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จว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ดำเนินการตรวจสอบสภาพพื้นที่และจัดทำรายงาน พร้อมความเห็นเบื้องต้น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2.2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คณะอนุกรรมการพิจารณาให้ความยินยอมหรืออนุญาตการใช้ประโยชน์ที่ดินในเขตปฏิรูปที่ดิน พิจารณากลั่นกรอง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2.3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คณะกรรมการปฏิรูปที่ดินเพื่อเกษตรกรรมพิจารณาให้ความยินยอมหรืออนุญาต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ส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จว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ผู้รับคำขอมีหนังสือแจ้งผลการพิจารณาให้ผู้ยื่นคำขอทราบ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2.5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ดำเนินการตรวจสอบหลักฐานการเยียวยาหรือชดเชย ตรวจสอบหลักประกันและให้วางหลักประกัน รับชำระค่าตอบแทนการใช้ประโยชน์ที่ดินพร้อมจัดทำหนังสือแจ้งให้มารับมอบเอกสาร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((-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กรณียื่นคำขอ ณ ส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จะส่งคำขอ เอกสารหลักฐาน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 ส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จังหวัดดำเนินการ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กรณีมีเหตุจำเป็นไม่อาจพิจารณาให้แล้วเสร็จภายใน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60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วันให้ขยายเวลาออกไปได้ไม่เกิน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กรณีขอเกิน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500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ไร่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เกิน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ปีเสนอคณะรัฐมนตรี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*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หมายถึง สำนักงานการปฏิรูปที่ดินเพื่อเกษตรกรรม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จว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หมายถึง สำนักงานการปฏิรูปที่ดินจังหวัด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144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3E782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E7828" w:rsidTr="00310762">
        <w:tc>
          <w:tcPr>
            <w:tcW w:w="846" w:type="dxa"/>
          </w:tcPr>
          <w:p w:rsidR="0067367B" w:rsidRPr="003E782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E782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3E782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3.1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เลขาธิการสำนักงานการปฏิรูปที่ดินเพื่อเกษตรกรรมลงนามในหนังสือยินยอมหรืออนุญาต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3E782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3E782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3E782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E7828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3E782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E782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E782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E782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บัตรประจำตัวประชาชน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 จากผู้รับบริการ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85185640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6249992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หรือหลักฐานการจดทะเบียนนิติบุคคลซึ่งออกให้ไม่เกินหกเดือน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1845103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แผนงานและโครงการประกอบคำขอ ประเภทของกิจการ สถานที่ประกอบกิจการและจำนวนเนื้อที่ ที่ต้องการขอรับอนุญาต ทุนที่ใช้ดำเนินงานของโครงการ รวมทั้งแผนการเพิ่มทุนในอนาคต ลักษณะของการดำเนินงาน ของโครงการโดยระบุลักษณะการใช้ที่ดินหรืออสังหาริมทรัพย์ขั้นตอนและวิธีการดำเนินงาน แนวทางการบริหารและการจัดการโครงการผลตอบแทนโครงการระยะเวลาคืนทุนของโครงการและเครื่องชี้วัดอื่นๆ ที่แสดงโอกาสความสัมฤทธิ์ผลของการประกอบการประโยชน์ที่คาดว่าเกษตรกร สถาบันเกษตรกร และ ส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จะได้รับ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90429945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แผนผังการใช้ประโยชน์ที่ดินที่แสดงขอบเขตของเนื้อที่และลักษณะการใช้ที่ดิน จำแนกตามที่ระบุไว้ในข้อ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พร้อมแผนผังแบบแปลนการก่อสร้าง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5598902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ใบอนุญาตให้ประกอบการ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795007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หนังสือเสนอขายไฟฟ้า หนังสือตอบรับการซื้อขายไฟฟ้า หรือสัญญาซื้อขายไฟฟ้า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5371986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ัญญาเช่าที่ดินหรืออสังหาริมทรัพย์เพื่อประกอบกิจการสนับสนุนหรือเกี่ยวเนื่องกับการปฏิรูปที่ดินเพื่อเกษตรกรรมในเขตปฏิรูปที่ดินจังหวัด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4-119)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1486040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หลักฐานการรับรองของสำนักงานคณะกรรมการกำกับกิจการพลังงานว่า เป็นกิจการหรือโครงการที่อยู่ภายใต้ยุทธศาสตร์ชาติหรือแผนพัฒนาเศรษฐกิจและสังคม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c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ห่งชาติหรือเป็นนโยบายของรัฐบาลหรือคณะรัฐมนตรีมีมติให้ดำเนินการ ตลอดจนมีวัตถุประสงค์สอดคล้องกับนโยบายพลังงานของประเทศหรือนโยบายเกี่ยวกับ การจัดหาพลังงานหรือสร้างความมั่นคง ในการผลิตพลังงานตามมติคณะรัฐมนตรี หรือแผนพัฒนากำลังผลิตไฟฟ้าของประเทศไทย พ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2558-2579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และแผนพัฒนาพลังงานทดแทนและพลังงานทางเลือก พ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2558-2579  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แผนบริหารจัดการน้ำมันเชื้อเพลิง พ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2558-2579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4698099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แผนบริหารจัดการก๊าซธรรมชาติ พ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2558-2579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ที่คณะรัฐมนตรี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ได้มีมติเห็นชอบเมื่อวันที่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ตุลาคม  พ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2558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ทั้งนี้ ให้รวมถึงกรณีที่มีการแก้ไขเพิ่มเติมหรือปรับปรุงแผนซึ่งได้รับความเห็นชอบจาก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คณะรัฐมนตรีในภายหลังด้วย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กรณีกิจการระบบโครงข่ายพลังงาน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ได้รับความยินยอมหรืออนุญาตให้ใช้ประโยชน์ที่ดินในเขตปฏิรูปที่ดินไปแล้วนอกเหนือจากกิจการตามคำขอนี้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25783734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หนังสือยินยอมให้ใช้ที่ดินหรือสละสิทธิในที่ดินหรือสละคำขอรับการจัดที่ดินของเกษตรกร ซึ่งมีผลต่อเมื่อผู้ยื่นคำขอฉบับนี้ได้รับความยินยอมหรืออนุญาตจากคณะกรรมการปฏิรูปที่ดินเพื่อเกษตรกรรมและดำเนินการเยียวยาหรือชดเชยเกษตรกรตามหนังสือ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52175335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กรณีกิจการระบบโครงข่ายพลังงานหรือเกี่ยวเนื่องกับ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กิจการผลิตไฟฟ้าจากพลังงานลมหรือกิจการระบบโครงข่ายพลังงาน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แผนการจัดทำกิจกรรมเพื่อรับผิดชอบต่อสังคมและสิ่งแวดล้อมในชุมชนเกษตรกรในเขตปฏิรูปที่ดิน ซึ่งแสดงงบประมาณที่เป็นไปได้ในการดำเนินการตามแผนดังกล่าว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30525063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E7828" w:rsidTr="000E5F48">
        <w:tc>
          <w:tcPr>
            <w:tcW w:w="846" w:type="dxa"/>
          </w:tcPr>
          <w:p w:rsidR="00E8524B" w:rsidRPr="003E782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E782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E782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แผนการฟื้นฟูที่ดินเพื่อการทำเกษตรกรรมในระหว่างการใช้ที่ดินและก่อนส่งคืนที่ดิน ซึ่งแสดงงบประมาณที่เป็นไปได้ในการดำเนินการตามแผนดังกล่าว</w:t>
            </w:r>
          </w:p>
          <w:p w:rsidR="00CD595C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3E782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3E7828" w:rsidRDefault="008D38D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89337622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E782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E782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3E7828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3E782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3E782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E782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E782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E782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E7828" w:rsidTr="008D6120">
        <w:tc>
          <w:tcPr>
            <w:tcW w:w="846" w:type="dxa"/>
          </w:tcPr>
          <w:p w:rsidR="00CD595C" w:rsidRPr="003E782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E782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3E782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3E782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3E7828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3E782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3E7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E782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E782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E782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E7828" w:rsidTr="00527864">
        <w:tc>
          <w:tcPr>
            <w:tcW w:w="846" w:type="dxa"/>
          </w:tcPr>
          <w:p w:rsidR="000B2BF5" w:rsidRPr="003E782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E782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  แขวงบ้านพานถม  เขตพระนคร  กรุงเทพฯ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 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E7828" w:rsidTr="00527864">
        <w:tc>
          <w:tcPr>
            <w:tcW w:w="846" w:type="dxa"/>
          </w:tcPr>
          <w:p w:rsidR="000B2BF5" w:rsidRPr="003E782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E782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 สำนักงานการปฏิรูปที่ดินจังหวัดที่ยื่นคำขอ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E7828" w:rsidTr="00527864">
        <w:tc>
          <w:tcPr>
            <w:tcW w:w="846" w:type="dxa"/>
          </w:tcPr>
          <w:p w:rsidR="000B2BF5" w:rsidRPr="003E782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E782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3E7828" w:rsidTr="00527864">
        <w:tc>
          <w:tcPr>
            <w:tcW w:w="846" w:type="dxa"/>
          </w:tcPr>
          <w:p w:rsidR="000B2BF5" w:rsidRPr="003E782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E782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3E782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E782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E782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E782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E782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E7828" w:rsidTr="00527864">
        <w:tc>
          <w:tcPr>
            <w:tcW w:w="846" w:type="dxa"/>
          </w:tcPr>
          <w:p w:rsidR="000B2BF5" w:rsidRPr="003E7828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E7828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</w:p>
          <w:p w:rsidR="001A5925" w:rsidRPr="003E782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เว๊ปไซต์ สำนักงานการปฏิรูปที่ดินเพื่อเกษตรกรรม สำนักกฎหมาย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บริการ 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คู่มือหรือแนวทางการปฏิบัติงาน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คู่มือการขอและพิจารณาให้ความยินยอมหรืออนุญาตให้ใช้ประโยชน์ที่ดินในเขตปฏิรูปที่ดิน</w:t>
            </w:r>
            <w:r w:rsidR="00DF19F7"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0B2BF5" w:rsidRPr="003E782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E782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3E7828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3E782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3E782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E782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E7828" w:rsidRDefault="008D38DA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E7828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proofErr w:type="gramStart"/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B7ED7" w:rsidRPr="003E7828">
        <w:rPr>
          <w:rFonts w:ascii="TH SarabunIT๙" w:hAnsi="TH SarabunIT๙" w:cs="TH SarabunIT๙"/>
          <w:noProof/>
          <w:sz w:val="32"/>
          <w:szCs w:val="32"/>
          <w:cs/>
        </w:rPr>
        <w:t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</w:t>
      </w:r>
      <w:proofErr w:type="gramEnd"/>
      <w:r w:rsidR="007B7ED7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 ได้รับอนุญาตตามระเบียบคณะกรรมการปฏิรูปที่ดินเพื่อเกษตรกรรม ก่อนวันที่ </w:t>
      </w:r>
      <w:r w:rsidR="007B7ED7" w:rsidRPr="003E7828">
        <w:rPr>
          <w:rFonts w:ascii="TH SarabunIT๙" w:hAnsi="TH SarabunIT๙" w:cs="TH SarabunIT๙"/>
          <w:noProof/>
          <w:sz w:val="32"/>
          <w:szCs w:val="32"/>
        </w:rPr>
        <w:t xml:space="preserve">23 </w:t>
      </w:r>
      <w:r w:rsidR="007B7ED7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มิถุนายน  </w:t>
      </w:r>
      <w:r w:rsidR="007B7ED7" w:rsidRPr="003E7828">
        <w:rPr>
          <w:rFonts w:ascii="TH SarabunIT๙" w:hAnsi="TH SarabunIT๙" w:cs="TH SarabunIT๙"/>
          <w:noProof/>
          <w:sz w:val="32"/>
          <w:szCs w:val="32"/>
        </w:rPr>
        <w:t xml:space="preserve">2560 </w:t>
      </w:r>
      <w:r w:rsidR="007B7ED7" w:rsidRPr="003E7828">
        <w:rPr>
          <w:rFonts w:ascii="TH SarabunIT๙" w:hAnsi="TH SarabunIT๙" w:cs="TH SarabunIT๙"/>
          <w:noProof/>
          <w:sz w:val="32"/>
          <w:szCs w:val="32"/>
          <w:cs/>
        </w:rPr>
        <w:t>และการดำเนินการอันเกี่ยวเนื่องกับกิจการผลิตไฟฟ้าจากพลังงานลม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3E7828">
        <w:rPr>
          <w:rFonts w:ascii="TH SarabunIT๙" w:hAnsi="TH SarabunIT๙" w:cs="TH SarabunIT๙"/>
          <w:sz w:val="32"/>
          <w:szCs w:val="32"/>
        </w:rPr>
        <w:t>: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</w:t>
      </w:r>
      <w:proofErr w:type="gramEnd"/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proofErr w:type="gramStart"/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proofErr w:type="gramEnd"/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3E782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3E782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3E7828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3E7828" w:rsidTr="009F08E4">
        <w:tc>
          <w:tcPr>
            <w:tcW w:w="10070" w:type="dxa"/>
          </w:tcPr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2560</w:t>
            </w:r>
          </w:p>
        </w:tc>
      </w:tr>
      <w:tr w:rsidR="00357B89" w:rsidRPr="003E7828" w:rsidTr="009F08E4">
        <w:tc>
          <w:tcPr>
            <w:tcW w:w="10070" w:type="dxa"/>
          </w:tcPr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คำสั่งหัวหน้าคณะรักษาความสงบแห่งชาติ ที่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31/2560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เรื่อง การใช้ที่ดินเพื่อเกษตรกรรมตามกฎหมายว่าด้วย การปฏิรูปที่ดินเพื่อเกษตรกรรมให้เกิดประโยชน์สูงสุดแก่เกษตรกรและประโยชน์สาธารณะของประเทศ  สั่ง ณ วันที่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23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มิถุนายน พุทธศักราช 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2560</w:t>
            </w:r>
          </w:p>
        </w:tc>
      </w:tr>
      <w:tr w:rsidR="00357B89" w:rsidRPr="003E7828" w:rsidTr="009F08E4">
        <w:tc>
          <w:tcPr>
            <w:tcW w:w="10070" w:type="dxa"/>
          </w:tcPr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3E782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782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E782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ว่าด้วยหลักเกณฑ์ วิธีการ และเงื่อนไขในการใช้และค่าตอบแทนการใช้ประโยชน์ที่ดินในเขตปฏิรูปที่ดิน พ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E782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2561</w:t>
            </w:r>
          </w:p>
        </w:tc>
      </w:tr>
    </w:tbl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E782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3E7828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3E7828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3E7828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3E7828">
        <w:rPr>
          <w:rFonts w:ascii="TH SarabunIT๙" w:hAnsi="TH SarabunIT๙" w:cs="TH SarabunIT๙"/>
          <w:noProof/>
          <w:sz w:val="32"/>
          <w:szCs w:val="32"/>
          <w:cs/>
        </w:rPr>
        <w:t>ส่วนกลาง</w:t>
      </w:r>
      <w:r w:rsidR="002F5480" w:rsidRPr="003E7828">
        <w:rPr>
          <w:rFonts w:ascii="TH SarabunIT๙" w:hAnsi="TH SarabunIT๙" w:cs="TH SarabunIT๙"/>
          <w:noProof/>
          <w:sz w:val="32"/>
          <w:szCs w:val="32"/>
        </w:rPr>
        <w:t xml:space="preserve">, </w:t>
      </w:r>
      <w:r w:rsidR="002F5480" w:rsidRPr="003E7828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proofErr w:type="gramStart"/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กฎกระทรวง</w:t>
      </w:r>
      <w:proofErr w:type="gramEnd"/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 กำหนดหลักเกณฑ์ วิธีการ และเงื่อนไขในการขอและการพิจารณาให้ความยินยอมหรืออนุญาต ให้ใช้ประโยชน์ที่ดินในเขตปฏิรูปที่ดิน พ</w:t>
      </w:r>
      <w:r w:rsidR="00310B8F" w:rsidRPr="003E782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3E782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3E7828">
        <w:rPr>
          <w:rFonts w:ascii="TH SarabunIT๙" w:hAnsi="TH SarabunIT๙" w:cs="TH SarabunIT๙"/>
          <w:noProof/>
          <w:sz w:val="32"/>
          <w:szCs w:val="32"/>
        </w:rPr>
        <w:t>. 2560</w:t>
      </w: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3E7828">
        <w:rPr>
          <w:rFonts w:ascii="TH SarabunIT๙" w:hAnsi="TH SarabunIT๙" w:cs="TH SarabunIT๙"/>
          <w:noProof/>
          <w:sz w:val="32"/>
          <w:szCs w:val="32"/>
        </w:rPr>
        <w:t>90.0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sz w:val="32"/>
          <w:szCs w:val="32"/>
        </w:rPr>
        <w:tab/>
      </w:r>
      <w:r w:rsidRPr="003E7828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3E782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sz w:val="32"/>
          <w:szCs w:val="32"/>
        </w:rPr>
        <w:tab/>
      </w:r>
      <w:r w:rsidRPr="003E782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3E782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E7828">
        <w:rPr>
          <w:rFonts w:ascii="TH SarabunIT๙" w:hAnsi="TH SarabunIT๙" w:cs="TH SarabunIT๙"/>
          <w:sz w:val="32"/>
          <w:szCs w:val="32"/>
        </w:rPr>
        <w:tab/>
      </w:r>
      <w:r w:rsidRPr="003E782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3E782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E782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E78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3E782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E782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ความยินยอมหรือขออนุญาตใช้ประโยชน์ที่ดินในเขตปฏิรูปที่ดินกิจการผลิตพลังงานไฟฟ้าจากพลังงานลม ได้รับอนุญาตตามระเบียบคณะกรรมการปฏิรูปที่ดินเพื่อเกษตรกรรม ก่อนวันที่ </w:t>
      </w:r>
      <w:r w:rsidR="002F5480" w:rsidRPr="003E7828">
        <w:rPr>
          <w:rFonts w:ascii="TH SarabunIT๙" w:hAnsi="TH SarabunIT๙" w:cs="TH SarabunIT๙"/>
          <w:noProof/>
          <w:sz w:val="32"/>
          <w:szCs w:val="32"/>
        </w:rPr>
        <w:t xml:space="preserve">23 </w:t>
      </w:r>
      <w:r w:rsidR="002F5480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มิถุนายน </w:t>
      </w:r>
      <w:r w:rsidR="002F5480" w:rsidRPr="003E7828">
        <w:rPr>
          <w:rFonts w:ascii="TH SarabunIT๙" w:hAnsi="TH SarabunIT๙" w:cs="TH SarabunIT๙"/>
          <w:noProof/>
          <w:sz w:val="32"/>
          <w:szCs w:val="32"/>
        </w:rPr>
        <w:t xml:space="preserve">2560 </w:t>
      </w:r>
      <w:r w:rsidR="002F5480" w:rsidRPr="003E7828">
        <w:rPr>
          <w:rFonts w:ascii="TH SarabunIT๙" w:hAnsi="TH SarabunIT๙" w:cs="TH SarabunIT๙"/>
          <w:noProof/>
          <w:sz w:val="32"/>
          <w:szCs w:val="32"/>
          <w:cs/>
        </w:rPr>
        <w:t xml:space="preserve">และการดำเนินการอันเกี่ยวเนื่องกับกิจการผลิตไฟฟ้าจากพลังงานลม สำนักงานการปฏิรูปที่ดินจังหวัดราชบุรี สำเนาคู่มือประชาชน </w:t>
      </w:r>
      <w:r w:rsidR="002F5480" w:rsidRPr="003E7828">
        <w:rPr>
          <w:rFonts w:ascii="TH SarabunIT๙" w:hAnsi="TH SarabunIT๙" w:cs="TH SarabunIT๙"/>
          <w:noProof/>
          <w:sz w:val="32"/>
          <w:szCs w:val="32"/>
        </w:rPr>
        <w:t>21/02/2019 09:54</w:t>
      </w:r>
    </w:p>
    <w:p w:rsidR="00D30394" w:rsidRPr="003E782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E782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E782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E782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E782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E782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284D"/>
    <w:rsid w:val="002D5CE3"/>
    <w:rsid w:val="002F5480"/>
    <w:rsid w:val="00310762"/>
    <w:rsid w:val="00310B8F"/>
    <w:rsid w:val="00357B89"/>
    <w:rsid w:val="003A318D"/>
    <w:rsid w:val="003E782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38D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2DF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DA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8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4D2C65"/>
    <w:rsid w:val="005159D8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7195D-9692-4852-B4DE-F3C79169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2122</Words>
  <Characters>12101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rachaburi</cp:lastModifiedBy>
  <cp:revision>3</cp:revision>
  <dcterms:created xsi:type="dcterms:W3CDTF">2019-02-21T03:01:00Z</dcterms:created>
  <dcterms:modified xsi:type="dcterms:W3CDTF">2019-02-25T08:10:00Z</dcterms:modified>
</cp:coreProperties>
</file>