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96424D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96424D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9642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การขอกู้ยืมเงินกองทุนการปฏิรูปที่ดินเพื่อเกษตรกรรม </w:t>
      </w:r>
      <w:r w:rsidR="00081011" w:rsidRPr="0096424D">
        <w:rPr>
          <w:rFonts w:ascii="TH SarabunIT๙" w:hAnsi="TH SarabunIT๙" w:cs="TH SarabunIT๙"/>
          <w:b/>
          <w:bCs/>
          <w:noProof/>
          <w:sz w:val="32"/>
          <w:szCs w:val="32"/>
        </w:rPr>
        <w:t>(</w:t>
      </w:r>
      <w:r w:rsidR="00081011" w:rsidRPr="009642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สินเชื่อรายบุคคล กรณีกู้ยืมเกินกว่ารายละ </w:t>
      </w:r>
      <w:r w:rsidR="00081011" w:rsidRPr="0096424D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200,000 </w:t>
      </w:r>
      <w:r w:rsidR="00081011" w:rsidRPr="0096424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บาทขึ้นไป</w:t>
      </w:r>
      <w:r w:rsidR="00081011" w:rsidRPr="0096424D">
        <w:rPr>
          <w:rFonts w:ascii="TH SarabunIT๙" w:hAnsi="TH SarabunIT๙" w:cs="TH SarabunIT๙"/>
          <w:b/>
          <w:bCs/>
          <w:noProof/>
          <w:sz w:val="32"/>
          <w:szCs w:val="32"/>
        </w:rPr>
        <w:t>)</w:t>
      </w:r>
    </w:p>
    <w:p w:rsidR="00513AE8" w:rsidRPr="0096424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96424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96424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96424D">
        <w:rPr>
          <w:rFonts w:ascii="TH SarabunIT๙" w:hAnsi="TH SarabunIT๙" w:cs="TH SarabunIT๙"/>
          <w:noProof/>
          <w:sz w:val="32"/>
          <w:szCs w:val="32"/>
          <w:cs/>
        </w:rPr>
        <w:t>สำนักงานการปฏิรูปที่ดินจังหวัดราชบุรี</w:t>
      </w:r>
      <w:r w:rsidR="00081011" w:rsidRPr="0096424D">
        <w:rPr>
          <w:rFonts w:ascii="TH SarabunIT๙" w:hAnsi="TH SarabunIT๙" w:cs="TH SarabunIT๙"/>
          <w:noProof/>
          <w:sz w:val="32"/>
          <w:szCs w:val="32"/>
          <w:cs/>
        </w:rPr>
        <w:t>กระทรวงเกษตรและสหกรณ์</w:t>
      </w:r>
    </w:p>
    <w:p w:rsidR="00974646" w:rsidRPr="0096424D" w:rsidRDefault="0085684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96424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0C04CF" w:rsidRDefault="00081011" w:rsidP="009A04E3">
      <w:pPr>
        <w:spacing w:after="0"/>
        <w:rPr>
          <w:rFonts w:ascii="TH SarabunIT๙" w:hAnsi="TH SarabunIT๙" w:cs="TH SarabunIT๙" w:hint="cs"/>
          <w:noProof/>
          <w:sz w:val="32"/>
          <w:szCs w:val="32"/>
        </w:rPr>
      </w:pPr>
      <w:r w:rsidRPr="0096424D">
        <w:rPr>
          <w:rFonts w:ascii="TH SarabunIT๙" w:hAnsi="TH SarabunIT๙" w:cs="TH SarabunIT๙"/>
          <w:noProof/>
          <w:sz w:val="32"/>
          <w:szCs w:val="32"/>
        </w:rPr>
        <w:t xml:space="preserve">1)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คุณสมบัติของเกษตรกรผู้มีสิทธิกู้ยืม ดังนี้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  <w:t xml:space="preserve"> 1.1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เป็นผู้ได้รับที่ดิน หรือผู้ได้รับการคัดเลือกให้ได้รับที่ดินเพื่อการปฏิรูปที่ดินเพื่อเกษตรกรรม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  <w:t xml:space="preserve">2)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วัตถุประสงค์ของการให้กู้ยืม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  <w:t xml:space="preserve"> 2.1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การให้กู้ยืมเพื่อประกอบเกษตรกรรม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  <w:t xml:space="preserve"> 2.2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การให้กู้ยืมเพื่อเป็นค่าชดเชย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  <w:t xml:space="preserve">3)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ระยะเวลาการกู้ยืม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  <w:t xml:space="preserve"> 3.1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 xml:space="preserve">เงินกู้ระยะสั้น กำหนดชำระคืนภายใน </w:t>
      </w:r>
      <w:r w:rsidRPr="0096424D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ปี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  <w:t xml:space="preserve"> 3.2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 xml:space="preserve">เงินกู้ระยะปานกลาง กำหนดชำระคืนภายใน </w:t>
      </w:r>
      <w:r w:rsidRPr="0096424D">
        <w:rPr>
          <w:rFonts w:ascii="TH SarabunIT๙" w:hAnsi="TH SarabunIT๙" w:cs="TH SarabunIT๙"/>
          <w:noProof/>
          <w:sz w:val="32"/>
          <w:szCs w:val="32"/>
        </w:rPr>
        <w:t xml:space="preserve">3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ปี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  <w:t xml:space="preserve"> 3.3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 xml:space="preserve">เงินกู้ระยะยาว กำหนดชำระคืนภายใน </w:t>
      </w:r>
      <w:r w:rsidRPr="0096424D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ปี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  <w:t xml:space="preserve">4) </w:t>
      </w:r>
      <w:r w:rsidR="000C04CF">
        <w:rPr>
          <w:rFonts w:ascii="TH SarabunIT๙" w:hAnsi="TH SarabunIT๙" w:cs="TH SarabunIT๙"/>
          <w:noProof/>
          <w:sz w:val="32"/>
          <w:szCs w:val="32"/>
          <w:cs/>
        </w:rPr>
        <w:t>อัตราดอกเบี้ยที่ให้กู้ยื</w:t>
      </w:r>
      <w:r w:rsidR="000C04CF">
        <w:rPr>
          <w:rFonts w:ascii="TH SarabunIT๙" w:hAnsi="TH SarabunIT๙" w:cs="TH SarabunIT๙" w:hint="cs"/>
          <w:noProof/>
          <w:sz w:val="32"/>
          <w:szCs w:val="32"/>
          <w:cs/>
        </w:rPr>
        <w:t>ม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  <w:t xml:space="preserve"> 4.1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 xml:space="preserve">อัตราดอกเบี้ยร้อยละ </w:t>
      </w:r>
      <w:r w:rsidRPr="0096424D">
        <w:rPr>
          <w:rFonts w:ascii="TH SarabunIT๙" w:hAnsi="TH SarabunIT๙" w:cs="TH SarabunIT๙"/>
          <w:noProof/>
          <w:sz w:val="32"/>
          <w:szCs w:val="32"/>
        </w:rPr>
        <w:t xml:space="preserve">4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ต่อปี</w:t>
      </w:r>
      <w:r w:rsidR="000C04CF">
        <w:rPr>
          <w:rFonts w:ascii="TH SarabunIT๙" w:hAnsi="TH SarabunIT๙" w:cs="TH SarabunIT๙"/>
          <w:noProof/>
          <w:sz w:val="32"/>
          <w:szCs w:val="32"/>
        </w:rPr>
        <w:br/>
      </w:r>
      <w:r w:rsidRPr="0096424D">
        <w:rPr>
          <w:rFonts w:ascii="TH SarabunIT๙" w:hAnsi="TH SarabunIT๙" w:cs="TH SarabunIT๙"/>
          <w:noProof/>
          <w:sz w:val="32"/>
          <w:szCs w:val="32"/>
        </w:rPr>
        <w:t xml:space="preserve">5)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อำนาจการอนุมัติ และการพิจารณาคำขอกู้ยืม</w:t>
      </w:r>
      <w:r w:rsidR="000C04CF">
        <w:rPr>
          <w:rFonts w:ascii="TH SarabunIT๙" w:hAnsi="TH SarabunIT๙" w:cs="TH SarabunIT๙"/>
          <w:noProof/>
          <w:sz w:val="32"/>
          <w:szCs w:val="32"/>
        </w:rPr>
        <w:br/>
      </w:r>
    </w:p>
    <w:p w:rsidR="000C04CF" w:rsidRDefault="00081011" w:rsidP="009A04E3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96424D">
        <w:rPr>
          <w:rFonts w:ascii="TH SarabunIT๙" w:hAnsi="TH SarabunIT๙" w:cs="TH SarabunIT๙"/>
          <w:noProof/>
          <w:sz w:val="32"/>
          <w:szCs w:val="32"/>
          <w:cs/>
        </w:rPr>
        <w:t xml:space="preserve">คณะกรรมการปฏิรูปที่ดินเพื่อเกษตรกรรม มีอำนาจการอนุมัติ เกินกว่ารายละ </w:t>
      </w:r>
      <w:r w:rsidRPr="0096424D">
        <w:rPr>
          <w:rFonts w:ascii="TH SarabunIT๙" w:hAnsi="TH SarabunIT๙" w:cs="TH SarabunIT๙"/>
          <w:noProof/>
          <w:sz w:val="32"/>
          <w:szCs w:val="32"/>
        </w:rPr>
        <w:t xml:space="preserve">200,000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บาท</w:t>
      </w:r>
      <w:r w:rsidR="000C04C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ขึ้นไป</w:t>
      </w:r>
    </w:p>
    <w:p w:rsidR="00513AE8" w:rsidRPr="0096424D" w:rsidRDefault="00081011" w:rsidP="009A04E3">
      <w:p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96424D">
        <w:rPr>
          <w:rFonts w:ascii="TH SarabunIT๙" w:hAnsi="TH SarabunIT๙" w:cs="TH SarabunIT๙"/>
          <w:noProof/>
          <w:sz w:val="32"/>
          <w:szCs w:val="32"/>
          <w:cs/>
        </w:rPr>
        <w:t xml:space="preserve">หมายเหตุ </w:t>
      </w:r>
      <w:r w:rsidRPr="0096424D">
        <w:rPr>
          <w:rFonts w:ascii="TH SarabunIT๙" w:hAnsi="TH SarabunIT๙" w:cs="TH SarabunIT๙"/>
          <w:noProof/>
          <w:sz w:val="32"/>
          <w:szCs w:val="32"/>
        </w:rPr>
        <w:t xml:space="preserve">: 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ขั้นตอนการดำเนินงานตามคู่มือจะเริ่มนับระยะเวลาตั้งแต่เจ้าหน้าที่ตรวจสอบเอกสารครบถ้วนถูกต้อง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ตามที่ระบุไว้ในคู่มือประชาชนเรียบร้อยแล้ว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กรณีที่ความไม่ถูกต้องของเอกสารที่ตรวจพบในภายหลังเป็นเหตุที่ไม่อาจอนุมัติได้ ผู้อนุมัติจะมีคำสั่งไม่อนุมัติ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96424D">
        <w:rPr>
          <w:rFonts w:ascii="TH SarabunIT๙" w:hAnsi="TH SarabunIT๙" w:cs="TH SarabunIT๙"/>
          <w:noProof/>
          <w:sz w:val="32"/>
          <w:szCs w:val="32"/>
          <w:cs/>
        </w:rPr>
        <w:t>ขั้นตอนการดำเนินการตามคู่มือจะเริ่มนับระยะเวลาตั้งแต่เจ้าหน้าที่ตรวจสอบคำขอกู้ยืมและเอกสารหลักฐานถูกต้องและครบถ้วน ตามที่ระบุไว้ในคู่มือสำหรับประชาชนเรียบร้อยแล้ว</w:t>
      </w:r>
      <w:r w:rsidRPr="0096424D">
        <w:rPr>
          <w:rFonts w:ascii="TH SarabunIT๙" w:hAnsi="TH SarabunIT๙" w:cs="TH SarabunIT๙"/>
          <w:noProof/>
          <w:sz w:val="32"/>
          <w:szCs w:val="32"/>
        </w:rPr>
        <w:br/>
      </w:r>
    </w:p>
    <w:p w:rsidR="0067367B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C04CF" w:rsidRDefault="000C04C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C04CF" w:rsidRDefault="000C04C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C04CF" w:rsidRDefault="000C04C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C04CF" w:rsidRDefault="000C04C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C04CF" w:rsidRPr="0096424D" w:rsidRDefault="000C04CF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96424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ช่องทางการให้บริการ</w:t>
      </w:r>
    </w:p>
    <w:p w:rsidR="00081011" w:rsidRPr="0096424D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96424D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96424D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96424D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สำนักงานการปฏิรูปที่ดินจังหวัดราชบุรี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(41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ตำบลหน้าเมือง อำเภอเมืองราชบุรี จังหวัดราชบุรี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70000) (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/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96424D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96424D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424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</w:tc>
      </w:tr>
      <w:tr w:rsidR="00B4081B" w:rsidRPr="0096424D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96424D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96424D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ศูนย์ดำรงธรรมจังหวัดราชบุรี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96424D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96424D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424D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</w:tc>
      </w:tr>
    </w:tbl>
    <w:p w:rsidR="00081011" w:rsidRPr="0096424D" w:rsidRDefault="00081011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96424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96424D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96424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C04C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081011" w:rsidRPr="0096424D">
        <w:rPr>
          <w:rFonts w:ascii="TH SarabunIT๙" w:hAnsi="TH SarabunIT๙" w:cs="TH SarabunIT๙"/>
          <w:noProof/>
          <w:sz w:val="32"/>
          <w:szCs w:val="32"/>
        </w:rPr>
        <w:t xml:space="preserve">253 </w:t>
      </w:r>
      <w:r w:rsidR="00081011" w:rsidRPr="0096424D">
        <w:rPr>
          <w:rFonts w:ascii="TH SarabunIT๙" w:hAnsi="TH SarabunIT๙" w:cs="TH SarabunIT๙"/>
          <w:noProof/>
          <w:sz w:val="32"/>
          <w:szCs w:val="32"/>
          <w:cs/>
        </w:rPr>
        <w:t>วันทำการ</w:t>
      </w:r>
    </w:p>
    <w:p w:rsidR="00974646" w:rsidRPr="0096424D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96424D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96424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96424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96424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96424D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96424D" w:rsidTr="00310762">
        <w:tc>
          <w:tcPr>
            <w:tcW w:w="846" w:type="dxa"/>
          </w:tcPr>
          <w:p w:rsidR="0067367B" w:rsidRPr="0096424D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6424D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96424D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รับคำขอกู้ยืมเงิน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จังหวัดในพื้นที่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1A5925" w:rsidRPr="0096424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96424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96424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สำนักบริหารกองทุน</w:t>
            </w:r>
          </w:p>
          <w:p w:rsidR="0067367B" w:rsidRPr="0096424D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96424D" w:rsidTr="00310762">
        <w:tc>
          <w:tcPr>
            <w:tcW w:w="846" w:type="dxa"/>
          </w:tcPr>
          <w:p w:rsidR="0067367B" w:rsidRPr="0096424D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6424D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96424D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ตรวจสอบคำขอกู้ยืมเงิน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คุณสมบัติของผู้กู้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สภาพพื้นที่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ภาระหนี้สิน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เอกสารประกอบฯ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วิเคราะห์คำขอกู้ยืมเงิน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แผนการผลิต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ความสามารถในการทำการเกษตรและการชำระหนี้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สรุปผลการวิเคราะห์เสนอปฏิรูปที่ดินจังหวัดพิจารณา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สำนักงานการปฏิรูปที่ดินจังหวัดดำเนินการรวบรวมข้อมูลเอกสาร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เสนอความเห็นต่อคณะกรรมการปฏิรูปที่ดินจังหวัดพิจารณาให้ความเห็นชอบ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สำนักงานการปฏิรูปที่ดินเพื่อเกษตรกรรม รวบรวม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ตรวจสอบเอกสารการขอกู้ยืมเงินฯ วิเคราะห์ แผนการผลิตและความสามารถในการชำระหนี้ จัดทำวาระการประชุมเสนอเลขาธิการ ส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.8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อนุมัติ</w:t>
            </w:r>
          </w:p>
          <w:p w:rsidR="001A5925" w:rsidRPr="0096424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96424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251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96424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สำนักบริหารกองทุน</w:t>
            </w:r>
          </w:p>
          <w:p w:rsidR="0067367B" w:rsidRPr="0096424D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96424D" w:rsidTr="00310762">
        <w:tc>
          <w:tcPr>
            <w:tcW w:w="846" w:type="dxa"/>
          </w:tcPr>
          <w:p w:rsidR="0067367B" w:rsidRPr="0096424D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96424D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96424D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จัดทำหนังสือแจ้งผลการพิจารณาอนุมัติและนัดทำสัญญา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จังหวัดในพื้นที่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1A5925" w:rsidRPr="0096424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lastRenderedPageBreak/>
              <w:t>(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96424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1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96424D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สำนักบริหารกองทุน</w:t>
            </w:r>
          </w:p>
          <w:p w:rsidR="0067367B" w:rsidRPr="0096424D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96424D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96424D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96424D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96424D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96424D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96424D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96424D" w:rsidTr="000E5F48">
        <w:tc>
          <w:tcPr>
            <w:tcW w:w="846" w:type="dxa"/>
          </w:tcPr>
          <w:p w:rsidR="00E8524B" w:rsidRPr="0096424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6424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6424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96424D" w:rsidRDefault="00856848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96424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กรณีที่มีการเชื่อมโยงฐานข้อมูลกับกระทรวงมหาดไทยแล้วจะมีการยกเลิกการเรียกเก็บสำเนาบัตร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ประจำตัวประชาชน และสำเนาทะเบียนบ้านจากผู้รับบริการ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>)</w:t>
            </w:r>
          </w:p>
        </w:tc>
        <w:tc>
          <w:tcPr>
            <w:tcW w:w="3276" w:type="dxa"/>
          </w:tcPr>
          <w:p w:rsidR="0067367B" w:rsidRPr="0096424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96424D" w:rsidTr="000E5F48">
        <w:tc>
          <w:tcPr>
            <w:tcW w:w="846" w:type="dxa"/>
          </w:tcPr>
          <w:p w:rsidR="00E8524B" w:rsidRPr="0096424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6424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6424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96424D" w:rsidRDefault="00856848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442659968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96424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กรณีที่มีการเชื่อมโยงฐานข้อมูลกับกระทรวงมหาดไทยแล้วจะมีการยกเลิกการเรียกเก็บสำเนาบัตร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ประจำตัวประชาชน และสำเนาทะเบียนบ้านจากผู้รับบริการ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>)</w:t>
            </w:r>
          </w:p>
        </w:tc>
        <w:tc>
          <w:tcPr>
            <w:tcW w:w="3276" w:type="dxa"/>
          </w:tcPr>
          <w:p w:rsidR="0067367B" w:rsidRPr="0096424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96424D" w:rsidTr="000E5F48">
        <w:tc>
          <w:tcPr>
            <w:tcW w:w="846" w:type="dxa"/>
          </w:tcPr>
          <w:p w:rsidR="00E8524B" w:rsidRPr="0096424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6424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6424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หนังสืออนุญาตการเข้าทำประโยชน์ ส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ป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4-01 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หรือสัญญาเช่าซื้อที่ดิน หรือสัญญาเช่าที่ดิน</w:t>
            </w:r>
          </w:p>
          <w:p w:rsidR="00CD595C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96424D" w:rsidRDefault="00856848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181198319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96424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6424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สำนักงานการปฏิรูปที่ดินเพื่อเกษตรกรรม</w:t>
            </w:r>
          </w:p>
        </w:tc>
      </w:tr>
      <w:tr w:rsidR="0067367B" w:rsidRPr="0096424D" w:rsidTr="000E5F48">
        <w:tc>
          <w:tcPr>
            <w:tcW w:w="846" w:type="dxa"/>
          </w:tcPr>
          <w:p w:rsidR="00E8524B" w:rsidRPr="0096424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6424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6424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เอกสารการเปลี่ยนชื่อ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-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สกุล 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96424D" w:rsidRDefault="00856848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94823629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96424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6424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96424D" w:rsidTr="000E5F48">
        <w:tc>
          <w:tcPr>
            <w:tcW w:w="846" w:type="dxa"/>
          </w:tcPr>
          <w:p w:rsidR="00E8524B" w:rsidRPr="0096424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6424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6424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บัตรประจำตัวประชาชนคู่สมรส 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ab/>
            </w:r>
          </w:p>
          <w:p w:rsidR="00CD595C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96424D" w:rsidRDefault="00856848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968200695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96424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กรณีที่มีการเชื่อมโยงฐานข้อมูลกับกระทรวงมหาดไทยแล้วจะมีการยกเลิกการเรียกเก็บสำเนาบัตร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ประจำตัวประชาชน และสำเนาทะเบียนบ้านจากผู้รับบริการ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  <w:t>)</w:t>
            </w:r>
          </w:p>
        </w:tc>
        <w:tc>
          <w:tcPr>
            <w:tcW w:w="3276" w:type="dxa"/>
          </w:tcPr>
          <w:p w:rsidR="0067367B" w:rsidRPr="0096424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96424D" w:rsidTr="000E5F48">
        <w:tc>
          <w:tcPr>
            <w:tcW w:w="846" w:type="dxa"/>
          </w:tcPr>
          <w:p w:rsidR="00E8524B" w:rsidRPr="0096424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6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6424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6424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ทะเบียนสมรส 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96424D" w:rsidRDefault="00856848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499183729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96424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6424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96424D" w:rsidTr="000E5F48">
        <w:tc>
          <w:tcPr>
            <w:tcW w:w="846" w:type="dxa"/>
          </w:tcPr>
          <w:p w:rsidR="00E8524B" w:rsidRPr="0096424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6424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6424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แผนการผลิต</w:t>
            </w:r>
          </w:p>
          <w:p w:rsidR="00CD595C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96424D" w:rsidRDefault="00856848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865215533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96424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6424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96424D" w:rsidTr="000E5F48">
        <w:tc>
          <w:tcPr>
            <w:tcW w:w="846" w:type="dxa"/>
          </w:tcPr>
          <w:p w:rsidR="00E8524B" w:rsidRPr="0096424D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96424D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96424D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แผนการชำระหนี้คืน</w:t>
            </w:r>
          </w:p>
          <w:p w:rsidR="00CD595C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96424D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96424D" w:rsidRDefault="00856848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1479377139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96424D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96424D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96424D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96424D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TableGrid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96424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96424D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96424D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96424D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96424D" w:rsidTr="008D6120">
        <w:tc>
          <w:tcPr>
            <w:tcW w:w="846" w:type="dxa"/>
          </w:tcPr>
          <w:p w:rsidR="00CD595C" w:rsidRPr="0096424D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96424D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ไม่มีค่าธรรมเนียม</w:t>
            </w:r>
          </w:p>
          <w:p w:rsidR="001A5925" w:rsidRPr="0096424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96424D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96424D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96424D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96424D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9642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96424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96424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96424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96424D" w:rsidTr="00527864">
        <w:tc>
          <w:tcPr>
            <w:tcW w:w="846" w:type="dxa"/>
          </w:tcPr>
          <w:p w:rsidR="000B2BF5" w:rsidRPr="0096424D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6424D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สำนักงานการปฏิรูปที่ดินจังหวัด    หมายเหตุ 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ณ สำนักงานการปฏิรูปที่ดินจังหวัดที่ยื่นคำขอ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1A5925" w:rsidRPr="0096424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96424D" w:rsidTr="00527864">
        <w:tc>
          <w:tcPr>
            <w:tcW w:w="846" w:type="dxa"/>
          </w:tcPr>
          <w:p w:rsidR="000B2BF5" w:rsidRPr="0096424D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6424D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สำนักงานการปฏิรูปที่ดินเพื่อเกษตรกรรม    หมายเหตุ 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เลขที่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ถนนราชดำเนินนอก  แขวงบ้านพานถม  เขตพระนคร  กรุงเทพฯ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10200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หรือเว็บไซต์         </w:t>
            </w: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http://eoffice.alro.go.th/alro_complain )</w:t>
            </w:r>
          </w:p>
          <w:p w:rsidR="001A5925" w:rsidRPr="0096424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96424D" w:rsidTr="00527864">
        <w:tc>
          <w:tcPr>
            <w:tcW w:w="846" w:type="dxa"/>
          </w:tcPr>
          <w:p w:rsidR="000B2BF5" w:rsidRPr="0096424D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6424D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96424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96424D" w:rsidTr="00527864">
        <w:tc>
          <w:tcPr>
            <w:tcW w:w="846" w:type="dxa"/>
          </w:tcPr>
          <w:p w:rsidR="000B2BF5" w:rsidRPr="0096424D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96424D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96424D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 ป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 ชั้น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t>- www.pacc.go.th / www.facebook.com/PACC.GO.TH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96424D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96424D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96424D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96424D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96424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96424D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42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96424D" w:rsidTr="00527864">
        <w:tc>
          <w:tcPr>
            <w:tcW w:w="10075" w:type="dxa"/>
            <w:gridSpan w:val="2"/>
          </w:tcPr>
          <w:p w:rsidR="00527864" w:rsidRPr="0096424D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424D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96424D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96424D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96424D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96424D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0B2BF5" w:rsidRPr="0096424D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96424D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96424D" w:rsidRDefault="00856848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375.1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6424D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ชื่อกระบวนงาน</w:t>
      </w:r>
      <w:r w:rsidRPr="0096424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C04C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B7ED7" w:rsidRPr="0096424D">
        <w:rPr>
          <w:rFonts w:ascii="TH SarabunIT๙" w:hAnsi="TH SarabunIT๙" w:cs="TH SarabunIT๙"/>
          <w:noProof/>
          <w:sz w:val="32"/>
          <w:szCs w:val="32"/>
          <w:cs/>
        </w:rPr>
        <w:t xml:space="preserve">การขอกู้ยืมเงินกองทุนการปฏิรูปที่ดินเพื่อเกษตรกรรม </w:t>
      </w:r>
      <w:r w:rsidR="007B7ED7" w:rsidRPr="0096424D">
        <w:rPr>
          <w:rFonts w:ascii="TH SarabunIT๙" w:hAnsi="TH SarabunIT๙" w:cs="TH SarabunIT๙"/>
          <w:noProof/>
          <w:sz w:val="32"/>
          <w:szCs w:val="32"/>
        </w:rPr>
        <w:t>(</w:t>
      </w:r>
      <w:r w:rsidR="007B7ED7" w:rsidRPr="0096424D">
        <w:rPr>
          <w:rFonts w:ascii="TH SarabunIT๙" w:hAnsi="TH SarabunIT๙" w:cs="TH SarabunIT๙"/>
          <w:noProof/>
          <w:sz w:val="32"/>
          <w:szCs w:val="32"/>
          <w:cs/>
        </w:rPr>
        <w:t xml:space="preserve">สินเชื่อรายบุคคล กรณีกู้ยืมเกินกว่ารายละ </w:t>
      </w:r>
      <w:r w:rsidR="007B7ED7" w:rsidRPr="0096424D">
        <w:rPr>
          <w:rFonts w:ascii="TH SarabunIT๙" w:hAnsi="TH SarabunIT๙" w:cs="TH SarabunIT๙"/>
          <w:noProof/>
          <w:sz w:val="32"/>
          <w:szCs w:val="32"/>
        </w:rPr>
        <w:t xml:space="preserve">200,000 </w:t>
      </w:r>
      <w:r w:rsidR="007B7ED7" w:rsidRPr="0096424D">
        <w:rPr>
          <w:rFonts w:ascii="TH SarabunIT๙" w:hAnsi="TH SarabunIT๙" w:cs="TH SarabunIT๙"/>
          <w:noProof/>
          <w:sz w:val="32"/>
          <w:szCs w:val="32"/>
          <w:cs/>
        </w:rPr>
        <w:t>บาทขึ้นไป</w:t>
      </w:r>
      <w:r w:rsidR="007B7ED7" w:rsidRPr="0096424D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96424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หน่วยงานกลางเจ้าของกระบวนงาน</w:t>
      </w:r>
      <w:r w:rsidRPr="0096424D">
        <w:rPr>
          <w:rFonts w:ascii="TH SarabunIT๙" w:hAnsi="TH SarabunIT๙" w:cs="TH SarabunIT๙"/>
          <w:sz w:val="32"/>
          <w:szCs w:val="32"/>
        </w:rPr>
        <w:t>:</w:t>
      </w:r>
      <w:r w:rsidR="000C04C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96424D">
        <w:rPr>
          <w:rFonts w:ascii="TH SarabunIT๙" w:hAnsi="TH SarabunIT๙" w:cs="TH SarabunIT๙"/>
          <w:noProof/>
          <w:sz w:val="32"/>
          <w:szCs w:val="32"/>
          <w:cs/>
        </w:rPr>
        <w:t>สำนักงานการปฏิรูปที่ดินเพื่อเกษตรกรรม สำนักงานการปฏิรูปที่ดินเพื่อเกษตรกรรม สำนักงานการปฏิรูปที่ดินเพื่อเกษตรกรรม</w:t>
      </w:r>
    </w:p>
    <w:p w:rsidR="00D30394" w:rsidRPr="0096424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ประเภทของงานบริการ</w:t>
      </w:r>
      <w:r w:rsidRPr="0096424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C04C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96424D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96424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96424D">
        <w:rPr>
          <w:rFonts w:ascii="TH SarabunIT๙" w:hAnsi="TH SarabunIT๙" w:cs="TH SarabunIT๙"/>
          <w:noProof/>
          <w:sz w:val="32"/>
          <w:szCs w:val="32"/>
          <w:cs/>
        </w:rPr>
        <w:t>อนุมัติ</w:t>
      </w:r>
    </w:p>
    <w:p w:rsidR="009F08E4" w:rsidRPr="0096424D" w:rsidRDefault="009F08E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96424D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96424D" w:rsidTr="009F08E4">
        <w:tc>
          <w:tcPr>
            <w:tcW w:w="10070" w:type="dxa"/>
          </w:tcPr>
          <w:p w:rsidR="00357B89" w:rsidRPr="0096424D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</w:p>
          <w:p w:rsidR="00357B89" w:rsidRPr="0096424D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ระเบียบกระทรวงเกษตรและสหกรณ์ ว่าด้วยการใช้จ่ายเงิน การเบิกจ่ายเงิน และการเก็บรักษาเงินกองทุนการปฏิรูปที่ดินเพื่อเกษตรกรรม พ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.2550</w:t>
            </w:r>
          </w:p>
        </w:tc>
      </w:tr>
      <w:tr w:rsidR="00357B89" w:rsidRPr="0096424D" w:rsidTr="009F08E4">
        <w:tc>
          <w:tcPr>
            <w:tcW w:w="10070" w:type="dxa"/>
          </w:tcPr>
          <w:p w:rsidR="00357B89" w:rsidRPr="0096424D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</w:p>
          <w:p w:rsidR="00357B89" w:rsidRPr="0096424D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ระเบียบคณะกรรมการปฏิรูปที่ดินเพื่อเกษตรกรรม ว่าด้วย การจัดทำโครงการที่ใช้เงินกองทุนการปฏิรูปที่ดินเพื่อเกษตรกรรม พ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.2558</w:t>
            </w:r>
          </w:p>
        </w:tc>
      </w:tr>
      <w:tr w:rsidR="00357B89" w:rsidRPr="0096424D" w:rsidTr="009F08E4">
        <w:tc>
          <w:tcPr>
            <w:tcW w:w="10070" w:type="dxa"/>
          </w:tcPr>
          <w:p w:rsidR="00357B89" w:rsidRPr="0096424D" w:rsidRDefault="00357B89" w:rsidP="00BB159F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</w:p>
          <w:p w:rsidR="00357B89" w:rsidRPr="0096424D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424D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96424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ระเบียบคณะกรรมการปฏิรูปที่ดินเพื่อเกษตรกรรม ว่าด้วยหลักเกณฑ์ วิธีการ และเงื่อนไขการให้กู้ยืมเงินกองทุนการปฏิรูปที่ดินเพื่อเกษตรกรรม แก่เกษตรกรและสถาบันเกษตรกรในเขตปฏิรูปที่ดิน พ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96424D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.2554</w:t>
            </w:r>
          </w:p>
        </w:tc>
      </w:tr>
    </w:tbl>
    <w:p w:rsidR="00D30394" w:rsidRPr="0096424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ระดับผลกระทบ</w:t>
      </w:r>
      <w:r w:rsidRPr="0096424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96424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46545" w:rsidRPr="0096424D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96424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พื้นที่ให้บริการ:</w:t>
      </w:r>
      <w:r w:rsidR="002F5480" w:rsidRPr="0096424D">
        <w:rPr>
          <w:rFonts w:ascii="TH SarabunIT๙" w:hAnsi="TH SarabunIT๙" w:cs="TH SarabunIT๙"/>
          <w:noProof/>
          <w:sz w:val="32"/>
          <w:szCs w:val="32"/>
          <w:cs/>
        </w:rPr>
        <w:t>ส่วนกลาง</w:t>
      </w:r>
      <w:r w:rsidR="002F5480" w:rsidRPr="0096424D">
        <w:rPr>
          <w:rFonts w:ascii="TH SarabunIT๙" w:hAnsi="TH SarabunIT๙" w:cs="TH SarabunIT๙"/>
          <w:noProof/>
          <w:sz w:val="32"/>
          <w:szCs w:val="32"/>
        </w:rPr>
        <w:t xml:space="preserve">, </w:t>
      </w:r>
      <w:r w:rsidR="002F5480" w:rsidRPr="0096424D">
        <w:rPr>
          <w:rFonts w:ascii="TH SarabunIT๙" w:hAnsi="TH SarabunIT๙" w:cs="TH SarabunIT๙"/>
          <w:noProof/>
          <w:sz w:val="32"/>
          <w:szCs w:val="32"/>
          <w:cs/>
        </w:rPr>
        <w:t>ส่วนภูมิภาค</w:t>
      </w:r>
    </w:p>
    <w:p w:rsidR="00D30394" w:rsidRPr="0096424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96424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310B8F" w:rsidRPr="0096424D">
        <w:rPr>
          <w:rFonts w:ascii="TH SarabunIT๙" w:hAnsi="TH SarabunIT๙" w:cs="TH SarabunIT๙"/>
          <w:noProof/>
          <w:sz w:val="32"/>
          <w:szCs w:val="32"/>
        </w:rPr>
        <w:t>-</w:t>
      </w: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96424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2F5480" w:rsidRPr="0096424D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96424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30394" w:rsidRPr="0096424D" w:rsidRDefault="00D30394" w:rsidP="00D3039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ข้อมูลสถิติของกระบวนงาน</w:t>
      </w:r>
      <w:r w:rsidRPr="0096424D">
        <w:rPr>
          <w:rFonts w:ascii="TH SarabunIT๙" w:hAnsi="TH SarabunIT๙" w:cs="TH SarabunIT๙"/>
          <w:b/>
          <w:bCs/>
          <w:sz w:val="32"/>
          <w:szCs w:val="32"/>
        </w:rPr>
        <w:t>:</w:t>
      </w:r>
    </w:p>
    <w:p w:rsidR="00D30394" w:rsidRPr="0096424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6424D">
        <w:rPr>
          <w:rFonts w:ascii="TH SarabunIT๙" w:hAnsi="TH SarabunIT๙" w:cs="TH SarabunIT๙"/>
          <w:sz w:val="32"/>
          <w:szCs w:val="32"/>
        </w:rPr>
        <w:tab/>
      </w:r>
      <w:r w:rsidRPr="0096424D">
        <w:rPr>
          <w:rFonts w:ascii="TH SarabunIT๙" w:hAnsi="TH SarabunIT๙" w:cs="TH SarabunIT๙"/>
          <w:sz w:val="32"/>
          <w:szCs w:val="32"/>
          <w:cs/>
        </w:rPr>
        <w:t xml:space="preserve">จำนวนเฉลี่ยต่อเดือน </w:t>
      </w:r>
      <w:r w:rsidR="00C46545" w:rsidRPr="0096424D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96424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6424D">
        <w:rPr>
          <w:rFonts w:ascii="TH SarabunIT๙" w:hAnsi="TH SarabunIT๙" w:cs="TH SarabunIT๙"/>
          <w:sz w:val="32"/>
          <w:szCs w:val="32"/>
        </w:rPr>
        <w:tab/>
      </w:r>
      <w:r w:rsidRPr="0096424D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จำนวนคำขอที่มากที่สุด </w:t>
      </w:r>
      <w:r w:rsidR="00C46545" w:rsidRPr="0096424D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96424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6424D">
        <w:rPr>
          <w:rFonts w:ascii="TH SarabunIT๙" w:hAnsi="TH SarabunIT๙" w:cs="TH SarabunIT๙"/>
          <w:sz w:val="32"/>
          <w:szCs w:val="32"/>
        </w:rPr>
        <w:tab/>
      </w:r>
      <w:r w:rsidRPr="0096424D">
        <w:rPr>
          <w:rFonts w:ascii="TH SarabunIT๙" w:hAnsi="TH SarabunIT๙" w:cs="TH SarabunIT๙"/>
          <w:sz w:val="32"/>
          <w:szCs w:val="32"/>
          <w:cs/>
        </w:rPr>
        <w:t xml:space="preserve">จำนวนคำขอที่น้อยที่สุด </w:t>
      </w:r>
      <w:r w:rsidR="00C46545" w:rsidRPr="0096424D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96424D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96424D" w:rsidRDefault="00D30394" w:rsidP="00D3039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6424D">
        <w:rPr>
          <w:rFonts w:ascii="TH SarabunIT๙" w:hAnsi="TH SarabunIT๙" w:cs="TH SarabunIT๙"/>
          <w:b/>
          <w:bCs/>
          <w:sz w:val="32"/>
          <w:szCs w:val="32"/>
          <w:cs/>
        </w:rPr>
        <w:t>ชื่ออ้างอิงของคู่มือประชาชน</w:t>
      </w:r>
      <w:r w:rsidRPr="0096424D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96424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2F5480" w:rsidRPr="0096424D">
        <w:rPr>
          <w:rFonts w:ascii="TH SarabunIT๙" w:hAnsi="TH SarabunIT๙" w:cs="TH SarabunIT๙"/>
          <w:noProof/>
          <w:sz w:val="32"/>
          <w:szCs w:val="32"/>
          <w:cs/>
        </w:rPr>
        <w:t xml:space="preserve">การขอกู้ยืมเงินกองทุนการปฏิรูปที่ดินเพื่อเกษตรกรรม </w:t>
      </w:r>
      <w:r w:rsidR="002F5480" w:rsidRPr="0096424D">
        <w:rPr>
          <w:rFonts w:ascii="TH SarabunIT๙" w:hAnsi="TH SarabunIT๙" w:cs="TH SarabunIT๙"/>
          <w:noProof/>
          <w:sz w:val="32"/>
          <w:szCs w:val="32"/>
        </w:rPr>
        <w:t>(</w:t>
      </w:r>
      <w:r w:rsidR="002F5480" w:rsidRPr="0096424D">
        <w:rPr>
          <w:rFonts w:ascii="TH SarabunIT๙" w:hAnsi="TH SarabunIT๙" w:cs="TH SarabunIT๙"/>
          <w:noProof/>
          <w:sz w:val="32"/>
          <w:szCs w:val="32"/>
          <w:cs/>
        </w:rPr>
        <w:t xml:space="preserve">สินเชื่อรายบุคคล กรณีกู้ยืมเกินกว่ารายละ </w:t>
      </w:r>
      <w:r w:rsidR="002F5480" w:rsidRPr="0096424D">
        <w:rPr>
          <w:rFonts w:ascii="TH SarabunIT๙" w:hAnsi="TH SarabunIT๙" w:cs="TH SarabunIT๙"/>
          <w:noProof/>
          <w:sz w:val="32"/>
          <w:szCs w:val="32"/>
        </w:rPr>
        <w:t xml:space="preserve">200,000 </w:t>
      </w:r>
      <w:r w:rsidR="002F5480" w:rsidRPr="0096424D">
        <w:rPr>
          <w:rFonts w:ascii="TH SarabunIT๙" w:hAnsi="TH SarabunIT๙" w:cs="TH SarabunIT๙"/>
          <w:noProof/>
          <w:sz w:val="32"/>
          <w:szCs w:val="32"/>
          <w:cs/>
        </w:rPr>
        <w:t>บาทขึ้นไป</w:t>
      </w:r>
      <w:r w:rsidR="002F5480" w:rsidRPr="0096424D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="002F5480" w:rsidRPr="0096424D">
        <w:rPr>
          <w:rFonts w:ascii="TH SarabunIT๙" w:hAnsi="TH SarabunIT๙" w:cs="TH SarabunIT๙"/>
          <w:noProof/>
          <w:sz w:val="32"/>
          <w:szCs w:val="32"/>
          <w:cs/>
        </w:rPr>
        <w:t xml:space="preserve">สำนักงานการปฏิรูปที่ดินจังหวัดราชบุรี สำเนาคู่มือประชาชน </w:t>
      </w:r>
      <w:r w:rsidR="002F5480" w:rsidRPr="0096424D">
        <w:rPr>
          <w:rFonts w:ascii="TH SarabunIT๙" w:hAnsi="TH SarabunIT๙" w:cs="TH SarabunIT๙"/>
          <w:noProof/>
          <w:sz w:val="32"/>
          <w:szCs w:val="32"/>
        </w:rPr>
        <w:t>21/02/2019 11:12</w:t>
      </w:r>
    </w:p>
    <w:p w:rsidR="00D30394" w:rsidRPr="0096424D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96424D" w:rsidRDefault="00D3039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30394" w:rsidRPr="0096424D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96424D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96424D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32"/>
          <w:szCs w:val="32"/>
        </w:rPr>
      </w:pPr>
      <w:r w:rsidRPr="0096424D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C04CF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03A8A"/>
    <w:rsid w:val="00812105"/>
    <w:rsid w:val="00815F25"/>
    <w:rsid w:val="008352B9"/>
    <w:rsid w:val="00856848"/>
    <w:rsid w:val="008B4E9A"/>
    <w:rsid w:val="008D6120"/>
    <w:rsid w:val="0096424D"/>
    <w:rsid w:val="00974646"/>
    <w:rsid w:val="009A04E3"/>
    <w:rsid w:val="009F08E4"/>
    <w:rsid w:val="00A3213F"/>
    <w:rsid w:val="00A36052"/>
    <w:rsid w:val="00B01CD3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5018A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18A"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24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24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61BBA"/>
    <w:rsid w:val="004C7D26"/>
    <w:rsid w:val="0056046F"/>
    <w:rsid w:val="005B7A39"/>
    <w:rsid w:val="005D5EED"/>
    <w:rsid w:val="00661032"/>
    <w:rsid w:val="00681D5B"/>
    <w:rsid w:val="006B5E68"/>
    <w:rsid w:val="0080364E"/>
    <w:rsid w:val="008B7B0C"/>
    <w:rsid w:val="009B4526"/>
    <w:rsid w:val="00B10CD2"/>
    <w:rsid w:val="00B62201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06A92-65AA-45F5-B39E-0F845ACB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1020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rachaburi</cp:lastModifiedBy>
  <cp:revision>4</cp:revision>
  <dcterms:created xsi:type="dcterms:W3CDTF">2019-02-21T04:14:00Z</dcterms:created>
  <dcterms:modified xsi:type="dcterms:W3CDTF">2019-02-25T08:30:00Z</dcterms:modified>
</cp:coreProperties>
</file>