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D94EDE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D94EDE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D94ED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การขออนุญาตเข้าทำประโยชน์ในเขตปฏิรูปที่ดิน </w:t>
      </w:r>
      <w:r w:rsidR="00081011" w:rsidRPr="00D94EDE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D94ED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กรณีที่ดินเอกชน</w:t>
      </w:r>
      <w:r w:rsidR="00081011" w:rsidRPr="00D94EDE">
        <w:rPr>
          <w:rFonts w:ascii="TH SarabunIT๙" w:hAnsi="TH SarabunIT๙" w:cs="TH SarabunIT๙"/>
          <w:b/>
          <w:bCs/>
          <w:noProof/>
          <w:sz w:val="32"/>
          <w:szCs w:val="32"/>
        </w:rPr>
        <w:t>-</w:t>
      </w:r>
      <w:r w:rsidR="00081011" w:rsidRPr="00D94ED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ทำสัญญาเช่าและกรณีที่ดินเอกชน</w:t>
      </w:r>
      <w:r w:rsidR="00081011" w:rsidRPr="00D94EDE">
        <w:rPr>
          <w:rFonts w:ascii="TH SarabunIT๙" w:hAnsi="TH SarabunIT๙" w:cs="TH SarabunIT๙"/>
          <w:b/>
          <w:bCs/>
          <w:noProof/>
          <w:sz w:val="32"/>
          <w:szCs w:val="32"/>
        </w:rPr>
        <w:t>-</w:t>
      </w:r>
      <w:r w:rsidR="00081011" w:rsidRPr="00D94ED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ทำสัญญาเช่าซื้อ</w:t>
      </w:r>
      <w:r w:rsidR="00081011" w:rsidRPr="00D94EDE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D94ED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D94E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4E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D94EDE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สำนักงานการปฏิรูปที่ดินจังหวัดราชบุรี</w:t>
      </w:r>
      <w:r w:rsidR="00081011" w:rsidRPr="00D94EDE">
        <w:rPr>
          <w:rFonts w:ascii="TH SarabunIT๙" w:hAnsi="TH SarabunIT๙" w:cs="TH SarabunIT๙"/>
          <w:noProof/>
          <w:sz w:val="32"/>
          <w:szCs w:val="32"/>
          <w:cs/>
        </w:rPr>
        <w:t>กระทรวงเกษตรและสหกรณ์</w:t>
      </w:r>
    </w:p>
    <w:p w:rsidR="00974646" w:rsidRPr="00D94EDE" w:rsidRDefault="007E4A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4EDE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D94ED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D94EDE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เกษตรกรตามกฎหมายปฏิรูปที่ดินหมายความถึง 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เป็นเกษตรกรผู้ประกอบอาชีพเกษตรกรรมเป็นหลักหรือ 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ผู้ที่จบการศึกษาทางการเกษตรกรรม</w:t>
      </w:r>
      <w:r w:rsidRPr="00D94EDE">
        <w:rPr>
          <w:rFonts w:ascii="TH SarabunIT๙" w:hAnsi="TH SarabunIT๙" w:cs="TH SarabunIT๙"/>
          <w:noProof/>
          <w:sz w:val="32"/>
          <w:szCs w:val="32"/>
        </w:rPr>
        <w:t>/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พ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.2535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เกษตรกรผู้ยื่นคำขอจะต้องมีคุณสมบัติตามที่กฎหมายกำหนดได้แก่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บรรลุนิติภาวะหรือเป็นหัวหน้าครอบครัว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มีความประพฤติดีและซื่อสัตย์สุจริต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มีร่างกายสมบูรณ์ขยันขันแข็งและสามารถประกอบการเกษตรได้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ไม่เป็นคนวิกลจริตหรือจิตฟั่นเฟือนไม่สมประกอบ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ต้องไม่มีที่ดินทำกินเป็นของตนเองเพียงพอแก่การเลี้ยงชีพอยู่ก่อนแล้ว </w:t>
      </w:r>
      <w:r w:rsidRPr="00D94EDE">
        <w:rPr>
          <w:rFonts w:ascii="TH SarabunIT๙" w:hAnsi="TH SarabunIT๙" w:cs="TH SarabunIT๙"/>
          <w:noProof/>
          <w:sz w:val="32"/>
          <w:szCs w:val="32"/>
        </w:rPr>
        <w:t>(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มีที่ดินเมื่อรวมกับคำขอต้องไม่เกินกว่า 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50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ไร่หรือ 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ไร่แล้วแต่กรณี</w:t>
      </w:r>
      <w:r w:rsidRPr="00D94EDE">
        <w:rPr>
          <w:rFonts w:ascii="TH SarabunIT๙" w:hAnsi="TH SarabunIT๙" w:cs="TH SarabunIT๙"/>
          <w:noProof/>
          <w:sz w:val="32"/>
          <w:szCs w:val="32"/>
        </w:rPr>
        <w:t>)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เป็นผู้ยินยอมปฏิบัติตามระเบียบข้อบังคับและเงื่อนไขที่คณะกรรมการกำหนด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***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เกษตรกรสามารถยื่นคำขอเข้าทำประโยชน์ได้เมื่อได้มีประกาศของคณะกรรมการปฏิรูปที่ดินจังหวัด </w:t>
      </w:r>
      <w:r w:rsidRPr="00D94EDE">
        <w:rPr>
          <w:rFonts w:ascii="TH SarabunIT๙" w:hAnsi="TH SarabunIT๙" w:cs="TH SarabunIT๙"/>
          <w:noProof/>
          <w:sz w:val="32"/>
          <w:szCs w:val="32"/>
        </w:rPr>
        <w:t>(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คปจ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กำหนดระยะเวลาและสถานที่เท่านั้นโดยระยะเวลาดังกล่าวต้องไม่น้อยกว่า 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วันและขยายได้รวมแล้วไม่เกิน 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ผู้ที่เคยได้รับการจัดที่ดินจากส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จากหน่วยงานอื่นๆของรัฐมาแล้วแต่ถูกตัดสิทธิเนื่องจากไม่ปฏิบัติตามกฎหมายหรือระเบียบข้อบังคับของหน่วยงานต้องพ้นระยะเวลา 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ปีก่อนจึงจะมีสิทธิยื่นคำขอได้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ผู้ที่ได้รับหนังสืออนุญาตให้เข้าอยู่อาศัยหรือประกอบการเกษตรในเขตป่าสงวนแห่งชาติจะต้องทำหนังสือยินยอมสละสิทธิหนังสืออนุญาตนั้นก่อนได้รับสิทธิตามกฎหมายว่าด้วยการปฏิรูปที่ดินเพื่อเกษตรกรรม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คณะกรรมการปฏิรูปที่ดินจังหวัดเป็นผู้จัดลำดับเกษตรกรที่จะจัดที่ดินให้และเกษตรกรนั้นจะต้องอยู่ในหลักเกณฑ์ดังนี้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เป็นเกษตรกรผู้เช่าที่ดินแปลงที่นำมาดำเนินการและเป็นผู้ทำกินในที่ดินนั้น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เป็นเกษตรกรผู้ได้รับการขึ้นทะเบียนขอรับที่ดินทำกินจากการปฏิรูปที่ดินเพื่อเกษตรกรรม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เป็นเกษตรกรอื่นตามที่คณะกรรมการปฏิรูปที่ดินจังหวัดกำหนด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เมื่อคณะกรรมการปฏิรูปที่ดินจังหวัดดำเนินการคัดเลือกเกษตรกรให้เข้าทำประโยชน์ในที่ดินแล้วจะได้มีประกาศผลการคัดเลือกปิดไว้ในที่เปิดเผยณศาลากลางจังหวัดสำนักงานการปฏิรูปที่ดินจังหวัดที่ว่าการอำเภอหรือกิ่งอำเภอที่ทำการกำนันแห่งท้องที่และที่ชุมชนในท้องที่ดำเนินการมีกำหนดเวลาประมาณ 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ภายหลังจากครบกำหนดเวลาตามประกาศผลการคัดเลือกเกษตรกรแล้วปฏิรูปที่ดินจังหวัดก็จะมีหนังสือนัดหมายให้มา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 xml:space="preserve">ทำสัญญาเช่าที่ดินเพื่อเกษตรกรรม </w:t>
      </w:r>
      <w:r w:rsidRPr="00D94EDE">
        <w:rPr>
          <w:rFonts w:ascii="TH SarabunIT๙" w:hAnsi="TH SarabunIT๙" w:cs="TH SarabunIT๙"/>
          <w:noProof/>
          <w:sz w:val="32"/>
          <w:szCs w:val="32"/>
        </w:rPr>
        <w:t>(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ส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 4-14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)/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หนังสือรับมอบที่ดินเพื่อเกษตรกรรม </w:t>
      </w:r>
      <w:r w:rsidRPr="00D94EDE">
        <w:rPr>
          <w:rFonts w:ascii="TH SarabunIT๙" w:hAnsi="TH SarabunIT๙" w:cs="TH SarabunIT๙"/>
          <w:noProof/>
          <w:sz w:val="32"/>
          <w:szCs w:val="32"/>
        </w:rPr>
        <w:t>(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ส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 4-28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ข</w:t>
      </w:r>
      <w:r w:rsidRPr="00D94EDE">
        <w:rPr>
          <w:rFonts w:ascii="TH SarabunIT๙" w:hAnsi="TH SarabunIT๙" w:cs="TH SarabunIT๙"/>
          <w:noProof/>
          <w:sz w:val="32"/>
          <w:szCs w:val="32"/>
        </w:rPr>
        <w:t>)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กรณีผู้เช่าซื้อจะต้อมมีคุณสมบัติเพิ่มเติมดังนี้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8.1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เป็นผู้มีรายได้เพียงพอที่จะสามารถชำระค่าเช่าซื้อที่ดินได้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8.2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จะต้องไม่เป็นผู้ติดค้างชำระค่าเช่าที่ดินหรือค้างชำระหนี้สินกับส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และหนี้สินของสถาบันอื่นๆโดยไม่มีเหตุผลสมควร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: 1.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  <w:t xml:space="preserve">   3.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D94ED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D94EDE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</w:r>
      <w:r w:rsidRPr="00D94EDE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Pr="00D94EDE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94ED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D94EDE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D94ED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94EDE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94EDE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สำนักงานการปฏิรูปที่ดินจังหวัดราชบุรี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(41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ตำบลหน้าเมืองอำเภอเมืองราชบุรีจังหวัดราชบุรี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70000)/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D94EDE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94EDE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ED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D94ED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94EDE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94EDE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ศูนย์ดำรงธรรมจังหวัดราชบุรี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D94EDE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94EDE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ED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94EDE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94ED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94ED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D94E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D94EDE">
        <w:rPr>
          <w:rFonts w:ascii="TH SarabunIT๙" w:hAnsi="TH SarabunIT๙" w:cs="TH SarabunIT๙"/>
          <w:noProof/>
          <w:sz w:val="32"/>
          <w:szCs w:val="32"/>
        </w:rPr>
        <w:t>142</w:t>
      </w:r>
      <w:proofErr w:type="gramEnd"/>
      <w:r w:rsidR="00081011" w:rsidRPr="00D94ED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D94EDE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74646" w:rsidRPr="00D94EDE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D94ED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94ED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94ED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94ED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94ED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94EDE" w:rsidTr="00310762">
        <w:tc>
          <w:tcPr>
            <w:tcW w:w="846" w:type="dxa"/>
          </w:tcPr>
          <w:p w:rsidR="0067367B" w:rsidRPr="00D94ED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4ED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94ED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1.1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การยื่นคำขอเข้าทำประโยชน์ฯ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1.2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ตรวจสอบคำขอและตรวจสอบเอกสาร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1.3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ตรวจคุณสมบัติเบื้องต้น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1.4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ออกใบรับคำขอ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D94E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94ED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94EDE" w:rsidTr="00310762">
        <w:tc>
          <w:tcPr>
            <w:tcW w:w="846" w:type="dxa"/>
          </w:tcPr>
          <w:p w:rsidR="0067367B" w:rsidRPr="00D94ED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4ED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94ED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2.1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ดำเนินการสำรวจรังวัดแปลงที่ดินการสอบสวนสิทธิการตรวจสอบคุณสมบัติอื่นๆ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และดำเนินการจัดทำบัญชีคัดเลือกเกษตรกร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D94E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94ED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94EDE" w:rsidTr="00310762">
        <w:tc>
          <w:tcPr>
            <w:tcW w:w="846" w:type="dxa"/>
          </w:tcPr>
          <w:p w:rsidR="0067367B" w:rsidRPr="00D94ED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4ED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D94ED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2.2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จังหวัดรวบรวมข้อมูลเอกสารทั้งหมดเสนอคณะอนุกรรมการปฏิรูปที่ดินอำเภอพิจารณาเห็นชอบ</w:t>
            </w:r>
          </w:p>
          <w:p w:rsidR="001A5925" w:rsidRPr="00D94E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94ED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94EDE" w:rsidTr="00310762">
        <w:tc>
          <w:tcPr>
            <w:tcW w:w="846" w:type="dxa"/>
          </w:tcPr>
          <w:p w:rsidR="0067367B" w:rsidRPr="00D94ED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4ED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D94ED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2.3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ำผลการพิจารณาของคณะอนุกรรมการปฏิรูปที่ดินอำเภอเสนอคณะกรรมการปฏิรูปที่ดินจังหวัดพิจารณาอนุญาต</w:t>
            </w:r>
          </w:p>
          <w:p w:rsidR="001A5925" w:rsidRPr="00D94E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94ED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94EDE" w:rsidTr="00310762">
        <w:tc>
          <w:tcPr>
            <w:tcW w:w="846" w:type="dxa"/>
          </w:tcPr>
          <w:p w:rsidR="0067367B" w:rsidRPr="00D94ED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4ED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D94ED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2.4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เสนอให้ผู้มีอำนาจลงนามในประกาศคณะกรรมการปฏิรูปที่ดินจังหวัดแจ้งผลการคัดเลือกเกษตรกรให้ทราบหรือคัดค้าน</w:t>
            </w:r>
          </w:p>
          <w:p w:rsidR="001A5925" w:rsidRPr="00D94E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40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94ED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94EDE" w:rsidTr="00310762">
        <w:tc>
          <w:tcPr>
            <w:tcW w:w="846" w:type="dxa"/>
          </w:tcPr>
          <w:p w:rsidR="0067367B" w:rsidRPr="00D94ED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4ED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D94ED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ปฏิรูปที่ดินจังหวัดลงนามในหนังสืออนุญาตให้เข้าทำประโยชน์ในเขตปฏิรูปที่ดิน</w:t>
            </w:r>
          </w:p>
          <w:p w:rsidR="001A5925" w:rsidRPr="00D94E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พร้อมทั้งนัดวันทำสัญญาเช่าที่ดินหรือเช่าซื้อที่ดินเพื่อเกษตรกรรม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-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นำชี้แปลงที่ดินที่รับมอบ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94E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94ED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D94EDE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94EDE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D94ED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94ED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94ED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94ED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94EDE" w:rsidTr="000E5F48">
        <w:tc>
          <w:tcPr>
            <w:tcW w:w="846" w:type="dxa"/>
          </w:tcPr>
          <w:p w:rsidR="00E8524B" w:rsidRPr="00D94E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4E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4E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(-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บัตรประจำตัวประชาชนคู่สมรส 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 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94E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94EDE" w:rsidTr="000E5F48">
        <w:tc>
          <w:tcPr>
            <w:tcW w:w="846" w:type="dxa"/>
          </w:tcPr>
          <w:p w:rsidR="00E8524B" w:rsidRPr="00D94E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4E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4E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94E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94EDE" w:rsidTr="000E5F48">
        <w:tc>
          <w:tcPr>
            <w:tcW w:w="846" w:type="dxa"/>
          </w:tcPr>
          <w:p w:rsidR="00E8524B" w:rsidRPr="00D94E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4E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4E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ทะเบียนสมรส</w:t>
            </w:r>
          </w:p>
          <w:p w:rsidR="00CD595C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94E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94EDE" w:rsidTr="000E5F48">
        <w:tc>
          <w:tcPr>
            <w:tcW w:w="846" w:type="dxa"/>
          </w:tcPr>
          <w:p w:rsidR="00E8524B" w:rsidRPr="00D94E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4E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4E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ใบสำคัญการเปลี่ยนชื่อ</w:t>
            </w:r>
          </w:p>
          <w:p w:rsidR="00CD595C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เปลี่ยนสกุล 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D94E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94EDE" w:rsidTr="000E5F48">
        <w:tc>
          <w:tcPr>
            <w:tcW w:w="846" w:type="dxa"/>
          </w:tcPr>
          <w:p w:rsidR="00E8524B" w:rsidRPr="00D94E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4E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4E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ทะเบียนการหย่า</w:t>
            </w:r>
          </w:p>
          <w:p w:rsidR="00CD595C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94E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94EDE" w:rsidTr="000E5F48">
        <w:tc>
          <w:tcPr>
            <w:tcW w:w="846" w:type="dxa"/>
          </w:tcPr>
          <w:p w:rsidR="00E8524B" w:rsidRPr="00D94E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4E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4E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หลักฐานเกี่ยวกับที่ดินของตนเองคู่สมรสและบุตรที่ยังไม่บรรลุนิติภาวะเช่นโฉนด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,  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.3, 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, 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4-01, 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สทก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., 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.,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กสน</w:t>
            </w:r>
            <w:r w:rsidRPr="00D94E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</w:p>
          <w:p w:rsidR="00CD595C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4E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4EDE" w:rsidRDefault="007E4A7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D94ED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94E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กรมที่ดิน</w:t>
            </w:r>
          </w:p>
        </w:tc>
      </w:tr>
    </w:tbl>
    <w:p w:rsidR="00CD595C" w:rsidRPr="00D94EDE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D94EDE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D94ED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94ED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94ED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94ED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94EDE" w:rsidTr="008D6120">
        <w:tc>
          <w:tcPr>
            <w:tcW w:w="10075" w:type="dxa"/>
            <w:gridSpan w:val="3"/>
          </w:tcPr>
          <w:p w:rsidR="008D6120" w:rsidRPr="00D94EDE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94ED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D94EDE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94EDE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D94E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D94ED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94ED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94ED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94EDE" w:rsidTr="00527864">
        <w:tc>
          <w:tcPr>
            <w:tcW w:w="846" w:type="dxa"/>
          </w:tcPr>
          <w:p w:rsidR="000B2BF5" w:rsidRPr="00D94ED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4ED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1A5925" w:rsidRPr="00D94E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ณสำนักงานการปฏิรูปที่ดินจังหวัดที่ยื่นคำขอ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D94EDE" w:rsidTr="00527864">
        <w:tc>
          <w:tcPr>
            <w:tcW w:w="846" w:type="dxa"/>
          </w:tcPr>
          <w:p w:rsidR="000B2BF5" w:rsidRPr="00D94ED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4ED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1A5925" w:rsidRPr="00D94E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ถนนราชดำเนินนอหรือเว็บไซต์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http://eoffice.alro.go.th/alro_complain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กแขวงบ้านพานถมเขตพระนครกรุงเทพฯ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10200  )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D94EDE" w:rsidTr="00527864">
        <w:tc>
          <w:tcPr>
            <w:tcW w:w="846" w:type="dxa"/>
          </w:tcPr>
          <w:p w:rsidR="000B2BF5" w:rsidRPr="00D94ED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4ED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D94E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D94EDE" w:rsidTr="00527864">
        <w:tc>
          <w:tcPr>
            <w:tcW w:w="846" w:type="dxa"/>
          </w:tcPr>
          <w:p w:rsidR="000B2BF5" w:rsidRPr="00D94ED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4ED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D94E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D94E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D94EDE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94EDE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D94ED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94ED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94ED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D94EDE" w:rsidTr="00527864">
        <w:tc>
          <w:tcPr>
            <w:tcW w:w="10075" w:type="dxa"/>
            <w:gridSpan w:val="2"/>
          </w:tcPr>
          <w:p w:rsidR="00527864" w:rsidRPr="00D94EDE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ED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D94EDE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94EDE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D94EDE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94EDE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D94EDE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94EDE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94EDE" w:rsidRDefault="007E4A70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4EDE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D94E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4ED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การขออนุญาตเข้าทำประโยชน์ในเขตปฏิรูปที่ดิน </w:t>
      </w:r>
      <w:r w:rsidR="007B7ED7" w:rsidRPr="00D94EDE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D94EDE">
        <w:rPr>
          <w:rFonts w:ascii="TH SarabunIT๙" w:hAnsi="TH SarabunIT๙" w:cs="TH SarabunIT๙"/>
          <w:noProof/>
          <w:sz w:val="32"/>
          <w:szCs w:val="32"/>
          <w:cs/>
        </w:rPr>
        <w:t>กรณีที่ดินเอกชน</w:t>
      </w:r>
      <w:r w:rsidR="007B7ED7" w:rsidRPr="00D94EDE">
        <w:rPr>
          <w:rFonts w:ascii="TH SarabunIT๙" w:hAnsi="TH SarabunIT๙" w:cs="TH SarabunIT๙"/>
          <w:noProof/>
          <w:sz w:val="32"/>
          <w:szCs w:val="32"/>
        </w:rPr>
        <w:t>-</w:t>
      </w:r>
      <w:r w:rsidR="007B7ED7" w:rsidRPr="00D94EDE">
        <w:rPr>
          <w:rFonts w:ascii="TH SarabunIT๙" w:hAnsi="TH SarabunIT๙" w:cs="TH SarabunIT๙"/>
          <w:noProof/>
          <w:sz w:val="32"/>
          <w:szCs w:val="32"/>
          <w:cs/>
        </w:rPr>
        <w:t>ทำสัญญาเช่าและกรณีที่ดินเอกชน</w:t>
      </w:r>
      <w:r w:rsidR="007B7ED7" w:rsidRPr="00D94EDE">
        <w:rPr>
          <w:rFonts w:ascii="TH SarabunIT๙" w:hAnsi="TH SarabunIT๙" w:cs="TH SarabunIT๙"/>
          <w:noProof/>
          <w:sz w:val="32"/>
          <w:szCs w:val="32"/>
        </w:rPr>
        <w:t>-</w:t>
      </w:r>
      <w:r w:rsidR="007B7ED7" w:rsidRPr="00D94EDE">
        <w:rPr>
          <w:rFonts w:ascii="TH SarabunIT๙" w:hAnsi="TH SarabunIT๙" w:cs="TH SarabunIT๙"/>
          <w:noProof/>
          <w:sz w:val="32"/>
          <w:szCs w:val="32"/>
          <w:cs/>
        </w:rPr>
        <w:t>ทำสัญญาเช่าซื้อ</w:t>
      </w:r>
      <w:r w:rsidR="007B7ED7" w:rsidRPr="00D94EDE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D94EDE">
        <w:rPr>
          <w:rFonts w:ascii="TH SarabunIT๙" w:hAnsi="TH SarabunIT๙" w:cs="TH SarabunIT๙"/>
          <w:sz w:val="32"/>
          <w:szCs w:val="32"/>
        </w:rPr>
        <w:t>:</w:t>
      </w:r>
      <w:r w:rsidR="00D94ED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D94EDE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เพื่อเกษตรกรรมสำนักงานการปฏิรูปที่ดินเพื่อเกษตรกรรมสำนักงานการปฏิรูปที่ดินเพื่อเกษตรกรรม</w:t>
      </w: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D94E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4E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0B8F" w:rsidRPr="00D94ED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D94EDE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D94ED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94EDE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D94ED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94EDE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D94EDE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94ED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D94EDE" w:rsidTr="009F08E4">
        <w:tc>
          <w:tcPr>
            <w:tcW w:w="10070" w:type="dxa"/>
          </w:tcPr>
          <w:p w:rsidR="00357B89" w:rsidRPr="00D94EDE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D94EDE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พระราชกฤษฎีกาว่าด้วยการกำหนดหลักเกณฑ์และเงื่อนไขในการเป็นเกษตรกรพ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.2535</w:t>
            </w:r>
          </w:p>
        </w:tc>
      </w:tr>
      <w:tr w:rsidR="00357B89" w:rsidRPr="00D94EDE" w:rsidTr="009F08E4">
        <w:tc>
          <w:tcPr>
            <w:tcW w:w="10070" w:type="dxa"/>
          </w:tcPr>
          <w:p w:rsidR="00357B89" w:rsidRPr="00D94EDE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D94EDE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ว่าด้วยหลักเกณฑ์วิธีการและเงื่อนไขในการคัดเลือกเกษตรกรพ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.2535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แก้ไขเพิ่มเติม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3)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.2538</w:t>
            </w:r>
          </w:p>
        </w:tc>
      </w:tr>
      <w:tr w:rsidR="00357B89" w:rsidRPr="00D94EDE" w:rsidTr="009F08E4">
        <w:tc>
          <w:tcPr>
            <w:tcW w:w="10070" w:type="dxa"/>
          </w:tcPr>
          <w:p w:rsidR="00357B89" w:rsidRPr="00D94EDE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D94EDE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D94EDE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ว่าด้วยหลักเกณฑ์และวิธีการเกี่ยวกับการเช่าซื้อที่ดินพ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2558</w:t>
            </w:r>
          </w:p>
        </w:tc>
      </w:tr>
      <w:tr w:rsidR="00357B89" w:rsidRPr="00D94EDE" w:rsidTr="009F08E4">
        <w:tc>
          <w:tcPr>
            <w:tcW w:w="10070" w:type="dxa"/>
          </w:tcPr>
          <w:p w:rsidR="00357B89" w:rsidRPr="00D94EDE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D94EDE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ED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94E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D94EDE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พระราชบัญญัติการปฏิรูปที่ดินเพื่อเกษตรกรรมพ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2518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แก้ไขเพิ่มเติม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3)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2532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Pr="00D94E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30</w:t>
            </w:r>
            <w:bookmarkStart w:id="0" w:name="_GoBack"/>
            <w:bookmarkEnd w:id="0"/>
          </w:p>
        </w:tc>
      </w:tr>
    </w:tbl>
    <w:p w:rsidR="00D30394" w:rsidRPr="00D94ED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D94E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4E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46545" w:rsidRPr="00D94EDE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D94EDE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D94EDE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D94EDE">
        <w:rPr>
          <w:rFonts w:ascii="TH SarabunIT๙" w:hAnsi="TH SarabunIT๙" w:cs="TH SarabunIT๙"/>
          <w:noProof/>
          <w:sz w:val="32"/>
          <w:szCs w:val="32"/>
          <w:cs/>
        </w:rPr>
        <w:t>ส่วนภูมิภาค</w:t>
      </w:r>
    </w:p>
    <w:p w:rsidR="00D30394" w:rsidRPr="00D94EDE" w:rsidRDefault="00D30394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94E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4ED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D94EDE">
        <w:rPr>
          <w:rFonts w:ascii="TH SarabunIT๙" w:hAnsi="TH SarabunIT๙" w:cs="TH SarabunIT๙"/>
          <w:noProof/>
          <w:sz w:val="32"/>
          <w:szCs w:val="32"/>
          <w:cs/>
        </w:rPr>
        <w:t>ระเบียบคณะกรรมการปฏิรูปที่ดินเพื่อเกษตรกรรมว่าด้วยหลักเกณฑ์วิธีการและเงื่อนไขในการคัดเลือกเกษตรกรซึ่งจะมีสิทธิได้รับที่ดินจากการปฏิรูปที่ดินเพื่อเกษตรกรรมพ</w:t>
      </w:r>
      <w:r w:rsidR="00310B8F"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D94ED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="00D94ED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310B8F" w:rsidRPr="00D94EDE">
        <w:rPr>
          <w:rFonts w:ascii="TH SarabunIT๙" w:hAnsi="TH SarabunIT๙" w:cs="TH SarabunIT๙"/>
          <w:noProof/>
          <w:sz w:val="32"/>
          <w:szCs w:val="32"/>
        </w:rPr>
        <w:t xml:space="preserve">2535 </w:t>
      </w:r>
      <w:r w:rsidR="00310B8F"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แก้ไขเพิ่มเติม </w:t>
      </w:r>
      <w:r w:rsidR="00310B8F" w:rsidRPr="00D94EDE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="00310B8F" w:rsidRPr="00D94EDE">
        <w:rPr>
          <w:rFonts w:ascii="TH SarabunIT๙" w:hAnsi="TH SarabunIT๙" w:cs="TH SarabunIT๙"/>
          <w:noProof/>
          <w:sz w:val="32"/>
          <w:szCs w:val="32"/>
        </w:rPr>
        <w:t xml:space="preserve">3) </w:t>
      </w:r>
      <w:r w:rsidR="00310B8F" w:rsidRPr="00D94EDE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D94EDE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D94ED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D94EDE">
        <w:rPr>
          <w:rFonts w:ascii="TH SarabunIT๙" w:hAnsi="TH SarabunIT๙" w:cs="TH SarabunIT๙"/>
          <w:noProof/>
          <w:sz w:val="32"/>
          <w:szCs w:val="32"/>
        </w:rPr>
        <w:t>.2538</w:t>
      </w: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94ED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D94EDE">
        <w:rPr>
          <w:rFonts w:ascii="TH SarabunIT๙" w:hAnsi="TH SarabunIT๙" w:cs="TH SarabunIT๙"/>
          <w:noProof/>
          <w:sz w:val="32"/>
          <w:szCs w:val="32"/>
        </w:rPr>
        <w:t>180.0</w:t>
      </w: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D94ED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4EDE">
        <w:rPr>
          <w:rFonts w:ascii="TH SarabunIT๙" w:hAnsi="TH SarabunIT๙" w:cs="TH SarabunIT๙"/>
          <w:sz w:val="32"/>
          <w:szCs w:val="32"/>
        </w:rPr>
        <w:tab/>
      </w:r>
      <w:r w:rsidRPr="00D94EDE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D94ED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4EDE">
        <w:rPr>
          <w:rFonts w:ascii="TH SarabunIT๙" w:hAnsi="TH SarabunIT๙" w:cs="TH SarabunIT๙"/>
          <w:sz w:val="32"/>
          <w:szCs w:val="32"/>
        </w:rPr>
        <w:tab/>
      </w:r>
      <w:r w:rsidRPr="00D94EDE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D94ED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4EDE">
        <w:rPr>
          <w:rFonts w:ascii="TH SarabunIT๙" w:hAnsi="TH SarabunIT๙" w:cs="TH SarabunIT๙"/>
          <w:sz w:val="32"/>
          <w:szCs w:val="32"/>
        </w:rPr>
        <w:tab/>
      </w:r>
      <w:r w:rsidRPr="00D94EDE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D94ED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94EDE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94EDE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D94E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94ED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การขออนุญาตเข้าทำประโยชน์ในเขตปฏิรูปที่ดิน </w:t>
      </w:r>
      <w:r w:rsidR="002F5480" w:rsidRPr="00D94EDE">
        <w:rPr>
          <w:rFonts w:ascii="TH SarabunIT๙" w:hAnsi="TH SarabunIT๙" w:cs="TH SarabunIT๙"/>
          <w:noProof/>
          <w:sz w:val="32"/>
          <w:szCs w:val="32"/>
        </w:rPr>
        <w:t>(</w:t>
      </w:r>
      <w:r w:rsidR="002F5480" w:rsidRPr="00D94EDE">
        <w:rPr>
          <w:rFonts w:ascii="TH SarabunIT๙" w:hAnsi="TH SarabunIT๙" w:cs="TH SarabunIT๙"/>
          <w:noProof/>
          <w:sz w:val="32"/>
          <w:szCs w:val="32"/>
          <w:cs/>
        </w:rPr>
        <w:t>กรณีที่ดินเอกชน</w:t>
      </w:r>
      <w:r w:rsidR="002F5480" w:rsidRPr="00D94EDE">
        <w:rPr>
          <w:rFonts w:ascii="TH SarabunIT๙" w:hAnsi="TH SarabunIT๙" w:cs="TH SarabunIT๙"/>
          <w:noProof/>
          <w:sz w:val="32"/>
          <w:szCs w:val="32"/>
        </w:rPr>
        <w:t>-</w:t>
      </w:r>
      <w:r w:rsidR="002F5480" w:rsidRPr="00D94EDE">
        <w:rPr>
          <w:rFonts w:ascii="TH SarabunIT๙" w:hAnsi="TH SarabunIT๙" w:cs="TH SarabunIT๙"/>
          <w:noProof/>
          <w:sz w:val="32"/>
          <w:szCs w:val="32"/>
          <w:cs/>
        </w:rPr>
        <w:t>ทำสัญญาเช่าและกรณีที่ดินเอกชน</w:t>
      </w:r>
      <w:r w:rsidR="002F5480" w:rsidRPr="00D94EDE">
        <w:rPr>
          <w:rFonts w:ascii="TH SarabunIT๙" w:hAnsi="TH SarabunIT๙" w:cs="TH SarabunIT๙"/>
          <w:noProof/>
          <w:sz w:val="32"/>
          <w:szCs w:val="32"/>
        </w:rPr>
        <w:t>-</w:t>
      </w:r>
      <w:r w:rsidR="002F5480" w:rsidRPr="00D94EDE">
        <w:rPr>
          <w:rFonts w:ascii="TH SarabunIT๙" w:hAnsi="TH SarabunIT๙" w:cs="TH SarabunIT๙"/>
          <w:noProof/>
          <w:sz w:val="32"/>
          <w:szCs w:val="32"/>
          <w:cs/>
        </w:rPr>
        <w:t>ทำสัญญาเช่าซื้อ</w:t>
      </w:r>
      <w:r w:rsidR="002F5480" w:rsidRPr="00D94ED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F5480" w:rsidRPr="00D94EDE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สำนักงานการปฏิรูปที่ดินจังหวัดราชบุรีสำเนาคู่มือประชาชน </w:t>
      </w:r>
      <w:r w:rsidR="002F5480" w:rsidRPr="00D94EDE">
        <w:rPr>
          <w:rFonts w:ascii="TH SarabunIT๙" w:hAnsi="TH SarabunIT๙" w:cs="TH SarabunIT๙"/>
          <w:noProof/>
          <w:sz w:val="32"/>
          <w:szCs w:val="32"/>
        </w:rPr>
        <w:t>22/02/2019 14:08</w:t>
      </w:r>
    </w:p>
    <w:p w:rsidR="00D30394" w:rsidRPr="00D94EDE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94EDE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94EDE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94EDE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94EDE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94EDE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630FC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C3611"/>
    <w:rsid w:val="00606261"/>
    <w:rsid w:val="00646D41"/>
    <w:rsid w:val="0065732E"/>
    <w:rsid w:val="0067367B"/>
    <w:rsid w:val="00677D25"/>
    <w:rsid w:val="00695FA2"/>
    <w:rsid w:val="00727E67"/>
    <w:rsid w:val="007B7ED7"/>
    <w:rsid w:val="007E4A70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448DC"/>
    <w:rsid w:val="00B86199"/>
    <w:rsid w:val="00C14D7A"/>
    <w:rsid w:val="00C46545"/>
    <w:rsid w:val="00CA3FE9"/>
    <w:rsid w:val="00CC02C2"/>
    <w:rsid w:val="00CD595C"/>
    <w:rsid w:val="00D12D76"/>
    <w:rsid w:val="00D2513C"/>
    <w:rsid w:val="00D30394"/>
    <w:rsid w:val="00D94EDE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DC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03589"/>
    <w:rsid w:val="00681D5B"/>
    <w:rsid w:val="006B5E68"/>
    <w:rsid w:val="00783CBF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rachaburi</cp:lastModifiedBy>
  <cp:revision>3</cp:revision>
  <dcterms:created xsi:type="dcterms:W3CDTF">2019-02-22T07:16:00Z</dcterms:created>
  <dcterms:modified xsi:type="dcterms:W3CDTF">2019-02-25T08:35:00Z</dcterms:modified>
</cp:coreProperties>
</file>