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547" w:rsidRDefault="005D5DFC" w:rsidP="005D5DFC">
      <w:pPr>
        <w:jc w:val="center"/>
        <w:rPr>
          <w:rFonts w:ascii="TH SarabunIT๙" w:hAnsi="TH SarabunIT๙" w:cs="TH SarabunIT๙"/>
          <w:sz w:val="50"/>
          <w:szCs w:val="50"/>
        </w:rPr>
      </w:pPr>
      <w:r w:rsidRPr="005D5DFC">
        <w:rPr>
          <w:rFonts w:ascii="TH SarabunIT๙" w:hAnsi="TH SarabunIT๙" w:cs="TH SarabunIT๙"/>
          <w:sz w:val="50"/>
          <w:szCs w:val="50"/>
          <w:cs/>
        </w:rPr>
        <w:t>ที่ดินเอกชน</w:t>
      </w:r>
    </w:p>
    <w:p w:rsidR="005D5DFC" w:rsidRDefault="005D5DFC" w:rsidP="005D5DFC">
      <w:pPr>
        <w:pStyle w:val="a3"/>
        <w:numPr>
          <w:ilvl w:val="0"/>
          <w:numId w:val="1"/>
        </w:numPr>
        <w:ind w:left="426" w:hanging="720"/>
        <w:rPr>
          <w:rFonts w:ascii="TH SarabunIT๙" w:hAnsi="TH SarabunIT๙" w:cs="TH SarabunIT๙"/>
          <w:sz w:val="50"/>
          <w:szCs w:val="50"/>
        </w:rPr>
      </w:pPr>
      <w:r>
        <w:rPr>
          <w:rFonts w:ascii="TH SarabunIT๙" w:hAnsi="TH SarabunIT๙" w:cs="TH SarabunIT๙" w:hint="cs"/>
          <w:sz w:val="50"/>
          <w:szCs w:val="50"/>
          <w:cs/>
        </w:rPr>
        <w:t xml:space="preserve">เข้า </w:t>
      </w:r>
      <w:proofErr w:type="spellStart"/>
      <w:r>
        <w:rPr>
          <w:rFonts w:ascii="TH SarabunIT๙" w:hAnsi="TH SarabunIT๙" w:cs="TH SarabunIT๙"/>
          <w:sz w:val="50"/>
          <w:szCs w:val="50"/>
        </w:rPr>
        <w:t>Navicat</w:t>
      </w:r>
      <w:proofErr w:type="spellEnd"/>
      <w:r>
        <w:rPr>
          <w:rFonts w:ascii="TH SarabunIT๙" w:hAnsi="TH SarabunIT๙" w:cs="TH SarabunIT๙"/>
          <w:sz w:val="50"/>
          <w:szCs w:val="50"/>
        </w:rPr>
        <w:t xml:space="preserve"> for SQL Server         </w:t>
      </w:r>
    </w:p>
    <w:p w:rsidR="005D5DFC" w:rsidRDefault="005D5DFC" w:rsidP="005D5DFC">
      <w:pPr>
        <w:pStyle w:val="a3"/>
        <w:numPr>
          <w:ilvl w:val="0"/>
          <w:numId w:val="1"/>
        </w:numPr>
        <w:ind w:left="426" w:hanging="720"/>
        <w:rPr>
          <w:rFonts w:ascii="TH SarabunIT๙" w:hAnsi="TH SarabunIT๙" w:cs="TH SarabunIT๙"/>
          <w:sz w:val="50"/>
          <w:szCs w:val="50"/>
        </w:rPr>
      </w:pPr>
      <w:r>
        <w:rPr>
          <w:rFonts w:ascii="TH SarabunIT๙" w:hAnsi="TH SarabunIT๙" w:cs="TH SarabunIT๙"/>
          <w:noProof/>
          <w:sz w:val="50"/>
          <w:szCs w:val="5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366.85pt;margin-top:18.7pt;width:30.1pt;height:0;z-index:251662336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50"/>
          <w:szCs w:val="50"/>
        </w:rPr>
        <w:pict>
          <v:shape id="_x0000_s1031" type="#_x0000_t32" style="position:absolute;left:0;text-align:left;margin-left:271.5pt;margin-top:18.7pt;width:30.1pt;height:0;z-index:251661312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50"/>
          <w:szCs w:val="50"/>
        </w:rPr>
        <w:pict>
          <v:shape id="_x0000_s1030" type="#_x0000_t32" style="position:absolute;left:0;text-align:left;margin-left:112.9pt;margin-top:18.7pt;width:30.1pt;height:0;z-index:251660288" o:connectortype="straight">
            <v:stroke endarrow="block"/>
          </v:shape>
        </w:pict>
      </w:r>
      <w:r>
        <w:rPr>
          <w:rFonts w:ascii="TH SarabunIT๙" w:hAnsi="TH SarabunIT๙" w:cs="TH SarabunIT๙" w:hint="cs"/>
          <w:sz w:val="50"/>
          <w:szCs w:val="50"/>
          <w:cs/>
        </w:rPr>
        <w:t>เลือกจังหวัด</w:t>
      </w:r>
      <w:r>
        <w:rPr>
          <w:rFonts w:ascii="TH SarabunIT๙" w:hAnsi="TH SarabunIT๙" w:cs="TH SarabunIT๙"/>
          <w:sz w:val="50"/>
          <w:szCs w:val="50"/>
        </w:rPr>
        <w:t xml:space="preserve">          </w:t>
      </w:r>
      <w:r>
        <w:rPr>
          <w:rFonts w:ascii="TH SarabunIT๙" w:hAnsi="TH SarabunIT๙" w:cs="TH SarabunIT๙" w:hint="cs"/>
          <w:sz w:val="50"/>
          <w:szCs w:val="50"/>
          <w:cs/>
        </w:rPr>
        <w:t xml:space="preserve">ดับเบิ้ลคลิก </w:t>
      </w:r>
      <w:proofErr w:type="spellStart"/>
      <w:r>
        <w:rPr>
          <w:rFonts w:ascii="TH SarabunIT๙" w:hAnsi="TH SarabunIT๙" w:cs="TH SarabunIT๙"/>
          <w:sz w:val="50"/>
          <w:szCs w:val="50"/>
        </w:rPr>
        <w:t>dbo</w:t>
      </w:r>
      <w:proofErr w:type="spellEnd"/>
      <w:r>
        <w:rPr>
          <w:rFonts w:ascii="TH SarabunIT๙" w:hAnsi="TH SarabunIT๙" w:cs="TH SarabunIT๙"/>
          <w:sz w:val="50"/>
          <w:szCs w:val="50"/>
        </w:rPr>
        <w:t xml:space="preserve">         Query         new Query</w:t>
      </w:r>
    </w:p>
    <w:p w:rsidR="00123642" w:rsidRDefault="00123642" w:rsidP="005D5DFC">
      <w:pPr>
        <w:pStyle w:val="a3"/>
        <w:ind w:left="426"/>
        <w:rPr>
          <w:rFonts w:ascii="TH SarabunIT๙" w:hAnsi="TH SarabunIT๙" w:cs="TH SarabunIT๙"/>
          <w:sz w:val="50"/>
          <w:szCs w:val="50"/>
        </w:rPr>
      </w:pPr>
      <w:r>
        <w:rPr>
          <w:rFonts w:ascii="TH SarabunIT๙" w:hAnsi="TH SarabunIT๙" w:cs="TH SarabunIT๙"/>
          <w:noProof/>
          <w:sz w:val="50"/>
          <w:szCs w:val="50"/>
        </w:rPr>
        <w:pict>
          <v:shape id="_x0000_s1036" type="#_x0000_t32" style="position:absolute;left:0;text-align:left;margin-left:380.1pt;margin-top:16.1pt;width:30.1pt;height:0;z-index:251666432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50"/>
          <w:szCs w:val="50"/>
        </w:rPr>
        <w:pict>
          <v:shape id="_x0000_s1035" type="#_x0000_t32" style="position:absolute;left:0;text-align:left;margin-left:216.7pt;margin-top:16.1pt;width:30.1pt;height:0;z-index:251665408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50"/>
          <w:szCs w:val="50"/>
        </w:rPr>
        <w:pict>
          <v:shape id="_x0000_s1033" type="#_x0000_t32" style="position:absolute;left:0;text-align:left;margin-left:24.35pt;margin-top:16.1pt;width:30.1pt;height:0;z-index:251663360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50"/>
          <w:szCs w:val="50"/>
        </w:rPr>
        <w:pict>
          <v:shape id="_x0000_s1034" type="#_x0000_t32" style="position:absolute;left:0;text-align:left;margin-left:119.05pt;margin-top:16.1pt;width:30.1pt;height:0;z-index:251664384" o:connectortype="straight">
            <v:stroke endarrow="block"/>
          </v:shape>
        </w:pict>
      </w:r>
      <w:r w:rsidR="005D5DFC">
        <w:rPr>
          <w:rFonts w:ascii="TH SarabunIT๙" w:hAnsi="TH SarabunIT๙" w:cs="TH SarabunIT๙"/>
          <w:sz w:val="50"/>
          <w:szCs w:val="50"/>
        </w:rPr>
        <w:t xml:space="preserve">  </w:t>
      </w:r>
      <w:r>
        <w:rPr>
          <w:rFonts w:ascii="TH SarabunIT๙" w:hAnsi="TH SarabunIT๙" w:cs="TH SarabunIT๙"/>
          <w:sz w:val="50"/>
          <w:szCs w:val="50"/>
        </w:rPr>
        <w:t xml:space="preserve">      Load          </w:t>
      </w:r>
      <w:proofErr w:type="spellStart"/>
      <w:r>
        <w:rPr>
          <w:rFonts w:ascii="TH SarabunIT๙" w:hAnsi="TH SarabunIT๙" w:cs="TH SarabunIT๙" w:hint="cs"/>
          <w:sz w:val="50"/>
          <w:szCs w:val="50"/>
          <w:cs/>
        </w:rPr>
        <w:t>ไดรฟ์</w:t>
      </w:r>
      <w:proofErr w:type="spellEnd"/>
      <w:r>
        <w:rPr>
          <w:rFonts w:ascii="TH SarabunIT๙" w:hAnsi="TH SarabunIT๙" w:cs="TH SarabunIT๙"/>
          <w:sz w:val="50"/>
          <w:szCs w:val="50"/>
        </w:rPr>
        <w:t xml:space="preserve"> D         </w:t>
      </w:r>
      <w:proofErr w:type="gramStart"/>
      <w:r>
        <w:rPr>
          <w:rFonts w:ascii="TH SarabunIT๙" w:hAnsi="TH SarabunIT๙" w:cs="TH SarabunIT๙"/>
          <w:sz w:val="50"/>
          <w:szCs w:val="50"/>
        </w:rPr>
        <w:t>Export  Capital</w:t>
      </w:r>
      <w:proofErr w:type="gramEnd"/>
      <w:r>
        <w:rPr>
          <w:rFonts w:ascii="TH SarabunIT๙" w:hAnsi="TH SarabunIT๙" w:cs="TH SarabunIT๙"/>
          <w:sz w:val="50"/>
          <w:szCs w:val="50"/>
        </w:rPr>
        <w:t xml:space="preserve">          Open</w:t>
      </w:r>
    </w:p>
    <w:p w:rsidR="00123642" w:rsidRDefault="00D36F41" w:rsidP="00123642">
      <w:pPr>
        <w:pStyle w:val="a3"/>
        <w:ind w:left="426"/>
        <w:rPr>
          <w:rFonts w:ascii="TH SarabunIT๙" w:hAnsi="TH SarabunIT๙" w:cs="TH SarabunIT๙"/>
          <w:sz w:val="50"/>
          <w:szCs w:val="50"/>
        </w:rPr>
      </w:pPr>
      <w:r>
        <w:rPr>
          <w:rFonts w:ascii="TH SarabunIT๙" w:hAnsi="TH SarabunIT๙" w:cs="TH SarabunIT๙"/>
          <w:noProof/>
          <w:sz w:val="50"/>
          <w:szCs w:val="50"/>
        </w:rPr>
        <w:pict>
          <v:shape id="_x0000_s1040" type="#_x0000_t32" style="position:absolute;left:0;text-align:left;margin-left:396.95pt;margin-top:18.55pt;width:30.1pt;height:0;z-index:251670528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50"/>
          <w:szCs w:val="50"/>
        </w:rPr>
        <w:pict>
          <v:shape id="_x0000_s1039" type="#_x0000_t32" style="position:absolute;left:0;text-align:left;margin-left:246.8pt;margin-top:18.55pt;width:30.1pt;height:0;z-index:251669504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50"/>
          <w:szCs w:val="50"/>
        </w:rPr>
        <w:pict>
          <v:shape id="_x0000_s1038" type="#_x0000_t32" style="position:absolute;left:0;text-align:left;margin-left:98.95pt;margin-top:16pt;width:30.1pt;height:.05pt;z-index:251668480" o:connectortype="straight">
            <v:stroke endarrow="block"/>
          </v:shape>
        </w:pict>
      </w:r>
      <w:r w:rsidR="00123642">
        <w:rPr>
          <w:rFonts w:ascii="TH SarabunIT๙" w:hAnsi="TH SarabunIT๙" w:cs="TH SarabunIT๙"/>
          <w:noProof/>
          <w:sz w:val="50"/>
          <w:szCs w:val="50"/>
        </w:rPr>
        <w:pict>
          <v:shape id="_x0000_s1037" type="#_x0000_t32" style="position:absolute;left:0;text-align:left;margin-left:24.35pt;margin-top:18.6pt;width:30.1pt;height:0;z-index:251667456" o:connectortype="straight">
            <v:stroke endarrow="block"/>
          </v:shape>
        </w:pict>
      </w:r>
      <w:r w:rsidR="00123642">
        <w:rPr>
          <w:rFonts w:ascii="TH SarabunIT๙" w:hAnsi="TH SarabunIT๙" w:cs="TH SarabunIT๙"/>
          <w:sz w:val="50"/>
          <w:szCs w:val="50"/>
        </w:rPr>
        <w:t xml:space="preserve">        Run</w:t>
      </w:r>
      <w:r>
        <w:rPr>
          <w:rFonts w:ascii="TH SarabunIT๙" w:hAnsi="TH SarabunIT๙" w:cs="TH SarabunIT๙"/>
          <w:sz w:val="50"/>
          <w:szCs w:val="50"/>
        </w:rPr>
        <w:t xml:space="preserve"> </w:t>
      </w:r>
      <w:r w:rsidR="00123642">
        <w:rPr>
          <w:rFonts w:ascii="TH SarabunIT๙" w:hAnsi="TH SarabunIT๙" w:cs="TH SarabunIT๙"/>
          <w:sz w:val="50"/>
          <w:szCs w:val="50"/>
        </w:rPr>
        <w:t xml:space="preserve">      </w:t>
      </w:r>
      <w:proofErr w:type="gramStart"/>
      <w:r w:rsidR="00123642">
        <w:rPr>
          <w:rFonts w:ascii="TH SarabunIT๙" w:hAnsi="TH SarabunIT๙" w:cs="TH SarabunIT๙"/>
          <w:sz w:val="50"/>
          <w:szCs w:val="50"/>
        </w:rPr>
        <w:t xml:space="preserve">Export  </w:t>
      </w:r>
      <w:r>
        <w:rPr>
          <w:rFonts w:ascii="TH SarabunIT๙" w:hAnsi="TH SarabunIT๙" w:cs="TH SarabunIT๙"/>
          <w:sz w:val="50"/>
          <w:szCs w:val="50"/>
        </w:rPr>
        <w:t>wiz</w:t>
      </w:r>
      <w:r w:rsidR="00123642">
        <w:rPr>
          <w:rFonts w:ascii="TH SarabunIT๙" w:hAnsi="TH SarabunIT๙" w:cs="TH SarabunIT๙"/>
          <w:sz w:val="50"/>
          <w:szCs w:val="50"/>
        </w:rPr>
        <w:t>a</w:t>
      </w:r>
      <w:r>
        <w:rPr>
          <w:rFonts w:ascii="TH SarabunIT๙" w:hAnsi="TH SarabunIT๙" w:cs="TH SarabunIT๙"/>
          <w:sz w:val="50"/>
          <w:szCs w:val="50"/>
        </w:rPr>
        <w:t>r</w:t>
      </w:r>
      <w:r w:rsidR="00123642">
        <w:rPr>
          <w:rFonts w:ascii="TH SarabunIT๙" w:hAnsi="TH SarabunIT๙" w:cs="TH SarabunIT๙"/>
          <w:sz w:val="50"/>
          <w:szCs w:val="50"/>
        </w:rPr>
        <w:t>d</w:t>
      </w:r>
      <w:proofErr w:type="gramEnd"/>
      <w:r w:rsidR="00123642">
        <w:rPr>
          <w:rFonts w:ascii="TH SarabunIT๙" w:hAnsi="TH SarabunIT๙" w:cs="TH SarabunIT๙"/>
          <w:sz w:val="50"/>
          <w:szCs w:val="50"/>
        </w:rPr>
        <w:t xml:space="preserve"> </w:t>
      </w:r>
      <w:r>
        <w:rPr>
          <w:rFonts w:ascii="TH SarabunIT๙" w:hAnsi="TH SarabunIT๙" w:cs="TH SarabunIT๙"/>
          <w:sz w:val="50"/>
          <w:szCs w:val="50"/>
        </w:rPr>
        <w:t xml:space="preserve">       Dbase file </w:t>
      </w:r>
      <w:r>
        <w:rPr>
          <w:rFonts w:ascii="TH SarabunIT๙" w:hAnsi="TH SarabunIT๙" w:cs="TH SarabunIT๙" w:hint="cs"/>
          <w:sz w:val="50"/>
          <w:szCs w:val="50"/>
          <w:cs/>
        </w:rPr>
        <w:t>(</w:t>
      </w:r>
      <w:r>
        <w:rPr>
          <w:rFonts w:ascii="TH SarabunIT๙" w:hAnsi="TH SarabunIT๙" w:cs="TH SarabunIT๙"/>
          <w:sz w:val="50"/>
          <w:szCs w:val="50"/>
        </w:rPr>
        <w:t>file</w:t>
      </w:r>
      <w:r>
        <w:rPr>
          <w:rFonts w:ascii="TH SarabunIT๙" w:hAnsi="TH SarabunIT๙" w:cs="TH SarabunIT๙" w:hint="cs"/>
          <w:sz w:val="50"/>
          <w:szCs w:val="50"/>
          <w:cs/>
        </w:rPr>
        <w:t>)</w:t>
      </w:r>
      <w:r w:rsidR="00123642">
        <w:rPr>
          <w:rFonts w:ascii="TH SarabunIT๙" w:hAnsi="TH SarabunIT๙" w:cs="TH SarabunIT๙"/>
          <w:sz w:val="50"/>
          <w:szCs w:val="50"/>
        </w:rPr>
        <w:t xml:space="preserve">        </w:t>
      </w:r>
      <w:r>
        <w:rPr>
          <w:rFonts w:ascii="TH SarabunIT๙" w:hAnsi="TH SarabunIT๙" w:cs="TH SarabunIT๙"/>
          <w:sz w:val="50"/>
          <w:szCs w:val="50"/>
        </w:rPr>
        <w:t xml:space="preserve">  </w:t>
      </w:r>
      <w:r w:rsidR="00123642">
        <w:rPr>
          <w:rFonts w:ascii="TH SarabunIT๙" w:hAnsi="TH SarabunIT๙" w:cs="TH SarabunIT๙"/>
          <w:sz w:val="50"/>
          <w:szCs w:val="50"/>
        </w:rPr>
        <w:t>next</w:t>
      </w:r>
    </w:p>
    <w:p w:rsidR="00123642" w:rsidRDefault="00123642" w:rsidP="00123642">
      <w:pPr>
        <w:pStyle w:val="a3"/>
        <w:ind w:left="426"/>
        <w:rPr>
          <w:rFonts w:ascii="TH SarabunIT๙" w:hAnsi="TH SarabunIT๙" w:cs="TH SarabunIT๙"/>
          <w:sz w:val="50"/>
          <w:szCs w:val="50"/>
        </w:rPr>
      </w:pPr>
      <w:r>
        <w:rPr>
          <w:rFonts w:ascii="TH SarabunIT๙" w:hAnsi="TH SarabunIT๙" w:cs="TH SarabunIT๙"/>
          <w:noProof/>
          <w:sz w:val="50"/>
          <w:szCs w:val="50"/>
        </w:rPr>
        <w:pict>
          <v:shape id="_x0000_s1043" type="#_x0000_t32" style="position:absolute;left:0;text-align:left;margin-left:191.7pt;margin-top:18.55pt;width:30.1pt;height:0;z-index:251673600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50"/>
          <w:szCs w:val="50"/>
        </w:rPr>
        <w:pict>
          <v:rect id="_x0000_s1042" style="position:absolute;left:0;text-align:left;margin-left:154.65pt;margin-top:8.8pt;width:29.85pt;height:16.9pt;z-index:251672576"/>
        </w:pict>
      </w:r>
      <w:r>
        <w:rPr>
          <w:rFonts w:ascii="TH SarabunIT๙" w:hAnsi="TH SarabunIT๙" w:cs="TH SarabunIT๙"/>
          <w:noProof/>
          <w:sz w:val="50"/>
          <w:szCs w:val="50"/>
        </w:rPr>
        <w:pict>
          <v:shape id="_x0000_s1041" type="#_x0000_t32" style="position:absolute;left:0;text-align:left;margin-left:24.35pt;margin-top:14.65pt;width:30.1pt;height:0;z-index:251671552" o:connectortype="straight">
            <v:stroke endarrow="block"/>
          </v:shape>
        </w:pict>
      </w:r>
      <w:r>
        <w:rPr>
          <w:rFonts w:ascii="TH SarabunIT๙" w:hAnsi="TH SarabunIT๙" w:cs="TH SarabunIT๙"/>
          <w:sz w:val="50"/>
          <w:szCs w:val="50"/>
        </w:rPr>
        <w:t xml:space="preserve">          Export to               </w:t>
      </w:r>
      <w:r>
        <w:rPr>
          <w:rFonts w:ascii="TH SarabunIT๙" w:hAnsi="TH SarabunIT๙" w:cs="TH SarabunIT๙" w:hint="cs"/>
          <w:sz w:val="50"/>
          <w:szCs w:val="50"/>
          <w:cs/>
        </w:rPr>
        <w:t>สร้าง</w:t>
      </w:r>
      <w:proofErr w:type="spellStart"/>
      <w:r>
        <w:rPr>
          <w:rFonts w:ascii="TH SarabunIT๙" w:hAnsi="TH SarabunIT๙" w:cs="TH SarabunIT๙" w:hint="cs"/>
          <w:sz w:val="50"/>
          <w:szCs w:val="50"/>
          <w:cs/>
        </w:rPr>
        <w:t>โฟล์เดอร์</w:t>
      </w:r>
      <w:proofErr w:type="spellEnd"/>
      <w:r>
        <w:rPr>
          <w:rFonts w:ascii="TH SarabunIT๙" w:hAnsi="TH SarabunIT๙" w:cs="TH SarabunIT๙" w:hint="cs"/>
          <w:sz w:val="50"/>
          <w:szCs w:val="50"/>
          <w:cs/>
        </w:rPr>
        <w:t>วันที่ทำ</w:t>
      </w:r>
      <w:proofErr w:type="spellStart"/>
      <w:r>
        <w:rPr>
          <w:rFonts w:ascii="TH SarabunIT๙" w:hAnsi="TH SarabunIT๙" w:cs="TH SarabunIT๙" w:hint="cs"/>
          <w:sz w:val="50"/>
          <w:szCs w:val="50"/>
          <w:cs/>
        </w:rPr>
        <w:t>และโฟล์เดอร์</w:t>
      </w:r>
      <w:proofErr w:type="spellEnd"/>
      <w:r>
        <w:rPr>
          <w:rFonts w:ascii="TH SarabunIT๙" w:hAnsi="TH SarabunIT๙" w:cs="TH SarabunIT๙" w:hint="cs"/>
          <w:sz w:val="50"/>
          <w:szCs w:val="50"/>
          <w:cs/>
        </w:rPr>
        <w:t>ภาค</w:t>
      </w:r>
    </w:p>
    <w:p w:rsidR="00123642" w:rsidRDefault="00123642" w:rsidP="00123642">
      <w:pPr>
        <w:pStyle w:val="a3"/>
        <w:ind w:left="426"/>
        <w:rPr>
          <w:rFonts w:ascii="TH SarabunIT๙" w:hAnsi="TH SarabunIT๙" w:cs="TH SarabunIT๙"/>
          <w:sz w:val="50"/>
          <w:szCs w:val="50"/>
        </w:rPr>
      </w:pPr>
      <w:r>
        <w:rPr>
          <w:rFonts w:ascii="TH SarabunIT๙" w:hAnsi="TH SarabunIT๙" w:cs="TH SarabunIT๙" w:hint="cs"/>
          <w:noProof/>
          <w:sz w:val="50"/>
          <w:szCs w:val="50"/>
        </w:rPr>
        <w:pict>
          <v:shape id="_x0000_s1044" type="#_x0000_t32" style="position:absolute;left:0;text-align:left;margin-left:173.6pt;margin-top:17.5pt;width:30.1pt;height:0;z-index:251674624" o:connectortype="straight">
            <v:stroke endarrow="block"/>
          </v:shape>
        </w:pict>
      </w:r>
      <w:r>
        <w:rPr>
          <w:rFonts w:ascii="TH SarabunIT๙" w:hAnsi="TH SarabunIT๙" w:cs="TH SarabunIT๙" w:hint="cs"/>
          <w:sz w:val="50"/>
          <w:szCs w:val="50"/>
          <w:cs/>
        </w:rPr>
        <w:t xml:space="preserve">ชื่อไฟล์เป็นชื่อเลขที่ทำ          </w:t>
      </w:r>
      <w:r>
        <w:rPr>
          <w:rFonts w:ascii="TH SarabunIT๙" w:hAnsi="TH SarabunIT๙" w:cs="TH SarabunIT๙"/>
          <w:sz w:val="50"/>
          <w:szCs w:val="50"/>
        </w:rPr>
        <w:t xml:space="preserve">Save </w:t>
      </w:r>
    </w:p>
    <w:p w:rsidR="00123642" w:rsidRPr="00123642" w:rsidRDefault="00D36F41" w:rsidP="00123642">
      <w:pPr>
        <w:pStyle w:val="a3"/>
        <w:numPr>
          <w:ilvl w:val="0"/>
          <w:numId w:val="1"/>
        </w:numPr>
        <w:ind w:left="426" w:hanging="720"/>
        <w:rPr>
          <w:rFonts w:ascii="TH SarabunIT๙" w:hAnsi="TH SarabunIT๙" w:cs="TH SarabunIT๙"/>
          <w:sz w:val="50"/>
          <w:szCs w:val="50"/>
        </w:rPr>
      </w:pPr>
      <w:r>
        <w:rPr>
          <w:rFonts w:ascii="TH SarabunIT๙" w:hAnsi="TH SarabunIT๙" w:cs="TH SarabunIT๙" w:hint="cs"/>
          <w:noProof/>
          <w:sz w:val="50"/>
          <w:szCs w:val="50"/>
        </w:rPr>
        <w:pict>
          <v:shape id="_x0000_s1046" type="#_x0000_t32" style="position:absolute;left:0;text-align:left;margin-left:396.95pt;margin-top:16.5pt;width:30.1pt;height:0;z-index:251676672" o:connectortype="straight">
            <v:stroke endarrow="block"/>
          </v:shape>
        </w:pict>
      </w:r>
      <w:r>
        <w:rPr>
          <w:rFonts w:ascii="TH SarabunIT๙" w:hAnsi="TH SarabunIT๙" w:cs="TH SarabunIT๙" w:hint="cs"/>
          <w:noProof/>
          <w:sz w:val="50"/>
          <w:szCs w:val="50"/>
        </w:rPr>
        <w:pict>
          <v:shape id="_x0000_s1045" type="#_x0000_t32" style="position:absolute;left:0;text-align:left;margin-left:143.5pt;margin-top:16.5pt;width:30.1pt;height:0;z-index:251675648" o:connectortype="straight">
            <v:stroke endarrow="block"/>
          </v:shape>
        </w:pict>
      </w:r>
      <w:r w:rsidR="00123642">
        <w:rPr>
          <w:rFonts w:ascii="TH SarabunIT๙" w:hAnsi="TH SarabunIT๙" w:cs="TH SarabunIT๙" w:hint="cs"/>
          <w:sz w:val="50"/>
          <w:szCs w:val="50"/>
          <w:cs/>
        </w:rPr>
        <w:t xml:space="preserve">ตรง </w:t>
      </w:r>
      <w:proofErr w:type="spellStart"/>
      <w:r w:rsidR="00123642">
        <w:rPr>
          <w:rFonts w:ascii="TH SarabunIT๙" w:hAnsi="TH SarabunIT๙" w:cs="TH SarabunIT๙"/>
          <w:sz w:val="50"/>
          <w:szCs w:val="50"/>
        </w:rPr>
        <w:t>Ad</w:t>
      </w:r>
      <w:r>
        <w:rPr>
          <w:rFonts w:ascii="TH SarabunIT๙" w:hAnsi="TH SarabunIT๙" w:cs="TH SarabunIT๙"/>
          <w:sz w:val="50"/>
          <w:szCs w:val="50"/>
        </w:rPr>
        <w:t>vancd</w:t>
      </w:r>
      <w:proofErr w:type="spellEnd"/>
      <w:r>
        <w:rPr>
          <w:rFonts w:ascii="TH SarabunIT๙" w:hAnsi="TH SarabunIT๙" w:cs="TH SarabunIT๙"/>
          <w:sz w:val="50"/>
          <w:szCs w:val="50"/>
        </w:rPr>
        <w:t xml:space="preserve">            </w:t>
      </w:r>
      <w:r>
        <w:rPr>
          <w:rFonts w:ascii="TH SarabunIT๙" w:hAnsi="TH SarabunIT๙" w:cs="TH SarabunIT๙" w:hint="cs"/>
          <w:sz w:val="50"/>
          <w:szCs w:val="50"/>
          <w:cs/>
        </w:rPr>
        <w:t xml:space="preserve">คลิก 65001 เปลี่ยนเป็น 874 </w:t>
      </w:r>
      <w:r>
        <w:rPr>
          <w:rFonts w:ascii="TH SarabunIT๙" w:hAnsi="TH SarabunIT๙" w:cs="TH SarabunIT๙"/>
          <w:sz w:val="50"/>
          <w:szCs w:val="50"/>
        </w:rPr>
        <w:t xml:space="preserve">          O.K</w:t>
      </w:r>
    </w:p>
    <w:p w:rsidR="00123642" w:rsidRDefault="00D36F41" w:rsidP="00D36F41">
      <w:pPr>
        <w:pStyle w:val="a3"/>
        <w:ind w:left="426"/>
        <w:rPr>
          <w:rFonts w:ascii="TH SarabunIT๙" w:hAnsi="TH SarabunIT๙" w:cs="TH SarabunIT๙"/>
          <w:sz w:val="50"/>
          <w:szCs w:val="50"/>
        </w:rPr>
      </w:pPr>
      <w:r>
        <w:rPr>
          <w:rFonts w:ascii="TH SarabunIT๙" w:hAnsi="TH SarabunIT๙" w:cs="TH SarabunIT๙"/>
          <w:noProof/>
          <w:sz w:val="50"/>
          <w:szCs w:val="50"/>
        </w:rPr>
        <w:pict>
          <v:shape id="_x0000_s1049" type="#_x0000_t32" style="position:absolute;left:0;text-align:left;margin-left:257.8pt;margin-top:15.8pt;width:30.1pt;height:0;z-index:251679744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50"/>
          <w:szCs w:val="50"/>
        </w:rPr>
        <w:pict>
          <v:shape id="_x0000_s1048" type="#_x0000_t32" style="position:absolute;left:0;text-align:left;margin-left:178.1pt;margin-top:15.8pt;width:30.1pt;height:0;z-index:251678720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50"/>
          <w:szCs w:val="50"/>
        </w:rPr>
        <w:pict>
          <v:shape id="_x0000_s1047" type="#_x0000_t32" style="position:absolute;left:0;text-align:left;margin-left:27pt;margin-top:15.8pt;width:30.1pt;height:0;z-index:251677696" o:connectortype="straight">
            <v:stroke endarrow="block"/>
          </v:shape>
        </w:pict>
      </w:r>
      <w:r w:rsidR="00123642">
        <w:rPr>
          <w:rFonts w:ascii="TH SarabunIT๙" w:hAnsi="TH SarabunIT๙" w:cs="TH SarabunIT๙"/>
          <w:sz w:val="50"/>
          <w:szCs w:val="50"/>
        </w:rPr>
        <w:t xml:space="preserve">        </w:t>
      </w:r>
      <w:r>
        <w:rPr>
          <w:rFonts w:ascii="TH SarabunIT๙" w:hAnsi="TH SarabunIT๙" w:cs="TH SarabunIT๙"/>
          <w:sz w:val="50"/>
          <w:szCs w:val="50"/>
        </w:rPr>
        <w:t xml:space="preserve">Next </w:t>
      </w:r>
      <w:r>
        <w:rPr>
          <w:rFonts w:ascii="TH SarabunIT๙" w:hAnsi="TH SarabunIT๙" w:cs="TH SarabunIT๙" w:hint="cs"/>
          <w:sz w:val="50"/>
          <w:szCs w:val="50"/>
          <w:cs/>
        </w:rPr>
        <w:t xml:space="preserve">ไปจนครบ        </w:t>
      </w:r>
      <w:r>
        <w:rPr>
          <w:rFonts w:ascii="TH SarabunIT๙" w:hAnsi="TH SarabunIT๙" w:cs="TH SarabunIT๙"/>
          <w:sz w:val="50"/>
          <w:szCs w:val="50"/>
        </w:rPr>
        <w:t>Start         Close</w:t>
      </w:r>
    </w:p>
    <w:p w:rsidR="00D36F41" w:rsidRPr="005D5DFC" w:rsidRDefault="00D36F41" w:rsidP="00D36F41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50"/>
          <w:szCs w:val="50"/>
        </w:rPr>
      </w:pPr>
      <w:r>
        <w:rPr>
          <w:rFonts w:ascii="TH SarabunIT๙" w:hAnsi="TH SarabunIT๙" w:cs="TH SarabunIT๙"/>
          <w:sz w:val="50"/>
          <w:szCs w:val="50"/>
        </w:rPr>
        <w:t xml:space="preserve"> </w:t>
      </w:r>
      <w:r>
        <w:rPr>
          <w:rFonts w:ascii="TH SarabunIT๙" w:hAnsi="TH SarabunIT๙" w:cs="TH SarabunIT๙" w:hint="cs"/>
          <w:sz w:val="50"/>
          <w:szCs w:val="50"/>
          <w:cs/>
        </w:rPr>
        <w:t xml:space="preserve">เข้า </w:t>
      </w:r>
      <w:proofErr w:type="spellStart"/>
      <w:r>
        <w:rPr>
          <w:rFonts w:ascii="TH SarabunIT๙" w:hAnsi="TH SarabunIT๙" w:cs="TH SarabunIT๙"/>
          <w:sz w:val="50"/>
          <w:szCs w:val="50"/>
        </w:rPr>
        <w:t>Excell</w:t>
      </w:r>
      <w:proofErr w:type="spellEnd"/>
      <w:r>
        <w:rPr>
          <w:rFonts w:ascii="TH SarabunIT๙" w:hAnsi="TH SarabunIT๙" w:cs="TH SarabunIT๙"/>
          <w:sz w:val="50"/>
          <w:szCs w:val="50"/>
        </w:rPr>
        <w:t xml:space="preserve"> </w:t>
      </w:r>
      <w:r>
        <w:rPr>
          <w:rFonts w:ascii="TH SarabunIT๙" w:hAnsi="TH SarabunIT๙" w:cs="TH SarabunIT๙" w:hint="cs"/>
          <w:sz w:val="50"/>
          <w:szCs w:val="50"/>
          <w:cs/>
        </w:rPr>
        <w:t>ใส่หัวและท้ายให้เรียบร้อย</w:t>
      </w:r>
    </w:p>
    <w:p w:rsidR="005D5DFC" w:rsidRDefault="005D5DFC" w:rsidP="005D5DFC">
      <w:pPr>
        <w:pStyle w:val="a3"/>
        <w:ind w:left="426"/>
        <w:rPr>
          <w:rFonts w:ascii="TH SarabunIT๙" w:hAnsi="TH SarabunIT๙" w:cs="TH SarabunIT๙"/>
          <w:sz w:val="50"/>
          <w:szCs w:val="50"/>
        </w:rPr>
      </w:pPr>
    </w:p>
    <w:p w:rsidR="005D5DFC" w:rsidRPr="005D5DFC" w:rsidRDefault="005D5DFC" w:rsidP="005D5DFC">
      <w:pPr>
        <w:jc w:val="center"/>
        <w:rPr>
          <w:rFonts w:hint="cs"/>
          <w:cs/>
        </w:rPr>
      </w:pPr>
    </w:p>
    <w:sectPr w:rsidR="005D5DFC" w:rsidRPr="005D5DFC" w:rsidSect="005D5DFC">
      <w:pgSz w:w="11906" w:h="16838"/>
      <w:pgMar w:top="993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C300C"/>
    <w:multiLevelType w:val="hybridMultilevel"/>
    <w:tmpl w:val="B35C58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applyBreakingRules/>
  </w:compat>
  <w:rsids>
    <w:rsidRoot w:val="005D5DFC"/>
    <w:rsid w:val="00123642"/>
    <w:rsid w:val="005D5DFC"/>
    <w:rsid w:val="00847547"/>
    <w:rsid w:val="00D36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8" type="connector" idref="#_x0000_s1030"/>
        <o:r id="V:Rule9" type="connector" idref="#_x0000_s1031"/>
        <o:r id="V:Rule10" type="connector" idref="#_x0000_s1032"/>
        <o:r id="V:Rule11" type="connector" idref="#_x0000_s1033"/>
        <o:r id="V:Rule12" type="connector" idref="#_x0000_s1034"/>
        <o:r id="V:Rule13" type="connector" idref="#_x0000_s1035"/>
        <o:r id="V:Rule14" type="connector" idref="#_x0000_s1036"/>
        <o:r id="V:Rule15" type="connector" idref="#_x0000_s1037"/>
        <o:r id="V:Rule16" type="connector" idref="#_x0000_s1038"/>
        <o:r id="V:Rule17" type="connector" idref="#_x0000_s1039"/>
        <o:r id="V:Rule18" type="connector" idref="#_x0000_s1040"/>
        <o:r id="V:Rule19" type="connector" idref="#_x0000_s1041"/>
        <o:r id="V:Rule20" type="connector" idref="#_x0000_s1043"/>
        <o:r id="V:Rule21" type="connector" idref="#_x0000_s1044"/>
        <o:r id="V:Rule22" type="connector" idref="#_x0000_s1045"/>
        <o:r id="V:Rule23" type="connector" idref="#_x0000_s1046"/>
        <o:r id="V:Rule24" type="connector" idref="#_x0000_s1047"/>
        <o:r id="V:Rule25" type="connector" idref="#_x0000_s1048"/>
        <o:r id="V:Rule26" type="connector" idref="#_x0000_s104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D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cp:lastPrinted>2016-02-16T06:23:00Z</cp:lastPrinted>
  <dcterms:created xsi:type="dcterms:W3CDTF">2016-02-16T06:21:00Z</dcterms:created>
  <dcterms:modified xsi:type="dcterms:W3CDTF">2016-02-16T06:54:00Z</dcterms:modified>
</cp:coreProperties>
</file>