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F9" w:rsidRDefault="00B404F9" w:rsidP="00B404F9">
      <w:pPr>
        <w:ind w:right="-144"/>
        <w:rPr>
          <w:rFonts w:ascii="TH SarabunIT๙" w:hAnsi="TH SarabunIT๙" w:cs="TH SarabunIT๙"/>
          <w:b/>
          <w:bCs/>
          <w:sz w:val="36"/>
          <w:szCs w:val="36"/>
        </w:rPr>
      </w:pPr>
    </w:p>
    <w:p w:rsidR="00677A80" w:rsidRDefault="00677A80" w:rsidP="00B404F9">
      <w:pPr>
        <w:ind w:right="-144"/>
        <w:rPr>
          <w:rFonts w:ascii="TH SarabunIT๙" w:hAnsi="TH SarabunIT๙" w:cs="TH SarabunIT๙"/>
          <w:b/>
          <w:bCs/>
          <w:sz w:val="36"/>
          <w:szCs w:val="36"/>
        </w:rPr>
      </w:pPr>
    </w:p>
    <w:p w:rsidR="00B404F9" w:rsidRPr="00677A80" w:rsidRDefault="007D5FE4" w:rsidP="00B404F9">
      <w:pPr>
        <w:ind w:right="-144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D5FE4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62.5pt;margin-top:-71.9pt;width:106.55pt;height:11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7ohAIAABE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" stroked="f">
            <v:textbox style="mso-next-textbox:#Text Box 13">
              <w:txbxContent>
                <w:p w:rsidR="00832F6C" w:rsidRDefault="00832F6C">
                  <w:r>
                    <w:rPr>
                      <w:noProof/>
                    </w:rPr>
                    <w:drawing>
                      <wp:inline distT="0" distB="0" distL="0" distR="0">
                        <wp:extent cx="1171575" cy="1304925"/>
                        <wp:effectExtent l="19050" t="0" r="9525" b="0"/>
                        <wp:docPr id="1" name="Picture 1" descr="NEWkr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kr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04F9" w:rsidRPr="00B404F9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ด่วนที่สุด</w:t>
      </w:r>
      <w:r w:rsidR="00677A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</w:t>
      </w:r>
      <w:r w:rsidR="00677A80" w:rsidRPr="00C33B84">
        <w:rPr>
          <w:rFonts w:ascii="TH SarabunIT๙" w:hAnsi="TH SarabunIT๙" w:cs="TH SarabunIT๙"/>
          <w:cs/>
        </w:rPr>
        <w:t>สำนักงานการปฏิรูปที่ดินเพื่อเกษตรกรรม</w:t>
      </w:r>
    </w:p>
    <w:p w:rsidR="00235503" w:rsidRPr="00C33B84" w:rsidRDefault="00235503" w:rsidP="00B404F9">
      <w:pPr>
        <w:ind w:right="-144"/>
        <w:rPr>
          <w:rFonts w:ascii="TH SarabunIT๙" w:hAnsi="TH SarabunIT๙" w:cs="TH SarabunIT๙"/>
        </w:rPr>
      </w:pPr>
      <w:r w:rsidRPr="00C33B84">
        <w:rPr>
          <w:rFonts w:ascii="TH SarabunIT๙" w:hAnsi="TH SarabunIT๙" w:cs="TH SarabunIT๙"/>
          <w:cs/>
        </w:rPr>
        <w:t>ที่ กษ</w:t>
      </w:r>
      <w:r w:rsidR="00B404F9">
        <w:rPr>
          <w:rFonts w:ascii="TH SarabunIT๙" w:hAnsi="TH SarabunIT๙" w:cs="TH SarabunIT๙"/>
        </w:rPr>
        <w:t xml:space="preserve"> </w:t>
      </w:r>
      <w:r w:rsidR="00B404F9">
        <w:rPr>
          <w:rFonts w:ascii="TH SarabunIT๙" w:hAnsi="TH SarabunIT๙" w:cs="TH SarabunIT๙" w:hint="cs"/>
          <w:cs/>
        </w:rPr>
        <w:t>๑๒๐๔</w:t>
      </w:r>
      <w:r w:rsidRPr="00C33B84">
        <w:rPr>
          <w:rFonts w:ascii="TH SarabunIT๙" w:hAnsi="TH SarabunIT๙" w:cs="TH SarabunIT๙"/>
        </w:rPr>
        <w:t>/</w:t>
      </w:r>
      <w:r w:rsidR="004E0C33">
        <w:rPr>
          <w:rFonts w:ascii="TH SarabunIT๙" w:hAnsi="TH SarabunIT๙" w:cs="TH SarabunIT๙" w:hint="cs"/>
          <w:cs/>
        </w:rPr>
        <w:t>ว</w:t>
      </w:r>
      <w:r w:rsidR="00677A80">
        <w:rPr>
          <w:rFonts w:ascii="TH SarabunIT๙" w:hAnsi="TH SarabunIT๙" w:cs="TH SarabunIT๙"/>
        </w:rPr>
        <w:t xml:space="preserve"> </w:t>
      </w:r>
      <w:r w:rsidR="00677A80">
        <w:rPr>
          <w:rFonts w:ascii="TH SarabunIT๙" w:hAnsi="TH SarabunIT๙" w:cs="TH SarabunIT๙" w:hint="cs"/>
          <w:cs/>
        </w:rPr>
        <w:t>๑๔๓๗</w:t>
      </w:r>
      <w:r w:rsidR="00677A80">
        <w:rPr>
          <w:rFonts w:ascii="TH SarabunIT๙" w:hAnsi="TH SarabunIT๙" w:cs="TH SarabunIT๙"/>
        </w:rPr>
        <w:tab/>
      </w:r>
      <w:r w:rsidR="00677A80">
        <w:rPr>
          <w:rFonts w:ascii="TH SarabunIT๙" w:hAnsi="TH SarabunIT๙" w:cs="TH SarabunIT๙"/>
        </w:rPr>
        <w:tab/>
      </w:r>
      <w:r w:rsidR="00677A80">
        <w:rPr>
          <w:rFonts w:ascii="TH SarabunIT๙" w:hAnsi="TH SarabunIT๙" w:cs="TH SarabunIT๙"/>
        </w:rPr>
        <w:tab/>
      </w:r>
      <w:r w:rsidR="00677A80">
        <w:rPr>
          <w:rFonts w:ascii="TH SarabunIT๙" w:hAnsi="TH SarabunIT๙" w:cs="TH SarabunIT๙"/>
        </w:rPr>
        <w:tab/>
      </w:r>
      <w:r w:rsidR="00677A80">
        <w:rPr>
          <w:rFonts w:ascii="TH SarabunIT๙" w:hAnsi="TH SarabunIT๙" w:cs="TH SarabunIT๙"/>
        </w:rPr>
        <w:tab/>
      </w:r>
      <w:r w:rsidR="00677A80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  <w:cs/>
        </w:rPr>
        <w:t xml:space="preserve">ถนนราชดำเนินนอก  กรุงเทพฯ </w:t>
      </w:r>
      <w:r w:rsidR="00677A80">
        <w:rPr>
          <w:rFonts w:ascii="TH SarabunIT๙" w:hAnsi="TH SarabunIT๙" w:cs="TH SarabunIT๙" w:hint="cs"/>
          <w:cs/>
        </w:rPr>
        <w:t>๑๐๒๐๐</w:t>
      </w:r>
      <w:r w:rsidRPr="00C33B84">
        <w:rPr>
          <w:rFonts w:ascii="TH SarabunIT๙" w:hAnsi="TH SarabunIT๙" w:cs="TH SarabunIT๙"/>
        </w:rPr>
        <w:t xml:space="preserve"> </w:t>
      </w:r>
    </w:p>
    <w:p w:rsidR="006B55F1" w:rsidRPr="00C33B84" w:rsidRDefault="00235503" w:rsidP="00B404F9">
      <w:pPr>
        <w:spacing w:before="240"/>
        <w:rPr>
          <w:rFonts w:ascii="TH SarabunIT๙" w:hAnsi="TH SarabunIT๙" w:cs="TH SarabunIT๙"/>
        </w:rPr>
      </w:pP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="00B404F9">
        <w:rPr>
          <w:rFonts w:ascii="TH SarabunIT๙" w:hAnsi="TH SarabunIT๙" w:cs="TH SarabunIT๙" w:hint="cs"/>
          <w:cs/>
        </w:rPr>
        <w:t xml:space="preserve">๒๙  </w:t>
      </w:r>
      <w:r w:rsidR="00A4395A">
        <w:rPr>
          <w:rFonts w:ascii="TH SarabunIT๙" w:hAnsi="TH SarabunIT๙" w:cs="TH SarabunIT๙" w:hint="cs"/>
          <w:cs/>
        </w:rPr>
        <w:t>ธันวาคม</w:t>
      </w:r>
      <w:r w:rsidR="00B404F9">
        <w:rPr>
          <w:rFonts w:ascii="TH SarabunIT๙" w:hAnsi="TH SarabunIT๙" w:cs="TH SarabunIT๙"/>
          <w:cs/>
        </w:rPr>
        <w:t xml:space="preserve">  </w:t>
      </w:r>
      <w:r w:rsidR="00B404F9">
        <w:rPr>
          <w:rFonts w:ascii="TH SarabunIT๙" w:hAnsi="TH SarabunIT๙" w:cs="TH SarabunIT๙" w:hint="cs"/>
          <w:cs/>
        </w:rPr>
        <w:t>๒๕๖๐</w:t>
      </w:r>
    </w:p>
    <w:p w:rsidR="006B55F1" w:rsidRPr="008C2666" w:rsidRDefault="006B55F1" w:rsidP="00B404F9">
      <w:pPr>
        <w:spacing w:before="240"/>
        <w:ind w:left="567" w:hanging="567"/>
        <w:jc w:val="thaiDistribute"/>
        <w:rPr>
          <w:rFonts w:ascii="TH SarabunIT๙" w:hAnsi="TH SarabunIT๙" w:cs="TH SarabunIT๙"/>
          <w:cs/>
        </w:rPr>
      </w:pPr>
      <w:r w:rsidRPr="00C33B84">
        <w:rPr>
          <w:rFonts w:ascii="TH SarabunIT๙" w:hAnsi="TH SarabunIT๙" w:cs="TH SarabunIT๙"/>
          <w:cs/>
        </w:rPr>
        <w:t>เรื่อง</w:t>
      </w:r>
      <w:r w:rsidR="00F93A2A" w:rsidRPr="00B66AD0">
        <w:rPr>
          <w:rFonts w:ascii="TH SarabunIT๙" w:hAnsi="TH SarabunIT๙" w:cs="TH SarabunIT๙"/>
          <w:cs/>
        </w:rPr>
        <w:tab/>
      </w:r>
      <w:r w:rsidR="00A4395A" w:rsidRPr="00B96A13">
        <w:rPr>
          <w:rFonts w:ascii="TH SarabunIT๙" w:hAnsi="TH SarabunIT๙" w:cs="TH SarabunIT๙" w:hint="cs"/>
          <w:spacing w:val="-2"/>
          <w:cs/>
        </w:rPr>
        <w:t>กฎกระทรวงกำหนดหลักเกณฑ์ วิธีการ และเงื่อนไขในการขอและการ</w:t>
      </w:r>
      <w:r w:rsidR="00A4395A">
        <w:rPr>
          <w:rFonts w:ascii="TH SarabunIT๙" w:hAnsi="TH SarabunIT๙" w:cs="TH SarabunIT๙" w:hint="cs"/>
          <w:spacing w:val="-2"/>
          <w:cs/>
        </w:rPr>
        <w:t>พิจารณาให้ความ</w:t>
      </w:r>
      <w:r w:rsidR="00A4395A" w:rsidRPr="00B96A13">
        <w:rPr>
          <w:rFonts w:ascii="TH SarabunIT๙" w:hAnsi="TH SarabunIT๙" w:cs="TH SarabunIT๙" w:hint="cs"/>
          <w:spacing w:val="-2"/>
          <w:cs/>
        </w:rPr>
        <w:t xml:space="preserve">ยินยอมหรืออนุญาตให้ใช้ที่ดินในเขตปฏิรูปที่ดิน พ.ศ. </w:t>
      </w:r>
      <w:r w:rsidR="00A4395A">
        <w:rPr>
          <w:rFonts w:ascii="TH SarabunIT๙" w:hAnsi="TH SarabunIT๙" w:cs="TH SarabunIT๙" w:hint="cs"/>
          <w:spacing w:val="-2"/>
          <w:cs/>
        </w:rPr>
        <w:t>๒๕๖๐</w:t>
      </w:r>
    </w:p>
    <w:p w:rsidR="00F34CAA" w:rsidRDefault="00C75B6A" w:rsidP="00B404F9">
      <w:pPr>
        <w:spacing w:before="120"/>
        <w:rPr>
          <w:rFonts w:ascii="TH SarabunIT๙" w:hAnsi="TH SarabunIT๙" w:cs="TH SarabunIT๙"/>
        </w:rPr>
      </w:pPr>
      <w:r w:rsidRPr="00C33B84">
        <w:rPr>
          <w:rFonts w:ascii="TH SarabunIT๙" w:hAnsi="TH SarabunIT๙" w:cs="TH SarabunIT๙"/>
          <w:cs/>
        </w:rPr>
        <w:t xml:space="preserve">เรียน  </w:t>
      </w:r>
      <w:r w:rsidR="00126C1A">
        <w:rPr>
          <w:rFonts w:ascii="TH SarabunIT๙" w:hAnsi="TH SarabunIT๙" w:cs="TH SarabunIT๙" w:hint="cs"/>
          <w:cs/>
        </w:rPr>
        <w:t>ผู้ว่าราชการจังหวัด</w:t>
      </w:r>
    </w:p>
    <w:p w:rsidR="00B404F9" w:rsidRDefault="00A4395A" w:rsidP="00B404F9">
      <w:pPr>
        <w:spacing w:before="120"/>
        <w:ind w:left="1440" w:hanging="1440"/>
        <w:jc w:val="thaiDistribute"/>
        <w:rPr>
          <w:rFonts w:ascii="TH SarabunIT๙" w:hAnsi="TH SarabunIT๙" w:cs="TH SarabunIT๙"/>
          <w:spacing w:val="-18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</w:r>
      <w:r w:rsidRPr="00B404F9">
        <w:rPr>
          <w:rFonts w:ascii="TH SarabunIT๙" w:hAnsi="TH SarabunIT๙" w:cs="TH SarabunIT๙" w:hint="cs"/>
          <w:spacing w:val="-18"/>
          <w:cs/>
        </w:rPr>
        <w:t xml:space="preserve">๑. 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</w:t>
      </w:r>
      <w:r w:rsidRPr="00B404F9">
        <w:rPr>
          <w:rFonts w:ascii="TH SarabunIT๙" w:hAnsi="TH SarabunIT๙" w:cs="TH SarabunIT๙" w:hint="cs"/>
          <w:spacing w:val="-18"/>
          <w:cs/>
        </w:rPr>
        <w:t>กฎกระทรวงกำหนดหลักเกณฑ์ วิธีการ และเงื่อนไขในการขอและการพิจารณาให้ความยินยอมหรือ</w:t>
      </w:r>
    </w:p>
    <w:p w:rsidR="00140321" w:rsidRPr="00B404F9" w:rsidRDefault="00B404F9" w:rsidP="00B404F9">
      <w:pPr>
        <w:ind w:firstLine="1559"/>
        <w:jc w:val="thaiDistribute"/>
        <w:rPr>
          <w:rFonts w:ascii="TH SarabunIT๙" w:hAnsi="TH SarabunIT๙" w:cs="TH SarabunIT๙"/>
          <w:spacing w:val="-18"/>
        </w:rPr>
      </w:pPr>
      <w:r>
        <w:rPr>
          <w:rFonts w:ascii="TH SarabunIT๙" w:hAnsi="TH SarabunIT๙" w:cs="TH SarabunIT๙" w:hint="cs"/>
          <w:spacing w:val="-18"/>
          <w:cs/>
        </w:rPr>
        <w:t xml:space="preserve">  </w:t>
      </w:r>
      <w:r w:rsidR="00A4395A" w:rsidRPr="00B404F9">
        <w:rPr>
          <w:rFonts w:ascii="TH SarabunIT๙" w:hAnsi="TH SarabunIT๙" w:cs="TH SarabunIT๙" w:hint="cs"/>
          <w:spacing w:val="-18"/>
          <w:cs/>
        </w:rPr>
        <w:t>อนุญาตให้ใช้ที่ดินในเขตปฏิรูปที่ดิน พ.ศ. ๒๕๖๐</w:t>
      </w:r>
      <w:r>
        <w:rPr>
          <w:rFonts w:ascii="TH SarabunIT๙" w:hAnsi="TH SarabunIT๙" w:cs="TH SarabunIT๙" w:hint="cs"/>
          <w:spacing w:val="-18"/>
          <w:cs/>
        </w:rPr>
        <w:t xml:space="preserve"> </w:t>
      </w:r>
      <w:r w:rsidR="00A4395A" w:rsidRPr="00B404F9">
        <w:rPr>
          <w:rFonts w:ascii="TH SarabunIT๙" w:hAnsi="TH SarabunIT๙" w:cs="TH SarabunIT๙" w:hint="cs"/>
          <w:spacing w:val="-18"/>
          <w:cs/>
        </w:rPr>
        <w:t>ให้ไว้ ณ วันที่ ๒๖ ธันวาคม พ.ศ. ๒๕๖๐</w:t>
      </w:r>
    </w:p>
    <w:p w:rsidR="00B404F9" w:rsidRDefault="00A4395A" w:rsidP="00B404F9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>๒.</w:t>
      </w:r>
      <w:r w:rsidR="00B404F9">
        <w:rPr>
          <w:rFonts w:ascii="TH SarabunIT๙" w:hAnsi="TH SarabunIT๙" w:cs="TH SarabunIT๙" w:hint="cs"/>
          <w:cs/>
        </w:rPr>
        <w:t xml:space="preserve"> </w:t>
      </w:r>
      <w:r w:rsidR="00CD616D" w:rsidRPr="00CD616D">
        <w:rPr>
          <w:rFonts w:ascii="TH SarabunIT๙" w:hAnsi="TH SarabunIT๙" w:cs="TH SarabunIT๙" w:hint="cs"/>
          <w:cs/>
        </w:rPr>
        <w:t>แผนผังกฎกระทรวงกำหนดหลักเกณฑ์ วิธีการ และเงื่อนไขในการขอและการพิจารณา</w:t>
      </w:r>
    </w:p>
    <w:p w:rsidR="00CD616D" w:rsidRPr="00B404F9" w:rsidRDefault="00B404F9" w:rsidP="00B404F9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D616D" w:rsidRPr="00CD616D">
        <w:rPr>
          <w:rFonts w:ascii="TH SarabunIT๙" w:hAnsi="TH SarabunIT๙" w:cs="TH SarabunIT๙" w:hint="cs"/>
          <w:cs/>
        </w:rPr>
        <w:t>ให้ความยินยอมหรืออนุญาตให้ใช้ที่ดินในเขตปฏิรูปที่ดิน พ.ศ. ๒๕๖๐</w:t>
      </w:r>
    </w:p>
    <w:p w:rsidR="00CD616D" w:rsidRPr="00B404F9" w:rsidRDefault="00CD616D" w:rsidP="00B404F9">
      <w:pPr>
        <w:spacing w:before="120"/>
        <w:ind w:firstLine="1440"/>
        <w:jc w:val="thaiDistribute"/>
        <w:rPr>
          <w:rFonts w:ascii="TH SarabunIT๙" w:hAnsi="TH SarabunIT๙" w:cs="TH SarabunIT๙"/>
          <w:spacing w:val="-18"/>
          <w:cs/>
        </w:rPr>
      </w:pPr>
      <w:r w:rsidRPr="00B404F9">
        <w:rPr>
          <w:rFonts w:ascii="TH SarabunIT๙" w:hAnsi="TH SarabunIT๙" w:cs="TH SarabunIT๙" w:hint="cs"/>
          <w:spacing w:val="-18"/>
          <w:cs/>
        </w:rPr>
        <w:t>ด้วย รัฐมนตรีว่าการกระทรวงเกษตรและสหกรณ์ได้อาศัยอำนาจตามคำสั่งหัวหน้าคณะรักษา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            </w:t>
      </w:r>
      <w:r w:rsidRPr="00B404F9">
        <w:rPr>
          <w:rFonts w:ascii="TH SarabunIT๙" w:hAnsi="TH SarabunIT๙" w:cs="TH SarabunIT๙" w:hint="cs"/>
          <w:spacing w:val="-18"/>
          <w:cs/>
        </w:rPr>
        <w:t>ความสงบแห่งชาติ ที่ ๓๑/๒๕๖๐ เรื่อง การใช้ที่ดินเพื่อเกษตรกรรมตามกฎหมายว่าด้วยการปฏิรูปที่ดิน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                           </w:t>
      </w:r>
      <w:r w:rsidRPr="00B404F9">
        <w:rPr>
          <w:rFonts w:ascii="TH SarabunIT๙" w:hAnsi="TH SarabunIT๙" w:cs="TH SarabunIT๙" w:hint="cs"/>
          <w:spacing w:val="-18"/>
          <w:cs/>
        </w:rPr>
        <w:t xml:space="preserve">เพื่อเกษตรกรรมให้เกิดประโยชน์สูงสุดแก่เกษตรกรและประโยชน์สาธารณะของประเทศ สั่ง ณ วันที่ 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</w:t>
      </w:r>
      <w:r w:rsidRPr="00B404F9">
        <w:rPr>
          <w:rFonts w:ascii="TH SarabunIT๙" w:hAnsi="TH SarabunIT๙" w:cs="TH SarabunIT๙" w:hint="cs"/>
          <w:spacing w:val="-18"/>
          <w:cs/>
        </w:rPr>
        <w:t xml:space="preserve">๒๓ 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                    มิถุนายน พ.ศ. </w:t>
      </w:r>
      <w:r w:rsidRPr="00B404F9">
        <w:rPr>
          <w:rFonts w:ascii="TH SarabunIT๙" w:hAnsi="TH SarabunIT๙" w:cs="TH SarabunIT๙" w:hint="cs"/>
          <w:spacing w:val="-18"/>
          <w:cs/>
        </w:rPr>
        <w:t xml:space="preserve">๒๕๖๐ ข้อ ๑ วรรคสอง ประกอบข้อ ๙ วรรคหนึ่ง ออกกฎกระทรวงกำหนดหลักเกณฑ์ วิธีการ 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                   </w:t>
      </w:r>
      <w:r w:rsidRPr="00B404F9">
        <w:rPr>
          <w:rFonts w:ascii="TH SarabunIT๙" w:hAnsi="TH SarabunIT๙" w:cs="TH SarabunIT๙" w:hint="cs"/>
          <w:spacing w:val="-18"/>
          <w:cs/>
        </w:rPr>
        <w:t xml:space="preserve">และเงื่อนไขในการขอและการพิจารณาให้ความยินยอมหรืออนุญาตให้ใช้ที่ดินในเขตปฏิรูปที่ดิน พ.ศ. 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</w:t>
      </w:r>
      <w:r w:rsidRPr="00B404F9">
        <w:rPr>
          <w:rFonts w:ascii="TH SarabunIT๙" w:hAnsi="TH SarabunIT๙" w:cs="TH SarabunIT๙" w:hint="cs"/>
          <w:spacing w:val="-18"/>
          <w:cs/>
        </w:rPr>
        <w:t>๒๕๖๐</w:t>
      </w:r>
      <w:r w:rsidR="00B404F9">
        <w:rPr>
          <w:rFonts w:ascii="TH SarabunIT๙" w:hAnsi="TH SarabunIT๙" w:cs="TH SarabunIT๙" w:hint="cs"/>
          <w:spacing w:val="-18"/>
          <w:cs/>
        </w:rPr>
        <w:t xml:space="preserve">                     </w:t>
      </w:r>
      <w:r w:rsidRPr="00B404F9">
        <w:rPr>
          <w:rFonts w:ascii="TH SarabunIT๙" w:hAnsi="TH SarabunIT๙" w:cs="TH SarabunIT๙" w:hint="cs"/>
          <w:spacing w:val="-18"/>
          <w:cs/>
        </w:rPr>
        <w:t xml:space="preserve"> ให้ไว้ ณ วันที่ ๒๖ ธันวาคม พ.ศ. ๒๕๖๐ </w:t>
      </w:r>
    </w:p>
    <w:p w:rsidR="00C12F7A" w:rsidRDefault="00582F90" w:rsidP="00B404F9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A7014E">
        <w:rPr>
          <w:rFonts w:ascii="TH SarabunIT๙" w:hAnsi="TH SarabunIT๙" w:cs="TH SarabunIT๙" w:hint="cs"/>
          <w:spacing w:val="-6"/>
          <w:cs/>
        </w:rPr>
        <w:t xml:space="preserve">สำนักงานการปฏิรูปที่ดินเพื่อเกษตรกรรม (ส.ป.ก.) </w:t>
      </w:r>
      <w:r w:rsidR="00CD616D" w:rsidRPr="00A7014E">
        <w:rPr>
          <w:rFonts w:ascii="TH SarabunIT๙" w:hAnsi="TH SarabunIT๙" w:cs="TH SarabunIT๙" w:hint="cs"/>
          <w:spacing w:val="-6"/>
          <w:cs/>
        </w:rPr>
        <w:t>จึง</w:t>
      </w:r>
      <w:r w:rsidR="008C2666" w:rsidRPr="00A7014E">
        <w:rPr>
          <w:rFonts w:ascii="TH SarabunIT๙" w:hAnsi="TH SarabunIT๙" w:cs="TH SarabunIT๙" w:hint="cs"/>
          <w:spacing w:val="-6"/>
          <w:cs/>
        </w:rPr>
        <w:t>ขอ</w:t>
      </w:r>
      <w:r w:rsidR="00CD616D" w:rsidRPr="00A7014E">
        <w:rPr>
          <w:rFonts w:ascii="TH SarabunIT๙" w:hAnsi="TH SarabunIT๙" w:cs="TH SarabunIT๙" w:hint="cs"/>
          <w:spacing w:val="-6"/>
          <w:cs/>
        </w:rPr>
        <w:t>จัดส่ง</w:t>
      </w:r>
      <w:r w:rsidR="00CD616D" w:rsidRPr="00A7014E">
        <w:rPr>
          <w:rFonts w:ascii="TH SarabunIT๙" w:hAnsi="TH SarabunIT๙" w:cs="TH SarabunIT๙" w:hint="cs"/>
          <w:spacing w:val="-2"/>
          <w:cs/>
        </w:rPr>
        <w:t xml:space="preserve">กฎกระทรวงกำหนดหลักเกณฑ์ </w:t>
      </w:r>
      <w:r w:rsidR="00CD616D" w:rsidRPr="00C12F7A">
        <w:rPr>
          <w:rFonts w:ascii="TH SarabunIT๙" w:hAnsi="TH SarabunIT๙" w:cs="TH SarabunIT๙" w:hint="cs"/>
          <w:spacing w:val="-6"/>
          <w:cs/>
        </w:rPr>
        <w:t>วิธีการ และเงื่อนไขในการขอและการพิจารณาให้ความยินยอมหรืออนุญาตให้ใช้ที่ดินในเขตปฏิรูปที่ดิน พ.ศ. ๒๕๖๐</w:t>
      </w:r>
      <w:r w:rsidR="00CD616D" w:rsidRPr="00A7014E">
        <w:rPr>
          <w:rFonts w:ascii="TH SarabunIT๙" w:hAnsi="TH SarabunIT๙" w:cs="TH SarabunIT๙" w:hint="cs"/>
          <w:spacing w:val="-6"/>
          <w:cs/>
        </w:rPr>
        <w:t>พร้อม</w:t>
      </w:r>
      <w:r w:rsidR="00CD616D" w:rsidRPr="00A7014E">
        <w:rPr>
          <w:rFonts w:ascii="TH SarabunIT๙" w:hAnsi="TH SarabunIT๙" w:cs="TH SarabunIT๙" w:hint="cs"/>
          <w:cs/>
        </w:rPr>
        <w:t>แผนผังกรอบแนวทางการดำเนินงานตามกฎกระทรวงฉบับดังกล่าวโดยสังเขป</w:t>
      </w:r>
      <w:r w:rsidR="00CD616D" w:rsidRPr="00A7014E">
        <w:rPr>
          <w:rFonts w:ascii="TH SarabunIT๙" w:hAnsi="TH SarabunIT๙" w:cs="TH SarabunIT๙" w:hint="cs"/>
          <w:spacing w:val="-6"/>
          <w:cs/>
        </w:rPr>
        <w:t xml:space="preserve"> มายัง</w:t>
      </w:r>
      <w:r w:rsidR="008C2666" w:rsidRPr="00A7014E">
        <w:rPr>
          <w:rFonts w:ascii="TH SarabunIT๙" w:hAnsi="TH SarabunIT๙" w:cs="TH SarabunIT๙" w:hint="cs"/>
          <w:spacing w:val="-6"/>
          <w:cs/>
        </w:rPr>
        <w:t xml:space="preserve">ผู้ว่าราชการจังหวัด </w:t>
      </w:r>
      <w:r w:rsidR="00CD616D" w:rsidRPr="00AD6ACB">
        <w:rPr>
          <w:rFonts w:ascii="TH SarabunIT๙" w:hAnsi="TH SarabunIT๙" w:cs="TH SarabunIT๙" w:hint="cs"/>
          <w:spacing w:val="-6"/>
          <w:cs/>
        </w:rPr>
        <w:t>เพื่อทราบและมอบหมายให้</w:t>
      </w:r>
      <w:r w:rsidR="008C2666" w:rsidRPr="00AD6ACB">
        <w:rPr>
          <w:rFonts w:ascii="TH SarabunIT๙" w:hAnsi="TH SarabunIT๙" w:cs="TH SarabunIT๙" w:hint="cs"/>
          <w:spacing w:val="-6"/>
          <w:cs/>
        </w:rPr>
        <w:t xml:space="preserve">สำนักงานการปฏิรูปที่ดินจังหวัด (ส.ป.ก.จังหวัด) </w:t>
      </w:r>
      <w:r w:rsidR="00CD616D" w:rsidRPr="00AD6ACB">
        <w:rPr>
          <w:rFonts w:ascii="TH SarabunIT๙" w:hAnsi="TH SarabunIT๙" w:cs="TH SarabunIT๙" w:hint="cs"/>
          <w:spacing w:val="-6"/>
          <w:cs/>
        </w:rPr>
        <w:t>เตรียมความพร้อมในการปฏิบัติงาน</w:t>
      </w:r>
      <w:r w:rsidR="00CD616D" w:rsidRPr="00A7014E">
        <w:rPr>
          <w:rFonts w:ascii="TH SarabunIT๙" w:hAnsi="TH SarabunIT๙" w:cs="TH SarabunIT๙" w:hint="cs"/>
          <w:spacing w:val="4"/>
          <w:cs/>
        </w:rPr>
        <w:t>ภายใต้คำสั่งหัวหน้าคณะรักษาความสงบแห่งชาติ ที่</w:t>
      </w:r>
      <w:r w:rsidR="00CD616D" w:rsidRPr="00A7014E">
        <w:rPr>
          <w:rFonts w:ascii="TH SarabunIT๙" w:hAnsi="TH SarabunIT๙" w:cs="TH SarabunIT๙" w:hint="cs"/>
          <w:cs/>
        </w:rPr>
        <w:t xml:space="preserve"> ๓๑/๒๕๖๐ และกฎกระทรวงดังกล่าวต่อไป </w:t>
      </w:r>
      <w:r w:rsidR="00C12F7A" w:rsidRPr="00A7014E">
        <w:rPr>
          <w:rFonts w:ascii="TH SarabunIT๙" w:hAnsi="TH SarabunIT๙" w:cs="TH SarabunIT๙" w:hint="cs"/>
          <w:spacing w:val="-2"/>
          <w:cs/>
        </w:rPr>
        <w:t>รายละเอียดปรากฏตามสิ่งที่ส่งมาด้วย ๑</w:t>
      </w:r>
      <w:bookmarkStart w:id="0" w:name="_GoBack"/>
      <w:bookmarkEnd w:id="0"/>
      <w:r w:rsidR="00C12F7A" w:rsidRPr="00A7014E">
        <w:rPr>
          <w:rFonts w:ascii="TH SarabunIT๙" w:hAnsi="TH SarabunIT๙" w:cs="TH SarabunIT๙" w:hint="cs"/>
          <w:spacing w:val="-2"/>
          <w:cs/>
        </w:rPr>
        <w:t xml:space="preserve"> และ ๒</w:t>
      </w:r>
    </w:p>
    <w:p w:rsidR="001718BD" w:rsidRPr="00A7014E" w:rsidRDefault="00CD616D" w:rsidP="00B404F9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C12F7A">
        <w:rPr>
          <w:rFonts w:ascii="TH SarabunIT๙" w:hAnsi="TH SarabunIT๙" w:cs="TH SarabunIT๙" w:hint="cs"/>
          <w:spacing w:val="4"/>
          <w:cs/>
        </w:rPr>
        <w:t xml:space="preserve">อนึ่ง สำหรับระเบียบตามข้อ ๑ วรรคสาม แห่งคำสั่งหัวหน้าคณะรักษาความสงบแห่งชาติ </w:t>
      </w:r>
      <w:r w:rsidRPr="00C12F7A">
        <w:rPr>
          <w:rFonts w:ascii="TH SarabunIT๙" w:hAnsi="TH SarabunIT๙" w:cs="TH SarabunIT๙" w:hint="cs"/>
          <w:cs/>
        </w:rPr>
        <w:t>ที่ ๓๑/๒๕๖๐ นั้น ขณะนี้อยู่ระหว่างการดำเนินการเพื่อนำเสนอประธานกรรมการปฏิรูปที่ดินเพื่อเกษตรกรรมลง</w:t>
      </w:r>
      <w:r w:rsidRPr="00A7014E">
        <w:rPr>
          <w:rFonts w:ascii="TH SarabunIT๙" w:hAnsi="TH SarabunIT๙" w:cs="TH SarabunIT๙" w:hint="cs"/>
          <w:spacing w:val="-4"/>
          <w:cs/>
        </w:rPr>
        <w:t>นามและประกาศ</w:t>
      </w:r>
      <w:r w:rsidR="00C12F7A">
        <w:rPr>
          <w:rFonts w:ascii="TH SarabunIT๙" w:hAnsi="TH SarabunIT๙" w:cs="TH SarabunIT๙" w:hint="cs"/>
          <w:spacing w:val="-4"/>
          <w:cs/>
        </w:rPr>
        <w:t>ในราชกิจจานุเบกษา</w:t>
      </w:r>
      <w:r w:rsidR="00A7014E">
        <w:rPr>
          <w:rFonts w:ascii="TH SarabunIT๙" w:hAnsi="TH SarabunIT๙" w:cs="TH SarabunIT๙" w:hint="cs"/>
          <w:spacing w:val="-4"/>
          <w:cs/>
        </w:rPr>
        <w:t xml:space="preserve"> ผลความคืบหน้าเป็นประการใด ส.ป.ก. </w:t>
      </w:r>
      <w:r w:rsidR="00A7014E" w:rsidRPr="00A7014E">
        <w:rPr>
          <w:rFonts w:ascii="TH SarabunIT๙" w:hAnsi="TH SarabunIT๙" w:cs="TH SarabunIT๙" w:hint="cs"/>
          <w:spacing w:val="-4"/>
          <w:cs/>
        </w:rPr>
        <w:t>จะแจ้งให้ทราบอีกครั้งหนึ่ง</w:t>
      </w:r>
    </w:p>
    <w:p w:rsidR="00235503" w:rsidRPr="005253AD" w:rsidRDefault="00933971" w:rsidP="00B404F9">
      <w:pPr>
        <w:spacing w:before="120"/>
        <w:jc w:val="thaiDistribute"/>
        <w:rPr>
          <w:rFonts w:ascii="TH SarabunIT๙" w:hAnsi="TH SarabunIT๙" w:cs="TH SarabunIT๙"/>
        </w:rPr>
      </w:pP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="00235503" w:rsidRPr="005253AD">
        <w:rPr>
          <w:rFonts w:ascii="TH SarabunIT๙" w:hAnsi="TH SarabunIT๙" w:cs="TH SarabunIT๙"/>
          <w:cs/>
        </w:rPr>
        <w:t>จึงเรียนมาเพื่อโปรด</w:t>
      </w:r>
      <w:r w:rsidR="00A959A8" w:rsidRPr="005253AD">
        <w:rPr>
          <w:rFonts w:ascii="TH SarabunIT๙" w:hAnsi="TH SarabunIT๙" w:cs="TH SarabunIT๙"/>
          <w:cs/>
        </w:rPr>
        <w:t>พิจารณา</w:t>
      </w:r>
    </w:p>
    <w:p w:rsidR="00235503" w:rsidRDefault="00235503" w:rsidP="00677A80">
      <w:pPr>
        <w:jc w:val="thaiDistribute"/>
        <w:rPr>
          <w:rFonts w:ascii="TH SarabunIT๙" w:hAnsi="TH SarabunIT๙" w:cs="TH SarabunIT๙"/>
        </w:rPr>
      </w:pP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B404F9" w:rsidRDefault="004C0291" w:rsidP="00677A8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สุรจิตต์  อินทรชิต</w:t>
      </w:r>
    </w:p>
    <w:p w:rsidR="004C0291" w:rsidRDefault="004C0291" w:rsidP="004C029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 w:rsidR="00677A80">
        <w:rPr>
          <w:rFonts w:ascii="TH SarabunIT๙" w:hAnsi="TH SarabunIT๙" w:cs="TH SarabunIT๙" w:hint="cs"/>
          <w:cs/>
        </w:rPr>
        <w:t>สำนักกฎหมาย</w:t>
      </w:r>
      <w:r>
        <w:rPr>
          <w:rFonts w:ascii="TH SarabunIT๙" w:hAnsi="TH SarabunIT๙" w:cs="TH SarabunIT๙"/>
        </w:rPr>
        <w:t xml:space="preserve">      </w:t>
      </w:r>
      <w:r w:rsidR="00677A80"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 w:hint="cs"/>
          <w:cs/>
        </w:rPr>
        <w:t>เลขาธิการสำนักงานการปฏิรูปที่ดินเพื่อเกษตรกรรม</w:t>
      </w:r>
    </w:p>
    <w:p w:rsidR="001F6D5E" w:rsidRPr="001F6D5E" w:rsidRDefault="008276B8" w:rsidP="00B404F9">
      <w:pPr>
        <w:rPr>
          <w:rFonts w:ascii="TH SarabunIT๙" w:hAnsi="TH SarabunIT๙" w:cs="TH SarabunIT๙"/>
        </w:rPr>
      </w:pPr>
      <w:r w:rsidRPr="005253AD">
        <w:rPr>
          <w:rFonts w:ascii="TH SarabunIT๙" w:hAnsi="TH SarabunIT๙" w:cs="TH SarabunIT๙"/>
          <w:cs/>
        </w:rPr>
        <w:t>โทร./โทรสาร ๐-๒๒๘๑-</w:t>
      </w:r>
      <w:r w:rsidR="00364C64" w:rsidRPr="005253AD">
        <w:rPr>
          <w:rFonts w:ascii="TH SarabunIT๙" w:hAnsi="TH SarabunIT๙" w:cs="TH SarabunIT๙" w:hint="cs"/>
          <w:cs/>
        </w:rPr>
        <w:t>๒๙๐๔</w:t>
      </w:r>
    </w:p>
    <w:sectPr w:rsidR="001F6D5E" w:rsidRPr="001F6D5E" w:rsidSect="00677A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7" w:right="1134" w:bottom="227" w:left="1701" w:header="720" w:footer="0" w:gutter="0"/>
      <w:pgNumType w:fmt="thaiNumbers" w:start="5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87" w:rsidRDefault="00972787">
      <w:r>
        <w:separator/>
      </w:r>
    </w:p>
  </w:endnote>
  <w:endnote w:type="continuationSeparator" w:id="1">
    <w:p w:rsidR="00972787" w:rsidRDefault="0097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Footer"/>
    </w:pPr>
  </w:p>
  <w:p w:rsidR="00832F6C" w:rsidRDefault="00832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87" w:rsidRDefault="00972787">
      <w:r>
        <w:separator/>
      </w:r>
    </w:p>
  </w:footnote>
  <w:footnote w:type="continuationSeparator" w:id="1">
    <w:p w:rsidR="00972787" w:rsidRDefault="00972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7D5F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2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6C">
      <w:rPr>
        <w:rStyle w:val="PageNumber"/>
        <w:noProof/>
      </w:rPr>
      <w:t>1</w:t>
    </w:r>
    <w:r>
      <w:rPr>
        <w:rStyle w:val="PageNumber"/>
      </w:rPr>
      <w:fldChar w:fldCharType="end"/>
    </w:r>
  </w:p>
  <w:p w:rsidR="00832F6C" w:rsidRDefault="00832F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b w:val="0"/>
        <w:bCs w:val="0"/>
        <w:sz w:val="32"/>
        <w:szCs w:val="32"/>
      </w:rPr>
      <w:id w:val="17956075"/>
      <w:docPartObj>
        <w:docPartGallery w:val="Page Numbers (Top of Page)"/>
        <w:docPartUnique/>
      </w:docPartObj>
    </w:sdtPr>
    <w:sdtContent>
      <w:p w:rsidR="00832F6C" w:rsidRPr="008276B8" w:rsidRDefault="007D5FE4">
        <w:pPr>
          <w:pStyle w:val="Header"/>
          <w:jc w:val="center"/>
          <w:rPr>
            <w:rFonts w:ascii="TH SarabunIT๙" w:hAnsi="TH SarabunIT๙" w:cs="TH SarabunIT๙"/>
            <w:b w:val="0"/>
            <w:bCs w:val="0"/>
            <w:sz w:val="32"/>
            <w:szCs w:val="32"/>
          </w:rPr>
        </w:pP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begin"/>
        </w:r>
        <w:r w:rsidR="00832F6C"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instrText xml:space="preserve"> PAGE   \* MERGEFORMAT </w:instrText>
        </w: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separate"/>
        </w:r>
        <w:r w:rsidR="00677A80">
          <w:rPr>
            <w:rFonts w:ascii="TH SarabunIT๙" w:hAnsi="TH SarabunIT๙" w:cs="TH SarabunIT๙"/>
            <w:b w:val="0"/>
            <w:bCs w:val="0"/>
            <w:noProof/>
            <w:sz w:val="32"/>
            <w:szCs w:val="32"/>
            <w:cs/>
          </w:rPr>
          <w:t>๕๖</w:t>
        </w: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end"/>
        </w:r>
      </w:p>
    </w:sdtContent>
  </w:sdt>
  <w:p w:rsidR="00832F6C" w:rsidRDefault="00832F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3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77A80" w:rsidRPr="00677A80" w:rsidRDefault="00677A8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77A8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77A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77A8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๕๕</w:t>
        </w:r>
        <w:r w:rsidRPr="00677A8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77A80" w:rsidRDefault="00677A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013C"/>
    <w:multiLevelType w:val="hybridMultilevel"/>
    <w:tmpl w:val="F55A1CA8"/>
    <w:lvl w:ilvl="0" w:tplc="D568AE0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C0F3DB6"/>
    <w:multiLevelType w:val="hybridMultilevel"/>
    <w:tmpl w:val="053E86AC"/>
    <w:lvl w:ilvl="0" w:tplc="2026CE3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D7C5184"/>
    <w:multiLevelType w:val="hybridMultilevel"/>
    <w:tmpl w:val="07BC1FD6"/>
    <w:lvl w:ilvl="0" w:tplc="45182F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rawingGridHorizontalSpacing w:val="5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5503"/>
    <w:rsid w:val="00001837"/>
    <w:rsid w:val="000028CF"/>
    <w:rsid w:val="00005930"/>
    <w:rsid w:val="000070E6"/>
    <w:rsid w:val="00010B52"/>
    <w:rsid w:val="00011F65"/>
    <w:rsid w:val="000133B3"/>
    <w:rsid w:val="0001620A"/>
    <w:rsid w:val="00016FD6"/>
    <w:rsid w:val="00021344"/>
    <w:rsid w:val="0002204B"/>
    <w:rsid w:val="00025EE9"/>
    <w:rsid w:val="000300B0"/>
    <w:rsid w:val="00030333"/>
    <w:rsid w:val="000305E3"/>
    <w:rsid w:val="00037EA3"/>
    <w:rsid w:val="00043014"/>
    <w:rsid w:val="0004458C"/>
    <w:rsid w:val="00047420"/>
    <w:rsid w:val="000476B8"/>
    <w:rsid w:val="00047B6A"/>
    <w:rsid w:val="0005289C"/>
    <w:rsid w:val="00053406"/>
    <w:rsid w:val="0006104E"/>
    <w:rsid w:val="000621BB"/>
    <w:rsid w:val="0006231E"/>
    <w:rsid w:val="00063A02"/>
    <w:rsid w:val="00064F68"/>
    <w:rsid w:val="00067531"/>
    <w:rsid w:val="00071659"/>
    <w:rsid w:val="00072E61"/>
    <w:rsid w:val="00074D1E"/>
    <w:rsid w:val="00075BCE"/>
    <w:rsid w:val="0008643A"/>
    <w:rsid w:val="000875D2"/>
    <w:rsid w:val="00087834"/>
    <w:rsid w:val="0009107A"/>
    <w:rsid w:val="00092F97"/>
    <w:rsid w:val="000950B9"/>
    <w:rsid w:val="0009791B"/>
    <w:rsid w:val="000A16CA"/>
    <w:rsid w:val="000A30A3"/>
    <w:rsid w:val="000A42B8"/>
    <w:rsid w:val="000A66F4"/>
    <w:rsid w:val="000A7BBB"/>
    <w:rsid w:val="000B64A1"/>
    <w:rsid w:val="000B6E8E"/>
    <w:rsid w:val="000C7508"/>
    <w:rsid w:val="000D1DB8"/>
    <w:rsid w:val="000D4A85"/>
    <w:rsid w:val="000D71F3"/>
    <w:rsid w:val="000D795B"/>
    <w:rsid w:val="000E15EE"/>
    <w:rsid w:val="000E1F68"/>
    <w:rsid w:val="000E26B3"/>
    <w:rsid w:val="000E33CC"/>
    <w:rsid w:val="000E6192"/>
    <w:rsid w:val="000F05A9"/>
    <w:rsid w:val="000F0B2B"/>
    <w:rsid w:val="000F5074"/>
    <w:rsid w:val="000F51C4"/>
    <w:rsid w:val="000F7281"/>
    <w:rsid w:val="000F790E"/>
    <w:rsid w:val="001003FF"/>
    <w:rsid w:val="00102096"/>
    <w:rsid w:val="00104BBC"/>
    <w:rsid w:val="00105D56"/>
    <w:rsid w:val="00110A70"/>
    <w:rsid w:val="00111434"/>
    <w:rsid w:val="00111C81"/>
    <w:rsid w:val="00113AC7"/>
    <w:rsid w:val="00113EF0"/>
    <w:rsid w:val="001151CF"/>
    <w:rsid w:val="00117A4B"/>
    <w:rsid w:val="00120249"/>
    <w:rsid w:val="001224C0"/>
    <w:rsid w:val="0012668B"/>
    <w:rsid w:val="00126C1A"/>
    <w:rsid w:val="00131259"/>
    <w:rsid w:val="001318A4"/>
    <w:rsid w:val="00134057"/>
    <w:rsid w:val="00140321"/>
    <w:rsid w:val="001421D9"/>
    <w:rsid w:val="0014539B"/>
    <w:rsid w:val="001523AC"/>
    <w:rsid w:val="001579A2"/>
    <w:rsid w:val="00170DFD"/>
    <w:rsid w:val="00171117"/>
    <w:rsid w:val="001718BD"/>
    <w:rsid w:val="00172324"/>
    <w:rsid w:val="00172A21"/>
    <w:rsid w:val="00173913"/>
    <w:rsid w:val="00173A8D"/>
    <w:rsid w:val="001744AA"/>
    <w:rsid w:val="0017597D"/>
    <w:rsid w:val="001802FD"/>
    <w:rsid w:val="00180734"/>
    <w:rsid w:val="0018082C"/>
    <w:rsid w:val="0018098C"/>
    <w:rsid w:val="00181398"/>
    <w:rsid w:val="00182BE9"/>
    <w:rsid w:val="001859B1"/>
    <w:rsid w:val="00187129"/>
    <w:rsid w:val="001956F2"/>
    <w:rsid w:val="00197BDF"/>
    <w:rsid w:val="001A53EB"/>
    <w:rsid w:val="001B2EFB"/>
    <w:rsid w:val="001B7FEB"/>
    <w:rsid w:val="001C23F3"/>
    <w:rsid w:val="001C27C0"/>
    <w:rsid w:val="001C2F0F"/>
    <w:rsid w:val="001C47A7"/>
    <w:rsid w:val="001C4B11"/>
    <w:rsid w:val="001D1465"/>
    <w:rsid w:val="001D6B54"/>
    <w:rsid w:val="001E0B24"/>
    <w:rsid w:val="001E33C5"/>
    <w:rsid w:val="001E6538"/>
    <w:rsid w:val="001E73BE"/>
    <w:rsid w:val="001E7F33"/>
    <w:rsid w:val="001F152E"/>
    <w:rsid w:val="001F20C5"/>
    <w:rsid w:val="001F30A6"/>
    <w:rsid w:val="001F37F1"/>
    <w:rsid w:val="001F6D5E"/>
    <w:rsid w:val="0020055B"/>
    <w:rsid w:val="00201EDF"/>
    <w:rsid w:val="00202549"/>
    <w:rsid w:val="002026BA"/>
    <w:rsid w:val="002027D6"/>
    <w:rsid w:val="002105B3"/>
    <w:rsid w:val="00211691"/>
    <w:rsid w:val="00214C75"/>
    <w:rsid w:val="00217884"/>
    <w:rsid w:val="002220F1"/>
    <w:rsid w:val="00224ACA"/>
    <w:rsid w:val="00235503"/>
    <w:rsid w:val="00235B18"/>
    <w:rsid w:val="002407B2"/>
    <w:rsid w:val="002424AD"/>
    <w:rsid w:val="002430B4"/>
    <w:rsid w:val="00244140"/>
    <w:rsid w:val="00250F56"/>
    <w:rsid w:val="002512F2"/>
    <w:rsid w:val="00252F96"/>
    <w:rsid w:val="002661C2"/>
    <w:rsid w:val="002669BF"/>
    <w:rsid w:val="00274E70"/>
    <w:rsid w:val="00277464"/>
    <w:rsid w:val="002837AC"/>
    <w:rsid w:val="00284814"/>
    <w:rsid w:val="00287975"/>
    <w:rsid w:val="002914D6"/>
    <w:rsid w:val="002922B7"/>
    <w:rsid w:val="002923C9"/>
    <w:rsid w:val="00292C1D"/>
    <w:rsid w:val="00293249"/>
    <w:rsid w:val="002A17F6"/>
    <w:rsid w:val="002A43B6"/>
    <w:rsid w:val="002A4F67"/>
    <w:rsid w:val="002B3110"/>
    <w:rsid w:val="002B499D"/>
    <w:rsid w:val="002C47AE"/>
    <w:rsid w:val="002C5345"/>
    <w:rsid w:val="002C5943"/>
    <w:rsid w:val="002D1B8E"/>
    <w:rsid w:val="002D2572"/>
    <w:rsid w:val="002D3221"/>
    <w:rsid w:val="002D3EB2"/>
    <w:rsid w:val="002D4B8D"/>
    <w:rsid w:val="002D64BE"/>
    <w:rsid w:val="002E6628"/>
    <w:rsid w:val="002E76CD"/>
    <w:rsid w:val="002F0935"/>
    <w:rsid w:val="002F16DF"/>
    <w:rsid w:val="002F25A5"/>
    <w:rsid w:val="002F3230"/>
    <w:rsid w:val="003013E8"/>
    <w:rsid w:val="0030296D"/>
    <w:rsid w:val="0030573B"/>
    <w:rsid w:val="00305891"/>
    <w:rsid w:val="0031185F"/>
    <w:rsid w:val="00317E48"/>
    <w:rsid w:val="00323926"/>
    <w:rsid w:val="0032638B"/>
    <w:rsid w:val="00326C03"/>
    <w:rsid w:val="00333A39"/>
    <w:rsid w:val="00333B0C"/>
    <w:rsid w:val="003416CB"/>
    <w:rsid w:val="00344B48"/>
    <w:rsid w:val="00344D67"/>
    <w:rsid w:val="00350689"/>
    <w:rsid w:val="003506DD"/>
    <w:rsid w:val="00362496"/>
    <w:rsid w:val="00363327"/>
    <w:rsid w:val="00363E6B"/>
    <w:rsid w:val="00364C64"/>
    <w:rsid w:val="003651A8"/>
    <w:rsid w:val="003661CE"/>
    <w:rsid w:val="00367D15"/>
    <w:rsid w:val="00375ACA"/>
    <w:rsid w:val="003769D5"/>
    <w:rsid w:val="00382B28"/>
    <w:rsid w:val="0038390C"/>
    <w:rsid w:val="003866EC"/>
    <w:rsid w:val="00393064"/>
    <w:rsid w:val="003B0CAB"/>
    <w:rsid w:val="003B76F5"/>
    <w:rsid w:val="003C626F"/>
    <w:rsid w:val="003C6271"/>
    <w:rsid w:val="003D0B21"/>
    <w:rsid w:val="003D11C0"/>
    <w:rsid w:val="003D4296"/>
    <w:rsid w:val="003D55DD"/>
    <w:rsid w:val="003E1318"/>
    <w:rsid w:val="003E3038"/>
    <w:rsid w:val="003E3460"/>
    <w:rsid w:val="003E6CF1"/>
    <w:rsid w:val="003F34E1"/>
    <w:rsid w:val="003F669E"/>
    <w:rsid w:val="00401631"/>
    <w:rsid w:val="00401E3C"/>
    <w:rsid w:val="00403672"/>
    <w:rsid w:val="00405272"/>
    <w:rsid w:val="004052E2"/>
    <w:rsid w:val="0040587C"/>
    <w:rsid w:val="00406D8A"/>
    <w:rsid w:val="0041356D"/>
    <w:rsid w:val="00413E1A"/>
    <w:rsid w:val="00414064"/>
    <w:rsid w:val="00414443"/>
    <w:rsid w:val="004146B6"/>
    <w:rsid w:val="00415E44"/>
    <w:rsid w:val="004161D4"/>
    <w:rsid w:val="00420C62"/>
    <w:rsid w:val="00425C2B"/>
    <w:rsid w:val="00431943"/>
    <w:rsid w:val="00432A3A"/>
    <w:rsid w:val="00434855"/>
    <w:rsid w:val="004376DA"/>
    <w:rsid w:val="004442AB"/>
    <w:rsid w:val="00444DAC"/>
    <w:rsid w:val="00447D40"/>
    <w:rsid w:val="00451006"/>
    <w:rsid w:val="004519C2"/>
    <w:rsid w:val="00456F55"/>
    <w:rsid w:val="004627E8"/>
    <w:rsid w:val="00463F0A"/>
    <w:rsid w:val="004644A0"/>
    <w:rsid w:val="0046692C"/>
    <w:rsid w:val="0047103F"/>
    <w:rsid w:val="00471EAE"/>
    <w:rsid w:val="00474585"/>
    <w:rsid w:val="00474DEC"/>
    <w:rsid w:val="0047582F"/>
    <w:rsid w:val="00481750"/>
    <w:rsid w:val="0048231E"/>
    <w:rsid w:val="00482453"/>
    <w:rsid w:val="00482466"/>
    <w:rsid w:val="0048265B"/>
    <w:rsid w:val="00482C51"/>
    <w:rsid w:val="00484611"/>
    <w:rsid w:val="004846DC"/>
    <w:rsid w:val="004862EA"/>
    <w:rsid w:val="004863DB"/>
    <w:rsid w:val="00491A3F"/>
    <w:rsid w:val="004923FF"/>
    <w:rsid w:val="00492C80"/>
    <w:rsid w:val="00493DBC"/>
    <w:rsid w:val="0049474F"/>
    <w:rsid w:val="004A44AC"/>
    <w:rsid w:val="004A5328"/>
    <w:rsid w:val="004A5F36"/>
    <w:rsid w:val="004A5F7C"/>
    <w:rsid w:val="004B0A4B"/>
    <w:rsid w:val="004B2FFD"/>
    <w:rsid w:val="004B5627"/>
    <w:rsid w:val="004C0291"/>
    <w:rsid w:val="004C23BA"/>
    <w:rsid w:val="004C6BAA"/>
    <w:rsid w:val="004D2223"/>
    <w:rsid w:val="004E0AA4"/>
    <w:rsid w:val="004E0C33"/>
    <w:rsid w:val="004E1426"/>
    <w:rsid w:val="004E4C7B"/>
    <w:rsid w:val="004E64B8"/>
    <w:rsid w:val="004E7111"/>
    <w:rsid w:val="004F0B5B"/>
    <w:rsid w:val="004F146C"/>
    <w:rsid w:val="004F3A87"/>
    <w:rsid w:val="004F6694"/>
    <w:rsid w:val="004F7308"/>
    <w:rsid w:val="00500AAC"/>
    <w:rsid w:val="00502B34"/>
    <w:rsid w:val="0050522A"/>
    <w:rsid w:val="00506947"/>
    <w:rsid w:val="0050708B"/>
    <w:rsid w:val="00510364"/>
    <w:rsid w:val="0051673F"/>
    <w:rsid w:val="00516D15"/>
    <w:rsid w:val="00517A5D"/>
    <w:rsid w:val="00522FDA"/>
    <w:rsid w:val="00525198"/>
    <w:rsid w:val="005253AD"/>
    <w:rsid w:val="00530EB1"/>
    <w:rsid w:val="00531292"/>
    <w:rsid w:val="005322BB"/>
    <w:rsid w:val="00533D7E"/>
    <w:rsid w:val="0053558C"/>
    <w:rsid w:val="00542520"/>
    <w:rsid w:val="0054265D"/>
    <w:rsid w:val="00545479"/>
    <w:rsid w:val="00545D86"/>
    <w:rsid w:val="00546EC1"/>
    <w:rsid w:val="00550692"/>
    <w:rsid w:val="00550775"/>
    <w:rsid w:val="00556123"/>
    <w:rsid w:val="005564B0"/>
    <w:rsid w:val="0055671E"/>
    <w:rsid w:val="00557C15"/>
    <w:rsid w:val="00560161"/>
    <w:rsid w:val="00560F07"/>
    <w:rsid w:val="00562192"/>
    <w:rsid w:val="00563DE8"/>
    <w:rsid w:val="005640AC"/>
    <w:rsid w:val="0056446E"/>
    <w:rsid w:val="005704C8"/>
    <w:rsid w:val="0057211E"/>
    <w:rsid w:val="00572D8F"/>
    <w:rsid w:val="005731ED"/>
    <w:rsid w:val="005735B1"/>
    <w:rsid w:val="00574E10"/>
    <w:rsid w:val="005758CF"/>
    <w:rsid w:val="00577ACD"/>
    <w:rsid w:val="00582F90"/>
    <w:rsid w:val="005837AF"/>
    <w:rsid w:val="00586185"/>
    <w:rsid w:val="00587B85"/>
    <w:rsid w:val="0059717A"/>
    <w:rsid w:val="005A08B6"/>
    <w:rsid w:val="005A31EB"/>
    <w:rsid w:val="005A45D9"/>
    <w:rsid w:val="005A4950"/>
    <w:rsid w:val="005A5FB4"/>
    <w:rsid w:val="005A7F30"/>
    <w:rsid w:val="005B0D2D"/>
    <w:rsid w:val="005B2FDF"/>
    <w:rsid w:val="005B4CD4"/>
    <w:rsid w:val="005D1644"/>
    <w:rsid w:val="005D2B72"/>
    <w:rsid w:val="005D30E1"/>
    <w:rsid w:val="005D33B5"/>
    <w:rsid w:val="005D395A"/>
    <w:rsid w:val="005D6AC0"/>
    <w:rsid w:val="005D7E28"/>
    <w:rsid w:val="005E2725"/>
    <w:rsid w:val="005E4005"/>
    <w:rsid w:val="005E6E7F"/>
    <w:rsid w:val="005F415C"/>
    <w:rsid w:val="005F4401"/>
    <w:rsid w:val="005F54C0"/>
    <w:rsid w:val="005F5864"/>
    <w:rsid w:val="005F5D21"/>
    <w:rsid w:val="005F6AA8"/>
    <w:rsid w:val="006041B4"/>
    <w:rsid w:val="00604D5D"/>
    <w:rsid w:val="006113E8"/>
    <w:rsid w:val="00611F0B"/>
    <w:rsid w:val="00612204"/>
    <w:rsid w:val="00614DB2"/>
    <w:rsid w:val="006150AF"/>
    <w:rsid w:val="00616A20"/>
    <w:rsid w:val="006204EA"/>
    <w:rsid w:val="00620FE0"/>
    <w:rsid w:val="006257BC"/>
    <w:rsid w:val="006259F2"/>
    <w:rsid w:val="00630AB6"/>
    <w:rsid w:val="00632C1F"/>
    <w:rsid w:val="00632DF8"/>
    <w:rsid w:val="0063687F"/>
    <w:rsid w:val="00636E54"/>
    <w:rsid w:val="00643EAE"/>
    <w:rsid w:val="006512A7"/>
    <w:rsid w:val="00652DEA"/>
    <w:rsid w:val="0065736B"/>
    <w:rsid w:val="00657694"/>
    <w:rsid w:val="00657ABB"/>
    <w:rsid w:val="00660578"/>
    <w:rsid w:val="00661157"/>
    <w:rsid w:val="00661B68"/>
    <w:rsid w:val="006655DE"/>
    <w:rsid w:val="00666673"/>
    <w:rsid w:val="00667835"/>
    <w:rsid w:val="00674027"/>
    <w:rsid w:val="006741D9"/>
    <w:rsid w:val="0067788E"/>
    <w:rsid w:val="00677A80"/>
    <w:rsid w:val="00683A46"/>
    <w:rsid w:val="00683FFB"/>
    <w:rsid w:val="00686359"/>
    <w:rsid w:val="00686EAE"/>
    <w:rsid w:val="00687027"/>
    <w:rsid w:val="006877D7"/>
    <w:rsid w:val="00687CBA"/>
    <w:rsid w:val="00691A8D"/>
    <w:rsid w:val="006920A1"/>
    <w:rsid w:val="00694554"/>
    <w:rsid w:val="0069601D"/>
    <w:rsid w:val="0069724A"/>
    <w:rsid w:val="006A08D1"/>
    <w:rsid w:val="006A223D"/>
    <w:rsid w:val="006A3B58"/>
    <w:rsid w:val="006A44C6"/>
    <w:rsid w:val="006A6E69"/>
    <w:rsid w:val="006B028E"/>
    <w:rsid w:val="006B1393"/>
    <w:rsid w:val="006B1E34"/>
    <w:rsid w:val="006B3A2E"/>
    <w:rsid w:val="006B4198"/>
    <w:rsid w:val="006B4922"/>
    <w:rsid w:val="006B55DF"/>
    <w:rsid w:val="006B55F1"/>
    <w:rsid w:val="006B5BB5"/>
    <w:rsid w:val="006C01A4"/>
    <w:rsid w:val="006C1F6C"/>
    <w:rsid w:val="006C24B1"/>
    <w:rsid w:val="006D0799"/>
    <w:rsid w:val="006D4793"/>
    <w:rsid w:val="006D7B49"/>
    <w:rsid w:val="006E6ADC"/>
    <w:rsid w:val="006E70E2"/>
    <w:rsid w:val="006E72C3"/>
    <w:rsid w:val="006F295A"/>
    <w:rsid w:val="006F2E7B"/>
    <w:rsid w:val="006F4D27"/>
    <w:rsid w:val="006F76B1"/>
    <w:rsid w:val="006F7B56"/>
    <w:rsid w:val="00701016"/>
    <w:rsid w:val="007029A9"/>
    <w:rsid w:val="00702BE4"/>
    <w:rsid w:val="00703C9E"/>
    <w:rsid w:val="00706080"/>
    <w:rsid w:val="007100FC"/>
    <w:rsid w:val="00711D59"/>
    <w:rsid w:val="0071217E"/>
    <w:rsid w:val="00720122"/>
    <w:rsid w:val="007228C4"/>
    <w:rsid w:val="00723C49"/>
    <w:rsid w:val="00724ABD"/>
    <w:rsid w:val="0073204E"/>
    <w:rsid w:val="00735E48"/>
    <w:rsid w:val="007423EC"/>
    <w:rsid w:val="00747A0A"/>
    <w:rsid w:val="00751A14"/>
    <w:rsid w:val="007544CE"/>
    <w:rsid w:val="0075597C"/>
    <w:rsid w:val="007566FA"/>
    <w:rsid w:val="007570CA"/>
    <w:rsid w:val="0076086A"/>
    <w:rsid w:val="0076263C"/>
    <w:rsid w:val="0076710C"/>
    <w:rsid w:val="00767AEF"/>
    <w:rsid w:val="0077132C"/>
    <w:rsid w:val="00771DE5"/>
    <w:rsid w:val="0077471B"/>
    <w:rsid w:val="007759ED"/>
    <w:rsid w:val="00777E77"/>
    <w:rsid w:val="00777FE2"/>
    <w:rsid w:val="0078113A"/>
    <w:rsid w:val="00784D77"/>
    <w:rsid w:val="007851A9"/>
    <w:rsid w:val="00795732"/>
    <w:rsid w:val="00795871"/>
    <w:rsid w:val="007A00C2"/>
    <w:rsid w:val="007A1795"/>
    <w:rsid w:val="007A256A"/>
    <w:rsid w:val="007A2C2A"/>
    <w:rsid w:val="007A712E"/>
    <w:rsid w:val="007B38C2"/>
    <w:rsid w:val="007B3B65"/>
    <w:rsid w:val="007B4905"/>
    <w:rsid w:val="007B4C4F"/>
    <w:rsid w:val="007B5CB0"/>
    <w:rsid w:val="007C42E8"/>
    <w:rsid w:val="007C6F18"/>
    <w:rsid w:val="007D0174"/>
    <w:rsid w:val="007D371C"/>
    <w:rsid w:val="007D5FE4"/>
    <w:rsid w:val="007E0AE0"/>
    <w:rsid w:val="007E35C2"/>
    <w:rsid w:val="007E381D"/>
    <w:rsid w:val="007E4053"/>
    <w:rsid w:val="007E4A4A"/>
    <w:rsid w:val="007F0689"/>
    <w:rsid w:val="007F16E5"/>
    <w:rsid w:val="007F4333"/>
    <w:rsid w:val="007F5851"/>
    <w:rsid w:val="00805583"/>
    <w:rsid w:val="00810CA6"/>
    <w:rsid w:val="008112E1"/>
    <w:rsid w:val="00811FD7"/>
    <w:rsid w:val="00813650"/>
    <w:rsid w:val="00814396"/>
    <w:rsid w:val="00815251"/>
    <w:rsid w:val="0081590F"/>
    <w:rsid w:val="00815D53"/>
    <w:rsid w:val="00822706"/>
    <w:rsid w:val="00824134"/>
    <w:rsid w:val="00825D52"/>
    <w:rsid w:val="008276B8"/>
    <w:rsid w:val="00832F6C"/>
    <w:rsid w:val="00833180"/>
    <w:rsid w:val="00836FE7"/>
    <w:rsid w:val="008371B0"/>
    <w:rsid w:val="00842FA8"/>
    <w:rsid w:val="00851E6F"/>
    <w:rsid w:val="00856217"/>
    <w:rsid w:val="00861A76"/>
    <w:rsid w:val="00870BFF"/>
    <w:rsid w:val="0087122B"/>
    <w:rsid w:val="00871DBC"/>
    <w:rsid w:val="008815A8"/>
    <w:rsid w:val="00886035"/>
    <w:rsid w:val="008868F3"/>
    <w:rsid w:val="00893DC4"/>
    <w:rsid w:val="00897E3B"/>
    <w:rsid w:val="008A4B58"/>
    <w:rsid w:val="008A5AB8"/>
    <w:rsid w:val="008B21CD"/>
    <w:rsid w:val="008C0B93"/>
    <w:rsid w:val="008C2666"/>
    <w:rsid w:val="008C55DA"/>
    <w:rsid w:val="008C7685"/>
    <w:rsid w:val="008D1568"/>
    <w:rsid w:val="008D36A8"/>
    <w:rsid w:val="008D594F"/>
    <w:rsid w:val="008D5B85"/>
    <w:rsid w:val="008E0BE2"/>
    <w:rsid w:val="008E1F2B"/>
    <w:rsid w:val="008E69E2"/>
    <w:rsid w:val="008F471B"/>
    <w:rsid w:val="008F4744"/>
    <w:rsid w:val="009005A0"/>
    <w:rsid w:val="00901452"/>
    <w:rsid w:val="00905A18"/>
    <w:rsid w:val="0091046F"/>
    <w:rsid w:val="00911E85"/>
    <w:rsid w:val="00911ED7"/>
    <w:rsid w:val="00913B2D"/>
    <w:rsid w:val="00916258"/>
    <w:rsid w:val="009167ED"/>
    <w:rsid w:val="00916851"/>
    <w:rsid w:val="00921D06"/>
    <w:rsid w:val="00924EEF"/>
    <w:rsid w:val="00926F76"/>
    <w:rsid w:val="00932201"/>
    <w:rsid w:val="00932462"/>
    <w:rsid w:val="009327E7"/>
    <w:rsid w:val="0093392A"/>
    <w:rsid w:val="00933971"/>
    <w:rsid w:val="00936ECA"/>
    <w:rsid w:val="00942B06"/>
    <w:rsid w:val="00945D33"/>
    <w:rsid w:val="009477BE"/>
    <w:rsid w:val="009521E5"/>
    <w:rsid w:val="00954D40"/>
    <w:rsid w:val="00957347"/>
    <w:rsid w:val="00962133"/>
    <w:rsid w:val="00963AAD"/>
    <w:rsid w:val="00964A22"/>
    <w:rsid w:val="009672D3"/>
    <w:rsid w:val="00967D97"/>
    <w:rsid w:val="0097047C"/>
    <w:rsid w:val="00972787"/>
    <w:rsid w:val="00977AE4"/>
    <w:rsid w:val="00977E26"/>
    <w:rsid w:val="00993655"/>
    <w:rsid w:val="00993DC3"/>
    <w:rsid w:val="00995BB8"/>
    <w:rsid w:val="00996F0A"/>
    <w:rsid w:val="009A0608"/>
    <w:rsid w:val="009A07B4"/>
    <w:rsid w:val="009A0EBF"/>
    <w:rsid w:val="009A376C"/>
    <w:rsid w:val="009A6930"/>
    <w:rsid w:val="009A71A6"/>
    <w:rsid w:val="009B0352"/>
    <w:rsid w:val="009B3319"/>
    <w:rsid w:val="009C0A9F"/>
    <w:rsid w:val="009C1F72"/>
    <w:rsid w:val="009C7EAF"/>
    <w:rsid w:val="009D3D32"/>
    <w:rsid w:val="009E2D3B"/>
    <w:rsid w:val="009E35DA"/>
    <w:rsid w:val="009E375B"/>
    <w:rsid w:val="009E530B"/>
    <w:rsid w:val="009E79D7"/>
    <w:rsid w:val="009F16A2"/>
    <w:rsid w:val="009F2991"/>
    <w:rsid w:val="009F3D29"/>
    <w:rsid w:val="009F46F7"/>
    <w:rsid w:val="009F6B46"/>
    <w:rsid w:val="00A05400"/>
    <w:rsid w:val="00A11B9F"/>
    <w:rsid w:val="00A127DD"/>
    <w:rsid w:val="00A20804"/>
    <w:rsid w:val="00A2156C"/>
    <w:rsid w:val="00A223D4"/>
    <w:rsid w:val="00A3367E"/>
    <w:rsid w:val="00A33FEC"/>
    <w:rsid w:val="00A34A3B"/>
    <w:rsid w:val="00A34F4E"/>
    <w:rsid w:val="00A4395A"/>
    <w:rsid w:val="00A55D51"/>
    <w:rsid w:val="00A66491"/>
    <w:rsid w:val="00A7014E"/>
    <w:rsid w:val="00A73280"/>
    <w:rsid w:val="00A7347A"/>
    <w:rsid w:val="00A76291"/>
    <w:rsid w:val="00A7691E"/>
    <w:rsid w:val="00A76960"/>
    <w:rsid w:val="00A76A4A"/>
    <w:rsid w:val="00A81D5A"/>
    <w:rsid w:val="00A826E4"/>
    <w:rsid w:val="00A82CC9"/>
    <w:rsid w:val="00A83336"/>
    <w:rsid w:val="00A87ACB"/>
    <w:rsid w:val="00A905FE"/>
    <w:rsid w:val="00A953AA"/>
    <w:rsid w:val="00A95549"/>
    <w:rsid w:val="00A959A8"/>
    <w:rsid w:val="00AA04C7"/>
    <w:rsid w:val="00AA16CC"/>
    <w:rsid w:val="00AA1BF3"/>
    <w:rsid w:val="00AA22AE"/>
    <w:rsid w:val="00AB18D4"/>
    <w:rsid w:val="00AC07A7"/>
    <w:rsid w:val="00AC1222"/>
    <w:rsid w:val="00AC3D7F"/>
    <w:rsid w:val="00AC4132"/>
    <w:rsid w:val="00AC7644"/>
    <w:rsid w:val="00AD006B"/>
    <w:rsid w:val="00AD0B8A"/>
    <w:rsid w:val="00AD21F5"/>
    <w:rsid w:val="00AD45FC"/>
    <w:rsid w:val="00AD4682"/>
    <w:rsid w:val="00AD64C6"/>
    <w:rsid w:val="00AD661C"/>
    <w:rsid w:val="00AD6ACB"/>
    <w:rsid w:val="00AE1C53"/>
    <w:rsid w:val="00AE285E"/>
    <w:rsid w:val="00AE2AE1"/>
    <w:rsid w:val="00AE3B5B"/>
    <w:rsid w:val="00AE3E96"/>
    <w:rsid w:val="00AE77BE"/>
    <w:rsid w:val="00AF0382"/>
    <w:rsid w:val="00AF427A"/>
    <w:rsid w:val="00AF4B61"/>
    <w:rsid w:val="00AF6337"/>
    <w:rsid w:val="00AF7615"/>
    <w:rsid w:val="00B006CB"/>
    <w:rsid w:val="00B00C95"/>
    <w:rsid w:val="00B038C7"/>
    <w:rsid w:val="00B0446B"/>
    <w:rsid w:val="00B04590"/>
    <w:rsid w:val="00B06F0A"/>
    <w:rsid w:val="00B13FFE"/>
    <w:rsid w:val="00B14934"/>
    <w:rsid w:val="00B14ADE"/>
    <w:rsid w:val="00B15B7F"/>
    <w:rsid w:val="00B17057"/>
    <w:rsid w:val="00B23E21"/>
    <w:rsid w:val="00B330F9"/>
    <w:rsid w:val="00B404F9"/>
    <w:rsid w:val="00B456A1"/>
    <w:rsid w:val="00B476EF"/>
    <w:rsid w:val="00B47F06"/>
    <w:rsid w:val="00B50BA1"/>
    <w:rsid w:val="00B511E3"/>
    <w:rsid w:val="00B52179"/>
    <w:rsid w:val="00B52D51"/>
    <w:rsid w:val="00B53575"/>
    <w:rsid w:val="00B535A6"/>
    <w:rsid w:val="00B53E90"/>
    <w:rsid w:val="00B54BD4"/>
    <w:rsid w:val="00B559DC"/>
    <w:rsid w:val="00B60E7C"/>
    <w:rsid w:val="00B620A5"/>
    <w:rsid w:val="00B6229B"/>
    <w:rsid w:val="00B6501D"/>
    <w:rsid w:val="00B669E3"/>
    <w:rsid w:val="00B66AD0"/>
    <w:rsid w:val="00B67285"/>
    <w:rsid w:val="00B7023F"/>
    <w:rsid w:val="00B7116E"/>
    <w:rsid w:val="00B811D5"/>
    <w:rsid w:val="00B838CA"/>
    <w:rsid w:val="00B83C36"/>
    <w:rsid w:val="00B90C3F"/>
    <w:rsid w:val="00B9210E"/>
    <w:rsid w:val="00B927AB"/>
    <w:rsid w:val="00B9619E"/>
    <w:rsid w:val="00B97C11"/>
    <w:rsid w:val="00BA24F3"/>
    <w:rsid w:val="00BA4A11"/>
    <w:rsid w:val="00BB1198"/>
    <w:rsid w:val="00BB1FCF"/>
    <w:rsid w:val="00BB5802"/>
    <w:rsid w:val="00BB6626"/>
    <w:rsid w:val="00BC0CCE"/>
    <w:rsid w:val="00BC3630"/>
    <w:rsid w:val="00BC524D"/>
    <w:rsid w:val="00BC7287"/>
    <w:rsid w:val="00BD058F"/>
    <w:rsid w:val="00BD0848"/>
    <w:rsid w:val="00BD2DE2"/>
    <w:rsid w:val="00BD4144"/>
    <w:rsid w:val="00BE1FAF"/>
    <w:rsid w:val="00BE3467"/>
    <w:rsid w:val="00BF18FD"/>
    <w:rsid w:val="00BF1E2A"/>
    <w:rsid w:val="00BF20CB"/>
    <w:rsid w:val="00BF4F58"/>
    <w:rsid w:val="00C04F44"/>
    <w:rsid w:val="00C053B0"/>
    <w:rsid w:val="00C12F7A"/>
    <w:rsid w:val="00C1433C"/>
    <w:rsid w:val="00C15DB0"/>
    <w:rsid w:val="00C160A6"/>
    <w:rsid w:val="00C16251"/>
    <w:rsid w:val="00C21C85"/>
    <w:rsid w:val="00C22CCA"/>
    <w:rsid w:val="00C24987"/>
    <w:rsid w:val="00C25738"/>
    <w:rsid w:val="00C33325"/>
    <w:rsid w:val="00C33B84"/>
    <w:rsid w:val="00C33E9A"/>
    <w:rsid w:val="00C36C18"/>
    <w:rsid w:val="00C40FD9"/>
    <w:rsid w:val="00C418F4"/>
    <w:rsid w:val="00C44EF8"/>
    <w:rsid w:val="00C47D69"/>
    <w:rsid w:val="00C537B3"/>
    <w:rsid w:val="00C54E11"/>
    <w:rsid w:val="00C54E46"/>
    <w:rsid w:val="00C60DD0"/>
    <w:rsid w:val="00C629AA"/>
    <w:rsid w:val="00C64631"/>
    <w:rsid w:val="00C64C3B"/>
    <w:rsid w:val="00C7265B"/>
    <w:rsid w:val="00C736BF"/>
    <w:rsid w:val="00C75B6A"/>
    <w:rsid w:val="00C80D9A"/>
    <w:rsid w:val="00C8190F"/>
    <w:rsid w:val="00C81DEE"/>
    <w:rsid w:val="00C85718"/>
    <w:rsid w:val="00C85A7A"/>
    <w:rsid w:val="00C85D43"/>
    <w:rsid w:val="00C868DA"/>
    <w:rsid w:val="00C91BD0"/>
    <w:rsid w:val="00C94CC1"/>
    <w:rsid w:val="00CA04EC"/>
    <w:rsid w:val="00CA09D7"/>
    <w:rsid w:val="00CA4490"/>
    <w:rsid w:val="00CA5A1A"/>
    <w:rsid w:val="00CB27E5"/>
    <w:rsid w:val="00CB2E81"/>
    <w:rsid w:val="00CB345A"/>
    <w:rsid w:val="00CB49C5"/>
    <w:rsid w:val="00CB5195"/>
    <w:rsid w:val="00CB5AAF"/>
    <w:rsid w:val="00CB6670"/>
    <w:rsid w:val="00CC59F2"/>
    <w:rsid w:val="00CD2663"/>
    <w:rsid w:val="00CD363E"/>
    <w:rsid w:val="00CD3D04"/>
    <w:rsid w:val="00CD616D"/>
    <w:rsid w:val="00CD6B28"/>
    <w:rsid w:val="00CE0EAD"/>
    <w:rsid w:val="00CE23B2"/>
    <w:rsid w:val="00CE6E06"/>
    <w:rsid w:val="00CF0552"/>
    <w:rsid w:val="00CF66E9"/>
    <w:rsid w:val="00D01793"/>
    <w:rsid w:val="00D01C19"/>
    <w:rsid w:val="00D0288F"/>
    <w:rsid w:val="00D028B4"/>
    <w:rsid w:val="00D07135"/>
    <w:rsid w:val="00D10B55"/>
    <w:rsid w:val="00D12093"/>
    <w:rsid w:val="00D1276A"/>
    <w:rsid w:val="00D13461"/>
    <w:rsid w:val="00D143B6"/>
    <w:rsid w:val="00D166E1"/>
    <w:rsid w:val="00D256A6"/>
    <w:rsid w:val="00D32CB4"/>
    <w:rsid w:val="00D33669"/>
    <w:rsid w:val="00D3392B"/>
    <w:rsid w:val="00D37295"/>
    <w:rsid w:val="00D424D7"/>
    <w:rsid w:val="00D4408D"/>
    <w:rsid w:val="00D44E17"/>
    <w:rsid w:val="00D45A85"/>
    <w:rsid w:val="00D510FE"/>
    <w:rsid w:val="00D516A1"/>
    <w:rsid w:val="00D51A5F"/>
    <w:rsid w:val="00D61CBF"/>
    <w:rsid w:val="00D62741"/>
    <w:rsid w:val="00D631C8"/>
    <w:rsid w:val="00D71142"/>
    <w:rsid w:val="00D83198"/>
    <w:rsid w:val="00D83416"/>
    <w:rsid w:val="00D83862"/>
    <w:rsid w:val="00D84878"/>
    <w:rsid w:val="00D850F2"/>
    <w:rsid w:val="00D87EB1"/>
    <w:rsid w:val="00D95304"/>
    <w:rsid w:val="00DA6FB6"/>
    <w:rsid w:val="00DB103D"/>
    <w:rsid w:val="00DB4CE7"/>
    <w:rsid w:val="00DB59F1"/>
    <w:rsid w:val="00DB5BBD"/>
    <w:rsid w:val="00DB64D7"/>
    <w:rsid w:val="00DC09C8"/>
    <w:rsid w:val="00DC0CEB"/>
    <w:rsid w:val="00DC7CE7"/>
    <w:rsid w:val="00DC7F90"/>
    <w:rsid w:val="00DD498A"/>
    <w:rsid w:val="00DD4C62"/>
    <w:rsid w:val="00DD7259"/>
    <w:rsid w:val="00DE1AA9"/>
    <w:rsid w:val="00DE2851"/>
    <w:rsid w:val="00DE495F"/>
    <w:rsid w:val="00DE6FC3"/>
    <w:rsid w:val="00DF1599"/>
    <w:rsid w:val="00DF314D"/>
    <w:rsid w:val="00DF6CA1"/>
    <w:rsid w:val="00DF70FC"/>
    <w:rsid w:val="00DF7CF6"/>
    <w:rsid w:val="00DF7F0F"/>
    <w:rsid w:val="00E02273"/>
    <w:rsid w:val="00E02F02"/>
    <w:rsid w:val="00E05400"/>
    <w:rsid w:val="00E05FBE"/>
    <w:rsid w:val="00E075FB"/>
    <w:rsid w:val="00E119AF"/>
    <w:rsid w:val="00E13EA7"/>
    <w:rsid w:val="00E143FD"/>
    <w:rsid w:val="00E2147A"/>
    <w:rsid w:val="00E25199"/>
    <w:rsid w:val="00E2525A"/>
    <w:rsid w:val="00E33718"/>
    <w:rsid w:val="00E35F5D"/>
    <w:rsid w:val="00E37328"/>
    <w:rsid w:val="00E37F64"/>
    <w:rsid w:val="00E407C4"/>
    <w:rsid w:val="00E419C4"/>
    <w:rsid w:val="00E42C86"/>
    <w:rsid w:val="00E438EA"/>
    <w:rsid w:val="00E43EFA"/>
    <w:rsid w:val="00E45CBC"/>
    <w:rsid w:val="00E52066"/>
    <w:rsid w:val="00E5486B"/>
    <w:rsid w:val="00E576F8"/>
    <w:rsid w:val="00E6676A"/>
    <w:rsid w:val="00E700F0"/>
    <w:rsid w:val="00E7301E"/>
    <w:rsid w:val="00E86D39"/>
    <w:rsid w:val="00E90B38"/>
    <w:rsid w:val="00E9168D"/>
    <w:rsid w:val="00E9206C"/>
    <w:rsid w:val="00E94331"/>
    <w:rsid w:val="00E94EAD"/>
    <w:rsid w:val="00E96DF1"/>
    <w:rsid w:val="00EA19FE"/>
    <w:rsid w:val="00EA1D0C"/>
    <w:rsid w:val="00EA37FD"/>
    <w:rsid w:val="00EA4C59"/>
    <w:rsid w:val="00EA4D7B"/>
    <w:rsid w:val="00EB14EA"/>
    <w:rsid w:val="00EB176F"/>
    <w:rsid w:val="00EB370A"/>
    <w:rsid w:val="00EB67F5"/>
    <w:rsid w:val="00EB7ABB"/>
    <w:rsid w:val="00EC21C9"/>
    <w:rsid w:val="00EC7487"/>
    <w:rsid w:val="00ED479F"/>
    <w:rsid w:val="00ED621F"/>
    <w:rsid w:val="00ED6FCE"/>
    <w:rsid w:val="00EE12E6"/>
    <w:rsid w:val="00EE7A90"/>
    <w:rsid w:val="00EF2329"/>
    <w:rsid w:val="00EF457A"/>
    <w:rsid w:val="00F0053A"/>
    <w:rsid w:val="00F02581"/>
    <w:rsid w:val="00F10CEE"/>
    <w:rsid w:val="00F12922"/>
    <w:rsid w:val="00F12EF9"/>
    <w:rsid w:val="00F140D5"/>
    <w:rsid w:val="00F14268"/>
    <w:rsid w:val="00F14963"/>
    <w:rsid w:val="00F15DCC"/>
    <w:rsid w:val="00F21040"/>
    <w:rsid w:val="00F213AE"/>
    <w:rsid w:val="00F21CAC"/>
    <w:rsid w:val="00F22BD4"/>
    <w:rsid w:val="00F24666"/>
    <w:rsid w:val="00F27200"/>
    <w:rsid w:val="00F31F70"/>
    <w:rsid w:val="00F32233"/>
    <w:rsid w:val="00F34CAA"/>
    <w:rsid w:val="00F351BB"/>
    <w:rsid w:val="00F35AA8"/>
    <w:rsid w:val="00F36B7D"/>
    <w:rsid w:val="00F3717A"/>
    <w:rsid w:val="00F37C5F"/>
    <w:rsid w:val="00F43C75"/>
    <w:rsid w:val="00F52FC2"/>
    <w:rsid w:val="00F53673"/>
    <w:rsid w:val="00F56469"/>
    <w:rsid w:val="00F63AB2"/>
    <w:rsid w:val="00F66827"/>
    <w:rsid w:val="00F6756A"/>
    <w:rsid w:val="00F67A94"/>
    <w:rsid w:val="00F72202"/>
    <w:rsid w:val="00F73346"/>
    <w:rsid w:val="00F81B68"/>
    <w:rsid w:val="00F82D42"/>
    <w:rsid w:val="00F82EA5"/>
    <w:rsid w:val="00F928DF"/>
    <w:rsid w:val="00F93A2A"/>
    <w:rsid w:val="00F96B34"/>
    <w:rsid w:val="00F972CA"/>
    <w:rsid w:val="00FA0049"/>
    <w:rsid w:val="00FA31CC"/>
    <w:rsid w:val="00FA62CA"/>
    <w:rsid w:val="00FA7CD9"/>
    <w:rsid w:val="00FA7E1A"/>
    <w:rsid w:val="00FB113C"/>
    <w:rsid w:val="00FB2700"/>
    <w:rsid w:val="00FB30F4"/>
    <w:rsid w:val="00FC02FF"/>
    <w:rsid w:val="00FC0FE6"/>
    <w:rsid w:val="00FC71D4"/>
    <w:rsid w:val="00FD086B"/>
    <w:rsid w:val="00FD2024"/>
    <w:rsid w:val="00FD5BDE"/>
    <w:rsid w:val="00FE031C"/>
    <w:rsid w:val="00FE0751"/>
    <w:rsid w:val="00FE579F"/>
    <w:rsid w:val="00FE5A65"/>
    <w:rsid w:val="00FE61A7"/>
    <w:rsid w:val="00FF2FCE"/>
    <w:rsid w:val="00FF3431"/>
    <w:rsid w:val="00FF3902"/>
    <w:rsid w:val="00FF69EF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50"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5A4950"/>
    <w:pPr>
      <w:keepNext/>
      <w:outlineLvl w:val="0"/>
    </w:pPr>
    <w:rPr>
      <w:rFonts w:eastAsia="Cordia New"/>
      <w:b/>
      <w:bCs/>
    </w:rPr>
  </w:style>
  <w:style w:type="paragraph" w:styleId="Heading2">
    <w:name w:val="heading 2"/>
    <w:basedOn w:val="Normal"/>
    <w:next w:val="Normal"/>
    <w:qFormat/>
    <w:rsid w:val="005A4950"/>
    <w:pPr>
      <w:keepNext/>
      <w:outlineLvl w:val="1"/>
    </w:pPr>
    <w:rPr>
      <w:rFonts w:eastAsia="Cordia New" w:cs="CordiaUP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A4950"/>
    <w:pPr>
      <w:ind w:left="720" w:firstLine="720"/>
    </w:pPr>
    <w:rPr>
      <w:rFonts w:eastAsia="Cordia New"/>
      <w:b/>
      <w:bCs/>
    </w:rPr>
  </w:style>
  <w:style w:type="paragraph" w:styleId="BodyTextIndent">
    <w:name w:val="Body Text Indent"/>
    <w:basedOn w:val="Normal"/>
    <w:rsid w:val="005A4950"/>
    <w:pPr>
      <w:ind w:firstLine="1440"/>
    </w:pPr>
    <w:rPr>
      <w:rFonts w:eastAsia="Cordia New"/>
      <w:b/>
      <w:bCs/>
    </w:rPr>
  </w:style>
  <w:style w:type="character" w:styleId="PageNumber">
    <w:name w:val="page number"/>
    <w:basedOn w:val="DefaultParagraphFont"/>
    <w:rsid w:val="005A4950"/>
  </w:style>
  <w:style w:type="paragraph" w:styleId="Header">
    <w:name w:val="header"/>
    <w:basedOn w:val="Normal"/>
    <w:link w:val="HeaderChar"/>
    <w:uiPriority w:val="99"/>
    <w:rsid w:val="005A4950"/>
    <w:pPr>
      <w:tabs>
        <w:tab w:val="center" w:pos="4320"/>
        <w:tab w:val="right" w:pos="8640"/>
      </w:tabs>
    </w:pPr>
    <w:rPr>
      <w:rFonts w:eastAsia="Cordia New" w:cs="CordiaUPC"/>
      <w:b/>
      <w:bCs/>
      <w:sz w:val="28"/>
      <w:szCs w:val="28"/>
    </w:rPr>
  </w:style>
  <w:style w:type="paragraph" w:styleId="BodyTextIndent3">
    <w:name w:val="Body Text Indent 3"/>
    <w:basedOn w:val="Normal"/>
    <w:rsid w:val="005A4950"/>
    <w:pPr>
      <w:ind w:left="50" w:firstLine="1390"/>
    </w:pPr>
  </w:style>
  <w:style w:type="paragraph" w:styleId="Footer">
    <w:name w:val="footer"/>
    <w:basedOn w:val="Normal"/>
    <w:rsid w:val="005A49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odyText">
    <w:name w:val="Body Text"/>
    <w:basedOn w:val="Normal"/>
    <w:rsid w:val="005A4950"/>
    <w:pPr>
      <w:jc w:val="thaiDistribute"/>
    </w:pPr>
    <w:rPr>
      <w:rFonts w:ascii="Angsana New" w:hAnsi="Angsana New" w:cs="Angsana New"/>
    </w:rPr>
  </w:style>
  <w:style w:type="paragraph" w:styleId="BalloonText">
    <w:name w:val="Balloon Text"/>
    <w:basedOn w:val="Normal"/>
    <w:link w:val="BalloonTextChar"/>
    <w:rsid w:val="00DB59F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59F1"/>
    <w:rPr>
      <w:rFonts w:ascii="Tahoma" w:hAnsi="Tahoma"/>
      <w:sz w:val="16"/>
    </w:rPr>
  </w:style>
  <w:style w:type="paragraph" w:styleId="BodyText2">
    <w:name w:val="Body Text 2"/>
    <w:basedOn w:val="Normal"/>
    <w:link w:val="BodyText2Char"/>
    <w:rsid w:val="005A45D9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rsid w:val="005A45D9"/>
    <w:rPr>
      <w:rFonts w:ascii="Cordia New" w:hAnsi="Cordia New" w:cs="Cordi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407C4"/>
    <w:rPr>
      <w:rFonts w:ascii="Cordia New" w:eastAsia="Cordia New" w:hAnsi="Cordia New" w:cs="CordiaUPC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822706"/>
    <w:rPr>
      <w:b/>
      <w:bCs/>
    </w:rPr>
  </w:style>
  <w:style w:type="character" w:customStyle="1" w:styleId="apple-converted-space">
    <w:name w:val="apple-converted-space"/>
    <w:basedOn w:val="DefaultParagraphFont"/>
    <w:rsid w:val="00822706"/>
  </w:style>
  <w:style w:type="paragraph" w:styleId="ListParagraph">
    <w:name w:val="List Paragraph"/>
    <w:basedOn w:val="Normal"/>
    <w:uiPriority w:val="34"/>
    <w:qFormat/>
    <w:rsid w:val="00FC0FE6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18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4204-A0BA-4B20-BA50-656ED35B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กษ 1205/</vt:lpstr>
      <vt:lpstr>ที่ กษ 1205/</vt:lpstr>
    </vt:vector>
  </TitlesOfParts>
  <Company>ALRO_D01-0093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กษ 1205/</dc:title>
  <dc:creator>สำนักงานปฎิรูปที่ดินเพื่อเกษตรกรรม</dc:creator>
  <cp:lastModifiedBy>Admin</cp:lastModifiedBy>
  <cp:revision>7</cp:revision>
  <cp:lastPrinted>2016-11-14T08:03:00Z</cp:lastPrinted>
  <dcterms:created xsi:type="dcterms:W3CDTF">2017-12-27T08:49:00Z</dcterms:created>
  <dcterms:modified xsi:type="dcterms:W3CDTF">2018-01-15T07:11:00Z</dcterms:modified>
</cp:coreProperties>
</file>