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A04872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A0487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การขอโอนสิทธิการเข้าทำประโยชน์ในที่ดินของเกษตรกรตามส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</w:rPr>
        <w:t>. 4-01 (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กรณีโอนให้คู่สมรสหรือบุตรคนใดคนหนึ่ง</w:t>
      </w:r>
      <w:r w:rsidR="00081011" w:rsidRPr="00A04872">
        <w:rPr>
          <w:rFonts w:ascii="TH SarabunPSK" w:hAnsi="TH SarabunPSK" w:cs="TH SarabunPSK"/>
          <w:b/>
          <w:bCs/>
          <w:noProof/>
          <w:sz w:val="32"/>
          <w:szCs w:val="32"/>
        </w:rPr>
        <w:t>)</w:t>
      </w:r>
    </w:p>
    <w:p w:rsidR="00513AE8" w:rsidRPr="00A0487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A04872">
        <w:rPr>
          <w:rFonts w:ascii="TH SarabunPSK" w:hAnsi="TH SarabunPSK" w:cs="TH SarabunPSK"/>
          <w:noProof/>
          <w:sz w:val="32"/>
          <w:szCs w:val="32"/>
          <w:cs/>
        </w:rPr>
        <w:t>สำนักงานการปฏิรูปที่ดินจังหวัดบึงกาฬ</w:t>
      </w:r>
      <w:r w:rsidR="00081011"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A04872">
        <w:rPr>
          <w:rFonts w:ascii="TH SarabunPSK" w:hAnsi="TH SarabunPSK" w:cs="TH SarabunPSK"/>
          <w:noProof/>
          <w:sz w:val="32"/>
          <w:szCs w:val="32"/>
          <w:cs/>
        </w:rPr>
        <w:t>กระทรวงเกษตรและสหกรณ์</w:t>
      </w: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A04872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AC2B0" wp14:editId="2ABBB34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A0487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A04872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หลักเกณฑ์คณะกรรมการปฏิรูปที่ดินเพื่อเกษตรกรรมมีมติกำหนดไว้ในการประชุมครั้งที่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7/2544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เมื่อวันที่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8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พฤศจิกายนพ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.2544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เรื่องการโอนสิทธิและรับมรดกสิทธิการเข้าทำประโยชน์ในเขตปฏิรูปที่ดินดังนี้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ทายาทที่มีสิทธิรับโอนสิทธิการเข้าทำประโยชน์ในที่ดินฯได้แก่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คู่สมรส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รวมถึงคู่สมรสที่อยู่กินด้วยกันแต่ไม่ได้จดทะเบียนสมรส</w:t>
      </w:r>
      <w:r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ข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บุตร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รวมถึงบุตรนอกกฎหมายที่บิดารับรองแต่ไม่รวมบุตรบุญธรรม</w:t>
      </w:r>
      <w:r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ค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ทายาทอื่นได้แก่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บิดาหรือมารดาของเกษตรกร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พี่น้องร่วมบิดามารดาเดียวกันของเกษตรกร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พี่น้องตามความเป็นจริง</w:t>
      </w:r>
      <w:r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พี่น้องร่วมบิดาหรือร่วมมารดาเดียวกันของเกษตรกร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พี่น้องตามความเป็นจริง</w:t>
      </w:r>
      <w:r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หลานของเกษตรกร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หมายถึงลูกของลูกหรือลูกของพี่หรือของน้อง </w:t>
      </w:r>
      <w:r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ทายาทผู้รับโอนตาม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A04872">
        <w:rPr>
          <w:rFonts w:ascii="TH SarabunPSK" w:hAnsi="TH SarabunPSK" w:cs="TH SarabunPSK"/>
          <w:noProof/>
          <w:sz w:val="32"/>
          <w:szCs w:val="32"/>
        </w:rPr>
        <w:t>) 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ข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และ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ค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จะต้องมีคุณสมบัติและไม่มีลักษณะต้องห้ามดังนี้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2.1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ทายาผู้รับโอนจะต้องเป็นเกษตรกรตามกฎหมายปฏิรูปที่ดินกล่าวคือ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เป็นเกษตรกรผู้ประกอบอาชีพเกษตรกรรมเป็นหลักหรือ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/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ผู้ที่จบการศึกษาทางการเกษตรกรรม</w:t>
      </w:r>
      <w:r w:rsidRPr="00A04872">
        <w:rPr>
          <w:rFonts w:ascii="TH SarabunPSK" w:hAnsi="TH SarabunPSK" w:cs="TH SarabunPSK"/>
          <w:noProof/>
          <w:sz w:val="32"/>
          <w:szCs w:val="32"/>
        </w:rPr>
        <w:t>/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บุตรของเกษตรกรทั้งนี้เป็นไปตามที่กำหนดใน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พระราชกฤษฎีกาว่าด้วยการกำหนดหลักเกณฑ์และเงื่อนไขในการเป็นเกษตรกรพ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A04872">
        <w:rPr>
          <w:rFonts w:ascii="TH SarabunPSK" w:hAnsi="TH SarabunPSK" w:cs="TH SarabunPSK"/>
          <w:noProof/>
          <w:sz w:val="32"/>
          <w:szCs w:val="32"/>
        </w:rPr>
        <w:t>.2535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2.2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ทายาทผู้รับโอน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A04872">
        <w:rPr>
          <w:rFonts w:ascii="TH SarabunPSK" w:hAnsi="TH SarabunPSK" w:cs="TH SarabunPSK"/>
          <w:noProof/>
          <w:sz w:val="32"/>
          <w:szCs w:val="32"/>
        </w:rPr>
        <w:t>(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มีที่ดินเมื่อรวมกับคำขอรับโอนต้องไม่เกินกว่า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50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ไร่หรือ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100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ไร่แล้วแต่กรณี</w:t>
      </w:r>
      <w:r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2.3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ทายาทผู้รับโอนจะต้องมีคุณสมบัติตามที่กฎหมายกำหนดได้แก่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บรรลุนิติภาวะหรือเป็นหัวหน้าครอบครัว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มีความประพฤติดีและซื่อสัตย์สุจริต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มีร่างกายสมบูรณ์ขยันขันแข็งและสามารถประกอบการเกษตรได้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-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ไม่เป็นคนวิกลจริตหรือจิตฟั่นเฟือนไม่สมประกอบ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Pr="00A04872">
        <w:rPr>
          <w:rFonts w:ascii="TH SarabunPSK" w:hAnsi="TH SarabunPSK" w:cs="TH SarabunPSK"/>
          <w:noProof/>
          <w:sz w:val="32"/>
          <w:szCs w:val="32"/>
        </w:rPr>
        <w:lastRenderedPageBreak/>
        <w:t xml:space="preserve">3.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ทายาทผู้รับโอนจะต้องรับภาระหนี้ค้างชำระซึ่งผู้โอนยังคงค้างชำระกับส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หรือสถาบันการเงินที่ร่วมโครงการกับส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ไปด้วย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A04872">
        <w:rPr>
          <w:rFonts w:ascii="TH SarabunPSK" w:hAnsi="TH SarabunPSK" w:cs="TH SarabunPSK"/>
          <w:noProof/>
          <w:sz w:val="32"/>
          <w:szCs w:val="32"/>
        </w:rPr>
        <w:t>: ***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รณีมีเหตุผลและความจำเป็นและมิได้เป็นการหลีกเลี่ยงข้อห้ามโอนสิทธิหรือการแบ่งแยกสิทธิตามกฎหมายคู่สมรสที่หย่าขาดก็สามารถรับโอนได้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***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การโอนสิทธิการเข้าทำประโยชน์ให้แก่ทายาทนั้นในเบื้องต้นส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จะพิจารณาตามลำดับชั้นของทายาทคือคู่สมรสบุตรและทายาทอื่นดังนั้นหากผู้โอนประสงค์จะโอนให้ทายาทลำดับหลังผู้โอนต้องแสดงให้เห็นถึงเหตุผลความจำเป็นที่ไม่อาจโอนให้แก่ทายาทในลำดับต้นได้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***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อำนาจพิจารณาการโอนสิทธิของปฏิรูปที่่ดินจังหวัดมีเฉพาะกรณีการโอนให้คู่สมรสหรือบุตรคนเดียวกรณีอื่นๆเป็นอำนาจของคณะกรรมการปฏิรูปที่่ดินจังหวัด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หมายเหตุ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: 1.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 หรือไม่ถูกต้อง และไม่อาจแก้ไข เพิ่มเติมได้ในขณะนั้น ผู้รับคำขอและผู้ยื่นคำขอจะต้องลงบันทึกความบกพร่องและรายงานเอกสารหลักฐานร่วมกัน 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Pr="00A04872">
        <w:rPr>
          <w:rFonts w:ascii="TH SarabunPSK" w:hAnsi="TH SarabunPSK" w:cs="TH SarabunPSK"/>
          <w:noProof/>
          <w:sz w:val="32"/>
          <w:szCs w:val="32"/>
        </w:rPr>
        <w:br/>
        <w:t xml:space="preserve">        3.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Pr="00A04872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A04872">
        <w:rPr>
          <w:rFonts w:ascii="TH SarabunPSK" w:hAnsi="TH SarabunPSK" w:cs="TH SarabunPSK"/>
          <w:noProof/>
          <w:sz w:val="32"/>
          <w:szCs w:val="32"/>
          <w:cs/>
        </w:rPr>
        <w:t>วัน นับแต่วันที่พิจารณาแล้วเสร็จ</w:t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Pr="00A04872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A04872">
        <w:rPr>
          <w:rFonts w:ascii="TH SarabunPSK" w:hAnsi="TH SarabunPSK" w:cs="TH SarabunPSK"/>
          <w:sz w:val="32"/>
          <w:szCs w:val="32"/>
        </w:rPr>
        <w:t xml:space="preserve"> </w:t>
      </w:r>
    </w:p>
    <w:p w:rsidR="0067367B" w:rsidRPr="00A04872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A0487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A04872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A0487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04872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48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04872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ที่อยู่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254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ตำบลวิศิษฐ์  อำเภอเมืองบึงกาฬ  จังหวัดบึงกาฬ โทร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042 491556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A04872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04872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A04872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A0487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A0487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A04872">
        <w:rPr>
          <w:rFonts w:ascii="TH SarabunPSK" w:hAnsi="TH SarabunPSK" w:cs="TH SarabunPSK"/>
          <w:noProof/>
          <w:sz w:val="32"/>
          <w:szCs w:val="32"/>
        </w:rPr>
        <w:t xml:space="preserve">45 </w:t>
      </w:r>
      <w:r w:rsidR="00081011" w:rsidRPr="00A04872">
        <w:rPr>
          <w:rFonts w:ascii="TH SarabunPSK" w:hAnsi="TH SarabunPSK" w:cs="TH SarabunPSK"/>
          <w:noProof/>
          <w:sz w:val="32"/>
          <w:szCs w:val="32"/>
          <w:cs/>
        </w:rPr>
        <w:t>วันทำการ</w:t>
      </w:r>
    </w:p>
    <w:p w:rsidR="00974646" w:rsidRPr="00A04872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A0487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0487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0487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0487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0487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04872" w:rsidTr="00310762">
        <w:tc>
          <w:tcPr>
            <w:tcW w:w="846" w:type="dxa"/>
          </w:tcPr>
          <w:p w:rsidR="0067367B" w:rsidRPr="00A0487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487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0487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1.1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ยื่นคำขอ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1.2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ตรวจสอบคำขอและเอกสารประกอบคำขอ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1.3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จัดทำบัญชีเครือญาติ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1.4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สอบสวนสิทธิ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1.5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ออกใบรับคำขอ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A0487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04872" w:rsidTr="00310762">
        <w:tc>
          <w:tcPr>
            <w:tcW w:w="846" w:type="dxa"/>
          </w:tcPr>
          <w:p w:rsidR="0067367B" w:rsidRPr="00A0487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487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0487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2.1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เจ้าหน้าที่ตรวจสอบหนี้ค้างชำระ ตรวจสอบแปลงที่ดิน และตรวจคุณสมบัติของผู้รับโอน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A0487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04872" w:rsidTr="00310762">
        <w:tc>
          <w:tcPr>
            <w:tcW w:w="846" w:type="dxa"/>
          </w:tcPr>
          <w:p w:rsidR="0067367B" w:rsidRPr="00A0487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487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A0487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2.2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เจ้าหน้าที่รวบรวมเอกสารทำความเห็นเสนอปฏิรูปที่ดินจังหวัดเพื่อพิจารณา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รวมจัดทำหนังสือรับมอบที่ดินและนัดทำสัญญาเช่าหรือเช่าซื้อ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13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A0487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04872" w:rsidTr="00310762">
        <w:tc>
          <w:tcPr>
            <w:tcW w:w="846" w:type="dxa"/>
          </w:tcPr>
          <w:p w:rsidR="0067367B" w:rsidRPr="00A0487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0487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A0487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3.1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เจ้าหน้าที่เสนอให้ผู้มีอำนาจลงนาม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A0487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</w:p>
          <w:p w:rsidR="0067367B" w:rsidRPr="00A0487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A04872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A04872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A0487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0487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0487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0487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563814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ทะเบียนสมรส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672073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15686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คู่สมรส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ใบสำคัญการเปลี่ยนชื่อ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097873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เปลี่ยนสกุล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ทะเบียนการหย่า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608653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.4-01 (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ฉบับผู้ถือ</w:t>
            </w: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588078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หลักฐานเกี่ยวกับที่ดินของผู้รับโอน คู่สมรส และบุตรที่ยังไม่บรรลุนิติภาวะของผู้รับโอน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285441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เช่น โฉนด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.3,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,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4-01,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สทก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.,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.,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กสน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กรมที่ดิน</w:t>
            </w:r>
          </w:p>
        </w:tc>
      </w:tr>
      <w:tr w:rsidR="0067367B" w:rsidRPr="00A04872" w:rsidTr="000E5F48">
        <w:tc>
          <w:tcPr>
            <w:tcW w:w="846" w:type="dxa"/>
          </w:tcPr>
          <w:p w:rsidR="00E8524B" w:rsidRPr="00A0487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9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0487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0487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คำยินยอมคู่สมรสของผู้โอน</w:t>
            </w:r>
          </w:p>
          <w:p w:rsidR="00CD595C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0487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048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04872" w:rsidRDefault="00A0487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762008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0487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กรณีโอนให้บุตรหรือเครือญาติ</w:t>
            </w:r>
            <w:r w:rsidR="00E8524B"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0487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</w:tbl>
    <w:p w:rsidR="00CD595C" w:rsidRPr="00A04872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A04872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A0487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0487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0487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0487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04872" w:rsidTr="008D6120">
        <w:tc>
          <w:tcPr>
            <w:tcW w:w="10075" w:type="dxa"/>
            <w:gridSpan w:val="3"/>
          </w:tcPr>
          <w:p w:rsidR="008D6120" w:rsidRPr="00A04872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A04872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A04872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0487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0487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0487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04872" w:rsidTr="00527864">
        <w:tc>
          <w:tcPr>
            <w:tcW w:w="846" w:type="dxa"/>
          </w:tcPr>
          <w:p w:rsidR="000B2BF5" w:rsidRPr="00A0487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487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สำนักงานการปฏิรูปที่ดินจังหวัดบึงกาฬ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ที่อยู่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254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ตำบลวิศิษฐ์  อำเภอเมืองบึงกาฬ  จังหวัดบึงกาฬ โทร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042 491556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04872" w:rsidTr="00527864">
        <w:tc>
          <w:tcPr>
            <w:tcW w:w="846" w:type="dxa"/>
          </w:tcPr>
          <w:p w:rsidR="000B2BF5" w:rsidRPr="00A0487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487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ถนนราชดำเนินนอก แขวงบ้านพานถม  เขตพระนคร  กรุงเทพฯ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10200 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http://eoffice.alro.go.th/alro_complain)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04872" w:rsidTr="00527864">
        <w:tc>
          <w:tcPr>
            <w:tcW w:w="846" w:type="dxa"/>
          </w:tcPr>
          <w:p w:rsidR="000B2BF5" w:rsidRPr="00A0487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487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ศูนย์ดำรงธรรมจังหวัดบึงกาฬ ศาลากลางจังหวัดบึงกาฬ ที่อยู่ ถนนบึงกาฬ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นครพนม  อำเภอเมืองบึงกาฬ จังหวัดบึงกาฬ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04872" w:rsidTr="00527864">
        <w:tc>
          <w:tcPr>
            <w:tcW w:w="846" w:type="dxa"/>
          </w:tcPr>
          <w:p w:rsidR="000B2BF5" w:rsidRPr="00A0487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487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04872" w:rsidTr="00527864">
        <w:tc>
          <w:tcPr>
            <w:tcW w:w="846" w:type="dxa"/>
          </w:tcPr>
          <w:p w:rsidR="000B2BF5" w:rsidRPr="00A0487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0487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A0487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.)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lastRenderedPageBreak/>
              <w:t xml:space="preserve">- 99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4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11120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1206 /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0 2502 6132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A04872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04872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0487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0487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0487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A04872" w:rsidTr="00527864">
        <w:tc>
          <w:tcPr>
            <w:tcW w:w="10075" w:type="dxa"/>
            <w:gridSpan w:val="2"/>
          </w:tcPr>
          <w:p w:rsidR="00527864" w:rsidRPr="00A04872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A04872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04872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A04872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04872">
        <w:rPr>
          <w:rFonts w:ascii="TH SarabunPSK" w:hAnsi="TH SarabunPSK" w:cs="TH SarabunPSK"/>
          <w:noProof/>
          <w:sz w:val="32"/>
          <w:szCs w:val="32"/>
        </w:rPr>
        <w:t>-</w:t>
      </w:r>
    </w:p>
    <w:p w:rsidR="000B2BF5" w:rsidRPr="00A04872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04872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D88BDE" wp14:editId="777AB9E2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8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A04872">
        <w:rPr>
          <w:rFonts w:ascii="TH SarabunPSK" w:hAnsi="TH SarabunPSK" w:cs="TH SarabunPSK"/>
          <w:noProof/>
          <w:sz w:val="32"/>
          <w:szCs w:val="32"/>
          <w:cs/>
        </w:rPr>
        <w:t>การขอโอนสิทธิการเข้าทำประโยชน์ในที่ดินของเกษตรกรตามส</w:t>
      </w:r>
      <w:r w:rsidR="007B7ED7"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A04872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="007B7ED7"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A04872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="007B7ED7" w:rsidRPr="00A04872">
        <w:rPr>
          <w:rFonts w:ascii="TH SarabunPSK" w:hAnsi="TH SarabunPSK" w:cs="TH SarabunPSK"/>
          <w:noProof/>
          <w:sz w:val="32"/>
          <w:szCs w:val="32"/>
        </w:rPr>
        <w:t>. 4-01 (</w:t>
      </w:r>
      <w:r w:rsidR="007B7ED7" w:rsidRPr="00A04872">
        <w:rPr>
          <w:rFonts w:ascii="TH SarabunPSK" w:hAnsi="TH SarabunPSK" w:cs="TH SarabunPSK"/>
          <w:noProof/>
          <w:sz w:val="32"/>
          <w:szCs w:val="32"/>
          <w:cs/>
        </w:rPr>
        <w:t>กรณีโอนให้คู่สมรสหรือบุตรคนใดคนหนึ่ง</w:t>
      </w:r>
      <w:r w:rsidR="007B7ED7"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="007B7ED7"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A04872">
        <w:rPr>
          <w:rFonts w:ascii="TH SarabunPSK" w:hAnsi="TH SarabunPSK" w:cs="TH SarabunPSK"/>
          <w:sz w:val="32"/>
          <w:szCs w:val="32"/>
        </w:rPr>
        <w:t>:</w:t>
      </w:r>
      <w:r w:rsidRPr="00A048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A04872">
        <w:rPr>
          <w:rFonts w:ascii="TH SarabunPSK" w:hAnsi="TH SarabunPSK" w:cs="TH SarabunPSK"/>
          <w:noProof/>
          <w:sz w:val="32"/>
          <w:szCs w:val="32"/>
          <w:cs/>
        </w:rPr>
        <w:t>สำนักงานการปฏิรูปที่ดินเพื่อเกษตรกรรม สำนักงานการปฏิรูปที่ดินเพื่อเกษตรกรรม สำนักงานการปฏิรูปที่ดินเพื่อเกษตรกรรม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A04872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A04872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A04872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A04872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A04872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A04872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A04872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A04872" w:rsidTr="009F08E4">
        <w:tc>
          <w:tcPr>
            <w:tcW w:w="10070" w:type="dxa"/>
          </w:tcPr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พระราชกฤษฎีกาว่าด้วยการกำหนดหลักเกณฑ์และเงื่อนไขในการเป็นเกษตรกร พ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.2535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A04872" w:rsidTr="009F08E4">
        <w:tc>
          <w:tcPr>
            <w:tcW w:w="10070" w:type="dxa"/>
          </w:tcPr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</w:p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 ว่าด้วย หลักเกณฑ์ วิธีการ และเงื่อนไขในการคัดเลือกเกษตรกร  พ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.2535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3)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.2538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A04872" w:rsidTr="009F08E4">
        <w:tc>
          <w:tcPr>
            <w:tcW w:w="10070" w:type="dxa"/>
          </w:tcPr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 ว่าด้วยการออก แก้ไข เพิ่มเติมและออกใบแทนหนังสืออนุญาตให้เข้าทำประโยชน์ในเขตปฏิรูปที่ดิน พ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.2540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A04872" w:rsidTr="009F08E4">
        <w:tc>
          <w:tcPr>
            <w:tcW w:w="10070" w:type="dxa"/>
          </w:tcPr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A04872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487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มติคณะกรรมการปฏิรูปที่ดินเพื่อเกษตรกรรม ในการประชุมครั้งที่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7/2544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เมื่อวันที่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พฤศจิกายน </w:t>
            </w:r>
            <w:r w:rsidRPr="00A0487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2544</w:t>
            </w:r>
            <w:r w:rsidRPr="00A048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A0487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872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A04872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A04872">
        <w:rPr>
          <w:rFonts w:ascii="TH SarabunPSK" w:hAnsi="TH SarabunPSK" w:cs="TH SarabunPSK"/>
          <w:noProof/>
          <w:sz w:val="32"/>
          <w:szCs w:val="32"/>
        </w:rPr>
        <w:t>/</w:t>
      </w:r>
      <w:r w:rsidR="00C46545" w:rsidRPr="00A04872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A04872">
        <w:rPr>
          <w:rFonts w:ascii="TH SarabunPSK" w:hAnsi="TH SarabunPSK" w:cs="TH SarabunPSK"/>
          <w:noProof/>
          <w:sz w:val="32"/>
          <w:szCs w:val="32"/>
          <w:cs/>
        </w:rPr>
        <w:t>ส่วนภูมิภาค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A04872">
        <w:rPr>
          <w:rFonts w:ascii="TH SarabunPSK" w:hAnsi="TH SarabunPSK" w:cs="TH SarabunPSK"/>
          <w:noProof/>
          <w:sz w:val="32"/>
          <w:szCs w:val="32"/>
        </w:rPr>
        <w:t>-</w:t>
      </w: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A04872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A0487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sz w:val="32"/>
          <w:szCs w:val="32"/>
        </w:rPr>
        <w:tab/>
      </w:r>
      <w:r w:rsidRPr="00A04872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A04872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sz w:val="32"/>
          <w:szCs w:val="32"/>
        </w:rPr>
        <w:tab/>
      </w:r>
      <w:r w:rsidRPr="00A04872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A04872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04872">
        <w:rPr>
          <w:rFonts w:ascii="TH SarabunPSK" w:hAnsi="TH SarabunPSK" w:cs="TH SarabunPSK"/>
          <w:sz w:val="32"/>
          <w:szCs w:val="32"/>
        </w:rPr>
        <w:tab/>
      </w:r>
      <w:r w:rsidRPr="00A04872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A04872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04872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04872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A0487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A048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A04872">
        <w:rPr>
          <w:rFonts w:ascii="TH SarabunPSK" w:hAnsi="TH SarabunPSK" w:cs="TH SarabunPSK"/>
          <w:noProof/>
          <w:sz w:val="32"/>
          <w:szCs w:val="32"/>
          <w:cs/>
        </w:rPr>
        <w:t>การขอโอนสิทธิการเข้าทำประโยชน์ในที่ดินของเกษตรกรตามส</w:t>
      </w:r>
      <w:r w:rsidR="002F5480"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A04872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="002F5480" w:rsidRPr="00A04872">
        <w:rPr>
          <w:rFonts w:ascii="TH SarabunPSK" w:hAnsi="TH SarabunPSK" w:cs="TH SarabunPSK"/>
          <w:noProof/>
          <w:sz w:val="32"/>
          <w:szCs w:val="32"/>
        </w:rPr>
        <w:t>.</w:t>
      </w:r>
      <w:r w:rsidR="002F5480" w:rsidRPr="00A04872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="002F5480" w:rsidRPr="00A04872">
        <w:rPr>
          <w:rFonts w:ascii="TH SarabunPSK" w:hAnsi="TH SarabunPSK" w:cs="TH SarabunPSK"/>
          <w:noProof/>
          <w:sz w:val="32"/>
          <w:szCs w:val="32"/>
        </w:rPr>
        <w:t>. 4-01 (</w:t>
      </w:r>
      <w:r w:rsidR="002F5480" w:rsidRPr="00A04872">
        <w:rPr>
          <w:rFonts w:ascii="TH SarabunPSK" w:hAnsi="TH SarabunPSK" w:cs="TH SarabunPSK"/>
          <w:noProof/>
          <w:sz w:val="32"/>
          <w:szCs w:val="32"/>
          <w:cs/>
        </w:rPr>
        <w:t>กรณีโอนให้คู่สมรสหรือบุตรคนใดคนหนึ่ง</w:t>
      </w:r>
      <w:r w:rsidR="002F5480" w:rsidRPr="00A04872">
        <w:rPr>
          <w:rFonts w:ascii="TH SarabunPSK" w:hAnsi="TH SarabunPSK" w:cs="TH SarabunPSK"/>
          <w:noProof/>
          <w:sz w:val="32"/>
          <w:szCs w:val="32"/>
        </w:rPr>
        <w:t>)</w:t>
      </w:r>
      <w:r w:rsidR="002F5480" w:rsidRPr="00A04872">
        <w:rPr>
          <w:rFonts w:ascii="TH SarabunPSK" w:hAnsi="TH SarabunPSK" w:cs="TH SarabunPSK"/>
          <w:noProof/>
          <w:sz w:val="32"/>
          <w:szCs w:val="32"/>
          <w:cs/>
        </w:rPr>
        <w:t xml:space="preserve">สำเนาคู่มือประชาชน </w:t>
      </w:r>
      <w:r w:rsidR="002F5480" w:rsidRPr="00A04872">
        <w:rPr>
          <w:rFonts w:ascii="TH SarabunPSK" w:hAnsi="TH SarabunPSK" w:cs="TH SarabunPSK"/>
          <w:noProof/>
          <w:sz w:val="32"/>
          <w:szCs w:val="32"/>
        </w:rPr>
        <w:t>02/09/2015 16:52</w:t>
      </w:r>
    </w:p>
    <w:p w:rsidR="00D30394" w:rsidRPr="00A04872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04872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04872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04872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04872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04872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A04872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A04872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A04872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A04872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A0487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04872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048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048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048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E7C3-3A5A-4EAC-A82A-FE663822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2019-02-18T06:18:00Z</dcterms:created>
  <dcterms:modified xsi:type="dcterms:W3CDTF">2019-02-18T06:18:00Z</dcterms:modified>
</cp:coreProperties>
</file>