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EFAB" w14:textId="77777777" w:rsidR="00200B12" w:rsidRPr="00A026A9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A026A9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AF6E1E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</w:p>
    <w:p w14:paraId="10215E46" w14:textId="0A639363" w:rsidR="00A026A9" w:rsidRDefault="00FE2239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FE2239">
        <w:rPr>
          <w:rFonts w:ascii="TH SarabunIT๙" w:hAnsi="TH SarabunIT๙" w:cs="TH SarabunIT๙" w:hint="cs"/>
          <w:b/>
          <w:bCs/>
          <w:cs/>
        </w:rPr>
        <w:t>ศูนย์พัฒนาและส่งเสริมศิลปชีพ</w:t>
      </w:r>
    </w:p>
    <w:p w14:paraId="2919E487" w14:textId="4ED099A3" w:rsidR="00DA34B5" w:rsidRPr="00FE2239" w:rsidRDefault="00DA34B5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6B2A4D50" w14:textId="53552418" w:rsidR="00A026A9" w:rsidRPr="00A026A9" w:rsidRDefault="00A026A9" w:rsidP="00A026A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A026A9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="00FE2239" w:rsidRPr="00FE2239">
        <w:rPr>
          <w:rFonts w:ascii="TH SarabunIT๙" w:hAnsi="TH SarabunIT๙" w:cs="TH SarabunIT๙" w:hint="cs"/>
          <w:b/>
          <w:bCs/>
          <w:cs/>
        </w:rPr>
        <w:t>การควบคุมและรายงานการใช้จ่ายเงินงบประมาณ</w:t>
      </w:r>
    </w:p>
    <w:p w14:paraId="50E4E482" w14:textId="77777777"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2268"/>
        <w:gridCol w:w="3544"/>
        <w:gridCol w:w="4111"/>
        <w:gridCol w:w="3685"/>
      </w:tblGrid>
      <w:tr w:rsidR="00A026A9" w:rsidRPr="00CF623C" w14:paraId="51E98CA4" w14:textId="77777777" w:rsidTr="004F2A07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781F1F2C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5CFBD3EB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3FDBECE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14:paraId="788DB5E8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6F8873A6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60C99692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30A25534" w14:textId="4B3B6F3E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D22799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5EAB7086" w14:textId="77777777" w:rsidR="00A026A9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7208AD34" w14:textId="77777777" w:rsidR="00A026A9" w:rsidRPr="00CF623C" w:rsidRDefault="00A026A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A026A9" w14:paraId="0FE9D779" w14:textId="77777777" w:rsidTr="004F2A07">
        <w:trPr>
          <w:trHeight w:val="1616"/>
        </w:trPr>
        <w:tc>
          <w:tcPr>
            <w:tcW w:w="2268" w:type="dxa"/>
          </w:tcPr>
          <w:p w14:paraId="0E4E3491" w14:textId="77777777" w:rsidR="00FE2239" w:rsidRDefault="00FE2239" w:rsidP="00FE223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(2) การวิเคราะห์รายงานการใช้จ่ายเงินเป็นรายเดือน </w:t>
            </w:r>
          </w:p>
          <w:p w14:paraId="364263AF" w14:textId="69434B55" w:rsidR="00A026A9" w:rsidRPr="00CF623C" w:rsidRDefault="00FE2239" w:rsidP="00FE2239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(25 คะแนน)</w:t>
            </w:r>
          </w:p>
        </w:tc>
        <w:tc>
          <w:tcPr>
            <w:tcW w:w="2268" w:type="dxa"/>
          </w:tcPr>
          <w:p w14:paraId="2BF6F463" w14:textId="4B8B82F5" w:rsidR="00A026A9" w:rsidRPr="00CF623C" w:rsidRDefault="00FE2239" w:rsidP="00F228ED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จัดทำรายงานการใช้จ่ายเงินงบประมาณไม่ตรงกับส่วนกลาง</w:t>
            </w:r>
          </w:p>
        </w:tc>
        <w:tc>
          <w:tcPr>
            <w:tcW w:w="3544" w:type="dxa"/>
          </w:tcPr>
          <w:p w14:paraId="218FEA75" w14:textId="77777777" w:rsidR="00FE2239" w:rsidRDefault="00FE2239" w:rsidP="00FE223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จัดให้มีผู้รับผิดชอบในการสอบทานการรายงานให้เป็นปัจจุบันเพื่อประโยชน์ในการควบคุม และรายงานการใช้จ่ายงบประมาณ</w:t>
            </w:r>
          </w:p>
          <w:p w14:paraId="374ACCD3" w14:textId="77777777" w:rsidR="00A026A9" w:rsidRDefault="00FE2239" w:rsidP="00FE2239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จัดประชุมชี้แจงทำความเข้าใจ</w:t>
            </w:r>
          </w:p>
          <w:p w14:paraId="191A54F8" w14:textId="77777777" w:rsidR="00FE2239" w:rsidRDefault="00FE2239" w:rsidP="00FE2239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</w:rPr>
            </w:pPr>
            <w:r w:rsidRPr="00FE2239">
              <w:rPr>
                <w:rFonts w:ascii="TH SarabunIT๙" w:hAnsi="TH SarabunIT๙" w:cs="TH SarabunIT๙" w:hint="cs"/>
                <w:b/>
                <w:bCs/>
                <w:sz w:val="36"/>
                <w:szCs w:val="28"/>
                <w:cs/>
              </w:rPr>
              <w:t>ข้อสังเกต กพร.</w:t>
            </w:r>
          </w:p>
          <w:p w14:paraId="55575A76" w14:textId="0EB8DEA9" w:rsidR="00FE2239" w:rsidRPr="00FE2239" w:rsidRDefault="00FE2239" w:rsidP="00FE2239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  <w:cs/>
              </w:rPr>
            </w:pPr>
            <w:r w:rsidRPr="00FE223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 ควรมีการควบคุมการใช้จ่ายงประมาณที่เป็นปัจจุบัน</w:t>
            </w:r>
          </w:p>
        </w:tc>
        <w:tc>
          <w:tcPr>
            <w:tcW w:w="4111" w:type="dxa"/>
          </w:tcPr>
          <w:p w14:paraId="133632D8" w14:textId="77777777" w:rsidR="00A026A9" w:rsidRPr="00CF623C" w:rsidRDefault="00A026A9" w:rsidP="00F228ED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21493102" w14:textId="77777777" w:rsidR="00A026A9" w:rsidRDefault="00A026A9" w:rsidP="00F228ED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41FAD433" w14:textId="77777777" w:rsidR="00840F49" w:rsidRDefault="00840F49"/>
    <w:p w14:paraId="4EAB7301" w14:textId="4AFB3AFD" w:rsidR="00840F49" w:rsidRDefault="005F5C27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2267DC56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E6590"/>
    <w:rsid w:val="004F2A07"/>
    <w:rsid w:val="005C0F96"/>
    <w:rsid w:val="005F5C27"/>
    <w:rsid w:val="00840F49"/>
    <w:rsid w:val="00952FE9"/>
    <w:rsid w:val="00970B5E"/>
    <w:rsid w:val="00A026A9"/>
    <w:rsid w:val="00AF6E1E"/>
    <w:rsid w:val="00B557F0"/>
    <w:rsid w:val="00D102FA"/>
    <w:rsid w:val="00D22799"/>
    <w:rsid w:val="00DA34B5"/>
    <w:rsid w:val="00E61618"/>
    <w:rsid w:val="00F228ED"/>
    <w:rsid w:val="00FE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DFDDF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dcterms:created xsi:type="dcterms:W3CDTF">2020-06-09T08:36:00Z</dcterms:created>
  <dcterms:modified xsi:type="dcterms:W3CDTF">2020-06-25T03:41:00Z</dcterms:modified>
</cp:coreProperties>
</file>