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3CD3" w14:textId="77777777" w:rsidR="00200B12" w:rsidRPr="009E32E9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9E32E9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EA3820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3C9A2C71" w14:textId="58DC17F8" w:rsidR="009E32E9" w:rsidRDefault="009E32E9" w:rsidP="009E32E9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9E32E9">
        <w:rPr>
          <w:rFonts w:ascii="TH SarabunIT๙" w:hAnsi="TH SarabunIT๙" w:cs="TH SarabunIT๙"/>
          <w:b/>
          <w:bCs/>
          <w:cs/>
        </w:rPr>
        <w:t>สำนักวิชาการและแผนงาน</w:t>
      </w:r>
    </w:p>
    <w:p w14:paraId="0E906D3F" w14:textId="06569432" w:rsidR="00A9763A" w:rsidRPr="009E32E9" w:rsidRDefault="00A9763A" w:rsidP="009E32E9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01A7B0F7" w14:textId="2981B274" w:rsidR="009E32E9" w:rsidRPr="00970B5E" w:rsidRDefault="009E32E9" w:rsidP="009E32E9">
      <w:pPr>
        <w:spacing w:before="120"/>
        <w:jc w:val="center"/>
        <w:rPr>
          <w:b/>
          <w:bCs/>
        </w:rPr>
      </w:pPr>
      <w:r w:rsidRPr="009E32E9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041291" w:rsidRPr="00041291">
        <w:rPr>
          <w:rFonts w:ascii="TH SarabunIT๙" w:hAnsi="TH SarabunIT๙" w:cs="TH SarabunIT๙"/>
          <w:b/>
          <w:bCs/>
          <w:sz w:val="40"/>
          <w:cs/>
        </w:rPr>
        <w:t>การ</w:t>
      </w:r>
      <w:r w:rsidR="00041291" w:rsidRPr="00041291">
        <w:rPr>
          <w:rFonts w:ascii="TH SarabunIT๙" w:hAnsi="TH SarabunIT๙" w:cs="TH SarabunIT๙" w:hint="cs"/>
          <w:b/>
          <w:bCs/>
          <w:sz w:val="40"/>
          <w:cs/>
        </w:rPr>
        <w:t>คัดเลือกกรรมการผู้แทนเกษตรกรและผู้ทรงคุณวุฒิใน คปก.</w:t>
      </w:r>
    </w:p>
    <w:p w14:paraId="193C92E7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9E32E9" w:rsidRPr="00CF623C" w14:paraId="2A83E96B" w14:textId="77777777" w:rsidTr="009E32E9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43DC70F9" w14:textId="77777777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7AE6E99E" w14:textId="77777777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79D3CCD" w14:textId="77777777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36323540" w14:textId="77777777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3F31BB9B" w14:textId="77777777"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71F6FD9A" w14:textId="77777777"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2B6BE40C" w14:textId="4CF23ECD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652345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651877CC" w14:textId="77777777" w:rsidR="009E32E9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76B8CC56" w14:textId="77777777" w:rsidR="009E32E9" w:rsidRPr="00CF623C" w:rsidRDefault="009E32E9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E32E9" w14:paraId="2B93D15E" w14:textId="77777777" w:rsidTr="009E32E9">
        <w:trPr>
          <w:trHeight w:val="1616"/>
        </w:trPr>
        <w:tc>
          <w:tcPr>
            <w:tcW w:w="2268" w:type="dxa"/>
          </w:tcPr>
          <w:p w14:paraId="43DB7306" w14:textId="77777777" w:rsidR="00041291" w:rsidRDefault="00041291" w:rsidP="00041291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2</w:t>
            </w: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แจ้งผู้บริหารและ ส.ป.ก.จังหวัด ให้เสนอชื่อผู้แทนเกษตรกรและผู้ทรงคุณวุฒิ เพื่อเข้ารับการคัดเลือกเป็นกรรมการใน คปก.</w:t>
            </w:r>
          </w:p>
          <w:p w14:paraId="56428B65" w14:textId="54D88B97" w:rsidR="009E32E9" w:rsidRPr="00CF623C" w:rsidRDefault="00041291" w:rsidP="00041291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14:paraId="51EA971A" w14:textId="452F9A17" w:rsidR="009E32E9" w:rsidRPr="00CF623C" w:rsidRDefault="00041291" w:rsidP="00952FE9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แจ้งรายชื่อกรรมการไม่ทันตามระยะเวลาที่กำหนดและคุณสมบัติไม่เป็นไปตามระเบียบ/หลักเกณฑ์</w:t>
            </w:r>
          </w:p>
        </w:tc>
        <w:tc>
          <w:tcPr>
            <w:tcW w:w="3969" w:type="dxa"/>
          </w:tcPr>
          <w:p w14:paraId="583192E8" w14:textId="77777777" w:rsidR="00041291" w:rsidRDefault="00041291" w:rsidP="00041291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ประสาน ติดตาม เร่งรัด</w:t>
            </w:r>
          </w:p>
          <w:p w14:paraId="0F0F2FE1" w14:textId="00DDB1DD" w:rsidR="009E32E9" w:rsidRPr="00786C6F" w:rsidRDefault="00041291" w:rsidP="00041291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- เสนอชื่อในแบบตอบรับภายในระยะเวลาที่กำหนด</w:t>
            </w:r>
          </w:p>
        </w:tc>
        <w:tc>
          <w:tcPr>
            <w:tcW w:w="4111" w:type="dxa"/>
          </w:tcPr>
          <w:p w14:paraId="54AC7885" w14:textId="77777777" w:rsidR="009E32E9" w:rsidRPr="00CF623C" w:rsidRDefault="009E32E9" w:rsidP="00952FE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77985F7A" w14:textId="77777777" w:rsidR="009E32E9" w:rsidRDefault="009E32E9" w:rsidP="00952FE9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041291" w14:paraId="0CA072EE" w14:textId="77777777" w:rsidTr="009E32E9">
        <w:trPr>
          <w:trHeight w:val="1616"/>
        </w:trPr>
        <w:tc>
          <w:tcPr>
            <w:tcW w:w="2268" w:type="dxa"/>
          </w:tcPr>
          <w:p w14:paraId="5F6FB976" w14:textId="46B0701D" w:rsidR="00041291" w:rsidRDefault="00041291" w:rsidP="000412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312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(3) รวบรวม ตรวจสอบเอกสารและข้อมูลที่ได้รับจากผู้บริหาร ส.ป.ก. และ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5312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ส.ป.ก.จังหวัด</w:t>
            </w:r>
          </w:p>
          <w:p w14:paraId="5F522660" w14:textId="6ED39963" w:rsidR="00041291" w:rsidRPr="00041291" w:rsidRDefault="00041291" w:rsidP="0004129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14:paraId="6D971068" w14:textId="4FB69D4A" w:rsidR="00041291" w:rsidRDefault="00041291" w:rsidP="00952FE9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5312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ทักษะความชำนาญของเจ้าหน้าที่ผู้ตรวจสอบเอกสาร</w:t>
            </w:r>
          </w:p>
        </w:tc>
        <w:tc>
          <w:tcPr>
            <w:tcW w:w="3969" w:type="dxa"/>
          </w:tcPr>
          <w:p w14:paraId="575D5653" w14:textId="651A9203" w:rsidR="00041291" w:rsidRPr="005F3478" w:rsidRDefault="00041291" w:rsidP="00041291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5312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จัดทำวีดีโอนำเสนอวิสัยทัศน์ของผู้เข้ารับการคัดเลือกเป็นกรรมการใน คปก.</w:t>
            </w:r>
          </w:p>
        </w:tc>
        <w:tc>
          <w:tcPr>
            <w:tcW w:w="4111" w:type="dxa"/>
          </w:tcPr>
          <w:p w14:paraId="32C58166" w14:textId="77777777" w:rsidR="00041291" w:rsidRPr="00CF623C" w:rsidRDefault="00041291" w:rsidP="00952FE9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5E01F853" w14:textId="77777777" w:rsidR="00041291" w:rsidRDefault="00041291" w:rsidP="00952FE9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60D3DB56" w14:textId="77777777" w:rsidR="00840F49" w:rsidRDefault="00840F49"/>
    <w:p w14:paraId="3A926A6E" w14:textId="6CFE0FD7" w:rsidR="00840F49" w:rsidRDefault="0069336C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1E09BEED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41291"/>
    <w:rsid w:val="003E6590"/>
    <w:rsid w:val="00652345"/>
    <w:rsid w:val="0069336C"/>
    <w:rsid w:val="00840F49"/>
    <w:rsid w:val="0088314F"/>
    <w:rsid w:val="00952FE9"/>
    <w:rsid w:val="00970B5E"/>
    <w:rsid w:val="009E32E9"/>
    <w:rsid w:val="00A9763A"/>
    <w:rsid w:val="00B557F0"/>
    <w:rsid w:val="00E61618"/>
    <w:rsid w:val="00EA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30222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9</cp:revision>
  <dcterms:created xsi:type="dcterms:W3CDTF">2019-06-12T07:20:00Z</dcterms:created>
  <dcterms:modified xsi:type="dcterms:W3CDTF">2020-06-25T03:41:00Z</dcterms:modified>
</cp:coreProperties>
</file>