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8D8D5" w14:textId="70E5490D" w:rsidR="001D5A7C" w:rsidRDefault="00FF1587" w:rsidP="00A40A91">
      <w:pPr>
        <w:jc w:val="right"/>
        <w:rPr>
          <w:rFonts w:ascii="TH SarabunIT๙" w:eastAsia="Calibri" w:hAnsi="TH SarabunIT๙" w:cs="TH SarabunIT๙"/>
          <w:sz w:val="32"/>
          <w:szCs w:val="32"/>
        </w:rPr>
      </w:pPr>
      <w:bookmarkStart w:id="0" w:name="_Hlk24537246"/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B3E05" wp14:editId="213A613F">
                <wp:simplePos x="0" y="0"/>
                <wp:positionH relativeFrom="column">
                  <wp:posOffset>22860</wp:posOffset>
                </wp:positionH>
                <wp:positionV relativeFrom="paragraph">
                  <wp:posOffset>332105</wp:posOffset>
                </wp:positionV>
                <wp:extent cx="3148330" cy="361950"/>
                <wp:effectExtent l="0" t="0" r="13970" b="1905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61EBEE" w14:textId="77777777" w:rsidR="00A40A91" w:rsidRPr="00F85741" w:rsidRDefault="00A40A91" w:rsidP="00A40A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1B3E05" id="Rectangle: Rounded Corners 2" o:spid="_x0000_s1026" style="position:absolute;left:0;text-align:left;margin-left:1.8pt;margin-top:26.15pt;width:247.9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" fillcolor="window" strokecolor="#70ad47" strokeweight="1pt">
                <v:stroke joinstyle="miter"/>
                <v:textbox>
                  <w:txbxContent>
                    <w:p w14:paraId="0761EBEE" w14:textId="77777777" w:rsidR="00A40A91" w:rsidRPr="00F85741" w:rsidRDefault="00A40A91" w:rsidP="00A40A9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8DE6B8" w14:textId="77777777" w:rsidR="001D5A7C" w:rsidRDefault="001D5A7C" w:rsidP="00A40A91">
      <w:pPr>
        <w:jc w:val="right"/>
        <w:rPr>
          <w:rFonts w:ascii="TH SarabunIT๙" w:eastAsia="Calibri" w:hAnsi="TH SarabunIT๙" w:cs="TH SarabunIT๙"/>
          <w:sz w:val="32"/>
          <w:szCs w:val="32"/>
        </w:rPr>
      </w:pPr>
    </w:p>
    <w:p w14:paraId="0A1B16B7" w14:textId="1A455547" w:rsidR="000C1706" w:rsidRDefault="00A40A91" w:rsidP="00A40A91">
      <w:pPr>
        <w:jc w:val="right"/>
      </w:pP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bookmarkEnd w:id="0"/>
    <w:p w14:paraId="00C03239" w14:textId="578B8FCF" w:rsidR="00A40A91" w:rsidRPr="00E66C86" w:rsidRDefault="00A40A91">
      <w:pPr>
        <w:rPr>
          <w:rFonts w:ascii="TH SarabunIT๙" w:hAnsi="TH SarabunIT๙" w:cs="TH SarabunIT๙"/>
          <w:sz w:val="32"/>
          <w:szCs w:val="32"/>
          <w:cs/>
        </w:rPr>
      </w:pPr>
      <w:r w:rsidRPr="00A40A91">
        <w:rPr>
          <w:rFonts w:ascii="TH SarabunIT๙" w:hAnsi="TH SarabunIT๙" w:cs="TH SarabunIT๙"/>
          <w:b/>
          <w:bCs/>
          <w:sz w:val="32"/>
          <w:szCs w:val="32"/>
          <w:cs/>
        </w:rPr>
        <w:t>สำนักจัดการปฏิรูปที่ดิน</w:t>
      </w:r>
      <w:r w:rsidR="00E66C8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E66C86" w:rsidRPr="00E66C86">
        <w:rPr>
          <w:rFonts w:ascii="TH SarabunIT๙" w:hAnsi="TH SarabunIT๙" w:cs="TH SarabunIT๙" w:hint="cs"/>
          <w:sz w:val="32"/>
          <w:szCs w:val="32"/>
          <w:cs/>
        </w:rPr>
        <w:t>มีอำนาจหน้าที่ดังต่อไปนี้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5665"/>
        <w:gridCol w:w="5103"/>
        <w:gridCol w:w="3828"/>
      </w:tblGrid>
      <w:tr w:rsidR="00E66C86" w14:paraId="627E9FDB" w14:textId="77777777" w:rsidTr="000F256F">
        <w:tc>
          <w:tcPr>
            <w:tcW w:w="5665" w:type="dxa"/>
          </w:tcPr>
          <w:p w14:paraId="093718E7" w14:textId="6C7102BD" w:rsidR="00E66C86" w:rsidRDefault="00E66C86" w:rsidP="00E66C8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</w:t>
            </w:r>
            <w:r w:rsidR="006717F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ตามกฎกระทรวง</w:t>
            </w:r>
          </w:p>
        </w:tc>
        <w:tc>
          <w:tcPr>
            <w:tcW w:w="5103" w:type="dxa"/>
          </w:tcPr>
          <w:p w14:paraId="21C31CCD" w14:textId="23AEB687" w:rsidR="00E66C86" w:rsidRDefault="00E66C86" w:rsidP="00E66C8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อำนาจหน้าที่ที่ขอปรับปรุงใหม่</w:t>
            </w:r>
          </w:p>
        </w:tc>
        <w:tc>
          <w:tcPr>
            <w:tcW w:w="3828" w:type="dxa"/>
          </w:tcPr>
          <w:p w14:paraId="5534B7DE" w14:textId="16AB758B" w:rsidR="00E66C86" w:rsidRDefault="00E66C86" w:rsidP="00E66C8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66C86" w14:paraId="52F86B1D" w14:textId="77777777" w:rsidTr="000F256F">
        <w:tc>
          <w:tcPr>
            <w:tcW w:w="5665" w:type="dxa"/>
          </w:tcPr>
          <w:p w14:paraId="2EC77717" w14:textId="01F862DC" w:rsidR="00E66C86" w:rsidRPr="00E66C86" w:rsidRDefault="00E66C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6C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E66C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ดำเนินการจัดหาที่ดินเพื่อนำมาปฏิรูปที่ดิน</w:t>
            </w:r>
          </w:p>
        </w:tc>
        <w:tc>
          <w:tcPr>
            <w:tcW w:w="5103" w:type="dxa"/>
          </w:tcPr>
          <w:p w14:paraId="353081BA" w14:textId="77777777" w:rsidR="00E66C86" w:rsidRPr="00E66C86" w:rsidRDefault="00E66C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14:paraId="20ED8447" w14:textId="77777777" w:rsidR="00E66C86" w:rsidRPr="00E66C86" w:rsidRDefault="00E66C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66C86" w14:paraId="477810DA" w14:textId="77777777" w:rsidTr="000F256F">
        <w:tc>
          <w:tcPr>
            <w:tcW w:w="5665" w:type="dxa"/>
          </w:tcPr>
          <w:p w14:paraId="1F3210C7" w14:textId="2F118B8D" w:rsidR="00E66C86" w:rsidRPr="00E66C86" w:rsidRDefault="00E66C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6C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E66C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ศึกษา วิเคราะห์ และติดตามงานจัดที่ดินทั้งที่ดินของรัฐและที่ดินเอกชน รวมทั้งการสอบสวนสิทธิ การเจรจากระจายสิทธิ และการปรับปรุงเกี่ยวกับสิทธิการถือครองที่ดิน</w:t>
            </w:r>
          </w:p>
        </w:tc>
        <w:tc>
          <w:tcPr>
            <w:tcW w:w="5103" w:type="dxa"/>
          </w:tcPr>
          <w:p w14:paraId="5EBA6294" w14:textId="77777777" w:rsidR="00E66C86" w:rsidRPr="00E66C86" w:rsidRDefault="00E66C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14:paraId="2F64C220" w14:textId="77777777" w:rsidR="00E66C86" w:rsidRPr="00E66C86" w:rsidRDefault="00E66C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66C86" w14:paraId="13EAD2F9" w14:textId="77777777" w:rsidTr="000F256F">
        <w:tc>
          <w:tcPr>
            <w:tcW w:w="5665" w:type="dxa"/>
          </w:tcPr>
          <w:p w14:paraId="642B631E" w14:textId="4F237D6F" w:rsidR="00E66C86" w:rsidRPr="00E66C86" w:rsidRDefault="00E66C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6C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E66C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ศึกษา วิเคราะห์ และติดตามการจัดซื้อที่ดิน การเช่า การเช่าซื้อ และการโอนกรรมสิทธิ์ให้เกษตรกร</w:t>
            </w:r>
          </w:p>
        </w:tc>
        <w:tc>
          <w:tcPr>
            <w:tcW w:w="5103" w:type="dxa"/>
          </w:tcPr>
          <w:p w14:paraId="6F8673A0" w14:textId="77777777" w:rsidR="00E66C86" w:rsidRPr="00E66C86" w:rsidRDefault="00E66C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14:paraId="140EB963" w14:textId="77777777" w:rsidR="00E66C86" w:rsidRPr="00E66C86" w:rsidRDefault="00E66C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66C86" w14:paraId="211D3048" w14:textId="77777777" w:rsidTr="000F256F">
        <w:tc>
          <w:tcPr>
            <w:tcW w:w="5665" w:type="dxa"/>
          </w:tcPr>
          <w:p w14:paraId="291F8CE1" w14:textId="1F8FE3AB" w:rsidR="00E66C86" w:rsidRPr="00E66C86" w:rsidRDefault="00E66C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6C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E66C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ประกาศเขตปฏิรูปที่ดินและกำหนดเขตที่ดินชุมชนในเขตปฏิรูปที่ดิน</w:t>
            </w:r>
          </w:p>
        </w:tc>
        <w:tc>
          <w:tcPr>
            <w:tcW w:w="5103" w:type="dxa"/>
          </w:tcPr>
          <w:p w14:paraId="3A6C50A8" w14:textId="77777777" w:rsidR="00E66C86" w:rsidRPr="00E66C86" w:rsidRDefault="00E66C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14:paraId="685F0A5B" w14:textId="77777777" w:rsidR="00E66C86" w:rsidRPr="00E66C86" w:rsidRDefault="00E66C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47D26" w14:paraId="4703E14F" w14:textId="77777777" w:rsidTr="000F256F">
        <w:tc>
          <w:tcPr>
            <w:tcW w:w="5665" w:type="dxa"/>
          </w:tcPr>
          <w:p w14:paraId="6668FD18" w14:textId="657C34AF" w:rsidR="00347D26" w:rsidRPr="00E66C86" w:rsidRDefault="00347D26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5. ศึกษา วิเคราะห์ ติดตาม และกำหนดแนวทางการพัฒนา</w:t>
            </w:r>
            <w:r w:rsidR="00E544E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0F256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ด้านต่าง ๆ ในที่ดินพระราชทาน</w:t>
            </w:r>
          </w:p>
        </w:tc>
        <w:tc>
          <w:tcPr>
            <w:tcW w:w="5103" w:type="dxa"/>
          </w:tcPr>
          <w:p w14:paraId="64C2799A" w14:textId="77777777" w:rsidR="00347D26" w:rsidRPr="00E66C86" w:rsidRDefault="00347D2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14:paraId="13BFFAC4" w14:textId="77777777" w:rsidR="00347D26" w:rsidRPr="00E66C86" w:rsidRDefault="00347D2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66C86" w14:paraId="0C5FC30F" w14:textId="77777777" w:rsidTr="000F256F">
        <w:tc>
          <w:tcPr>
            <w:tcW w:w="5665" w:type="dxa"/>
          </w:tcPr>
          <w:p w14:paraId="32AC634A" w14:textId="3BB3FDFC" w:rsidR="00E66C86" w:rsidRPr="00E66C86" w:rsidRDefault="00347D2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  <w:r w:rsidR="00E66C86" w:rsidRPr="00E66C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="00E66C8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E66C86" w:rsidRPr="00E66C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ปฏิบัติงานร่วมกับ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E66C86" w:rsidRPr="00E66C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1A69D6A4" w14:textId="77777777" w:rsidR="00E66C86" w:rsidRPr="00E66C86" w:rsidRDefault="00E66C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14:paraId="695C135D" w14:textId="77777777" w:rsidR="00E66C86" w:rsidRPr="00E66C86" w:rsidRDefault="00E66C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2A2EE1D1" w14:textId="6399D954" w:rsidR="00E66C86" w:rsidRDefault="00E66C8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20335385" w14:textId="08D5370A" w:rsidR="00E66C86" w:rsidRDefault="00E66C8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76AD4170" w14:textId="6FB4587A" w:rsidR="00E66C86" w:rsidRDefault="00E66C8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74B324A5" w14:textId="1791D68A" w:rsidR="00E66C86" w:rsidRDefault="00E66C8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759BC229" w14:textId="77777777" w:rsidR="00FB3105" w:rsidRDefault="00FB3105"/>
    <w:p w14:paraId="037FA12E" w14:textId="43D24B33" w:rsidR="00A40A91" w:rsidRDefault="001D5A7C"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ABFCB0" wp14:editId="0FC632EC">
                <wp:simplePos x="0" y="0"/>
                <wp:positionH relativeFrom="column">
                  <wp:posOffset>-169545</wp:posOffset>
                </wp:positionH>
                <wp:positionV relativeFrom="paragraph">
                  <wp:posOffset>29210</wp:posOffset>
                </wp:positionV>
                <wp:extent cx="3148330" cy="361950"/>
                <wp:effectExtent l="0" t="0" r="13970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7BDD76" w14:textId="77777777" w:rsidR="00186B92" w:rsidRPr="00F85741" w:rsidRDefault="00186B92" w:rsidP="00186B9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ABFCB0" id="Rectangle: Rounded Corners 1" o:spid="_x0000_s1027" style="position:absolute;margin-left:-13.35pt;margin-top:2.3pt;width:247.9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" fillcolor="window" strokecolor="#70ad47" strokeweight="1pt">
                <v:stroke joinstyle="miter"/>
                <v:textbox>
                  <w:txbxContent>
                    <w:p w14:paraId="057BDD76" w14:textId="77777777" w:rsidR="00186B92" w:rsidRPr="00F85741" w:rsidRDefault="00186B92" w:rsidP="00186B92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AB7650A" w14:textId="09A274AC" w:rsidR="00186B92" w:rsidRDefault="00186B92" w:rsidP="00186B92">
      <w:pPr>
        <w:jc w:val="right"/>
      </w:pP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p w14:paraId="718CC757" w14:textId="7A496CA3" w:rsidR="00A40A91" w:rsidRDefault="00186B92">
      <w:r w:rsidRPr="00186B92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สำนักจัดการปฏิรูปที่ดิน</w:t>
      </w:r>
    </w:p>
    <w:tbl>
      <w:tblPr>
        <w:tblStyle w:val="TableGrid1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83"/>
        <w:gridCol w:w="5103"/>
        <w:gridCol w:w="3799"/>
      </w:tblGrid>
      <w:tr w:rsidR="00186B92" w:rsidRPr="00186B92" w14:paraId="629D98A8" w14:textId="77777777" w:rsidTr="000F256F">
        <w:trPr>
          <w:tblHeader/>
        </w:trPr>
        <w:tc>
          <w:tcPr>
            <w:tcW w:w="5983" w:type="dxa"/>
          </w:tcPr>
          <w:p w14:paraId="3EB759B4" w14:textId="06CE9A7C" w:rsidR="00186B92" w:rsidRPr="00186B92" w:rsidRDefault="00186B92" w:rsidP="00186B92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การแบ่งส่วนราชการในปัจจุบัน</w:t>
            </w:r>
          </w:p>
        </w:tc>
        <w:tc>
          <w:tcPr>
            <w:tcW w:w="5103" w:type="dxa"/>
          </w:tcPr>
          <w:p w14:paraId="1AF91619" w14:textId="3F094503" w:rsidR="00186B92" w:rsidRPr="00186B92" w:rsidRDefault="00186B92" w:rsidP="00186B92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การแบ่งส่วนราชการที่ขอปรับปรุงใหม่</w:t>
            </w:r>
          </w:p>
        </w:tc>
        <w:tc>
          <w:tcPr>
            <w:tcW w:w="3799" w:type="dxa"/>
          </w:tcPr>
          <w:p w14:paraId="60D19067" w14:textId="77744313" w:rsidR="00186B92" w:rsidRPr="00186B92" w:rsidRDefault="00186B92" w:rsidP="00186B92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186B92" w:rsidRPr="00186B92" w14:paraId="4FE140A1" w14:textId="77777777" w:rsidTr="000F256F">
        <w:tc>
          <w:tcPr>
            <w:tcW w:w="5983" w:type="dxa"/>
          </w:tcPr>
          <w:p w14:paraId="52F64BAF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1) </w:t>
            </w:r>
            <w:r w:rsidRPr="00186B9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ฝ่ายบริหารทั่วไป</w:t>
            </w:r>
            <w:r w:rsidRPr="00186B9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4DC24C91" w14:textId="77777777" w:rsidR="00186B92" w:rsidRPr="00186B92" w:rsidRDefault="00186B92" w:rsidP="00186B92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86B92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คงเดิม</w:t>
            </w:r>
          </w:p>
        </w:tc>
        <w:tc>
          <w:tcPr>
            <w:tcW w:w="3799" w:type="dxa"/>
          </w:tcPr>
          <w:p w14:paraId="32004845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0288F62E" w14:textId="77777777" w:rsidTr="000F256F">
        <w:tc>
          <w:tcPr>
            <w:tcW w:w="5983" w:type="dxa"/>
          </w:tcPr>
          <w:p w14:paraId="0F7937DC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ดำเนินการเกี่ยวกับงานสารบรรณ งานธุรการ </w:t>
            </w:r>
          </w:p>
          <w:p w14:paraId="38609E75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งานแผน งานบุคลากร งานการเงินและบัญชี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งานพัสดุ งานการประชุม และงานบริหารทั่วไป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6DABB66F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6F82A88C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19B06AB7" w14:textId="77777777" w:rsidTr="000F256F">
        <w:tc>
          <w:tcPr>
            <w:tcW w:w="5983" w:type="dxa"/>
          </w:tcPr>
          <w:p w14:paraId="5B58E4CD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การจัดทำแผนงานประจำปี การตรวจสอบ</w:t>
            </w:r>
          </w:p>
          <w:p w14:paraId="7C4E7F1D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ติดตามประเมินผล และการรายงานผลการปฏิบัติงาน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งานการเงิน งานบัญชี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6A6F68EE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4F1953CB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0768FB16" w14:textId="77777777" w:rsidTr="000F256F">
        <w:tc>
          <w:tcPr>
            <w:tcW w:w="5983" w:type="dxa"/>
          </w:tcPr>
          <w:p w14:paraId="1FFAAB66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การจัดทำงบประมาณรายจ่ายประจำปี และการ</w:t>
            </w:r>
          </w:p>
          <w:p w14:paraId="6E8E3561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รายงานผลการใช้จ่ายงบประมาณงานบุคคล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งานพัสดุ จัดซื้อ จัดจ้าง งานจำหน่ายทรัพย์สิน งานทะเบียนควบคุม วัสดุ - ครุภัณฑ์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60A2B576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5D184702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3733455D" w14:textId="77777777" w:rsidTr="000F256F">
        <w:tc>
          <w:tcPr>
            <w:tcW w:w="5983" w:type="dxa"/>
          </w:tcPr>
          <w:p w14:paraId="617528EC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งานยานพาหนะและสถานที่ งานจัดประชุม และ</w:t>
            </w:r>
          </w:p>
          <w:p w14:paraId="66AFCCD5" w14:textId="00773A62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เป็นฝ่ายเลขานุการคณะกรรมการ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และคณะทำงานต่าง</w:t>
            </w:r>
            <w:r w:rsidR="00E544EF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01520530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429DB4F0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01ACE18D" w14:textId="77777777" w:rsidTr="000F256F">
        <w:tc>
          <w:tcPr>
            <w:tcW w:w="5983" w:type="dxa"/>
          </w:tcPr>
          <w:p w14:paraId="44F8CE7C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181652C0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หรือที่ได้รับมอบหมาย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2B715237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356BBFE1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414C5019" w14:textId="77777777" w:rsidTr="000F256F">
        <w:tc>
          <w:tcPr>
            <w:tcW w:w="5983" w:type="dxa"/>
          </w:tcPr>
          <w:p w14:paraId="60558449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</w:t>
            </w:r>
            <w:r w:rsidRPr="00186B92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2) </w:t>
            </w:r>
            <w:r w:rsidRPr="00186B9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กลุ่มวิชาการและแผนงานจัดที่ดิน</w:t>
            </w:r>
            <w:r w:rsidRPr="00186B9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4BC0C8DA" w14:textId="21CFE5A8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3DE625FE" w14:textId="52D072C6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1BF32F9C" w14:textId="77777777" w:rsidTr="000F256F">
        <w:tc>
          <w:tcPr>
            <w:tcW w:w="5983" w:type="dxa"/>
          </w:tcPr>
          <w:p w14:paraId="27A9AC38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 กำหนดนโยบายยุทธศาสตร์</w:t>
            </w:r>
          </w:p>
          <w:p w14:paraId="3340B1B8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และวางแผนการปฏิรูปที่ดิน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53EE9D5C" w14:textId="3FAA1BB3" w:rsidR="00186B92" w:rsidRPr="00186B92" w:rsidRDefault="00186B92" w:rsidP="00186B92">
            <w:pPr>
              <w:tabs>
                <w:tab w:val="left" w:pos="430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0417B123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6984E3E7" w14:textId="77777777" w:rsidTr="000F256F">
        <w:tc>
          <w:tcPr>
            <w:tcW w:w="5983" w:type="dxa"/>
          </w:tcPr>
          <w:p w14:paraId="5B76275F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จัดทำรายละเอียดแผนงานและงบประมาณ</w:t>
            </w:r>
          </w:p>
          <w:p w14:paraId="5ED14E16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>ประจำปี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ประกอบคำของบประมาณและคำชี้แจงงบประมาณ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04489FF4" w14:textId="7BF5684F" w:rsidR="00186B92" w:rsidRPr="001D5A7C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712D14D3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556EE4C6" w14:textId="77777777" w:rsidTr="000F256F">
        <w:tc>
          <w:tcPr>
            <w:tcW w:w="5983" w:type="dxa"/>
          </w:tcPr>
          <w:p w14:paraId="2A27FB7F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จัดทำแผนปฏิบัติราชการและแผนการใช้จ่าย</w:t>
            </w:r>
          </w:p>
          <w:p w14:paraId="5AE80429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งบประมาณ และปรับแผนงาน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ให้สอดคล้องกับเป้าหมายของ ส.</w:t>
            </w:r>
            <w:proofErr w:type="spellStart"/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ป.ก</w:t>
            </w:r>
            <w:proofErr w:type="spellEnd"/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.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6E0FB7DB" w14:textId="10AF8714" w:rsidR="00186B92" w:rsidRPr="001D5A7C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6C0D4DCF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56F693BA" w14:textId="77777777" w:rsidTr="000F256F">
        <w:tc>
          <w:tcPr>
            <w:tcW w:w="5983" w:type="dxa"/>
          </w:tcPr>
          <w:p w14:paraId="1A4B7366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 เสนอแนะ แนวทางการ</w:t>
            </w:r>
          </w:p>
          <w:p w14:paraId="5B96C002" w14:textId="50B30261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ดำเนินงานแก้ไข ปรับปรุงวิธีการดำเนินงาน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จัดที่ดินเชิงนโยบาย</w:t>
            </w:r>
            <w:r w:rsidR="001F5666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หรือแนวทางการพัฒนาด้านต่าง ๆ ในเขตปฏิรูปที่ดิน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4150F028" w14:textId="38DDBECB" w:rsidR="00186B92" w:rsidRPr="00186B92" w:rsidRDefault="00186B92" w:rsidP="00186B92">
            <w:pPr>
              <w:spacing w:line="276" w:lineRule="auto"/>
              <w:ind w:left="5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591A09CB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36106376" w14:textId="77777777" w:rsidTr="000F256F">
        <w:tc>
          <w:tcPr>
            <w:tcW w:w="5983" w:type="dxa"/>
          </w:tcPr>
          <w:p w14:paraId="4C8E1E63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ติดตาม และตรวจสอบตัวชี้วัด เพื่อรายงานผล</w:t>
            </w:r>
          </w:p>
          <w:p w14:paraId="03309150" w14:textId="4E36FDB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การดำเนินงาน และปัญหา อุปสรรค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พร้อมเสนอแนวทางแก้ไขและพัฒนางานในอนาคต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79435944" w14:textId="2DED31E3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27C4702E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11792B64" w14:textId="77777777" w:rsidTr="000F256F">
        <w:tc>
          <w:tcPr>
            <w:tcW w:w="5983" w:type="dxa"/>
          </w:tcPr>
          <w:p w14:paraId="2DC47C09" w14:textId="71D45609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ให้บริการด้านข้อมูลเกี่ยวกับการจัดหาที่ดิน</w:t>
            </w:r>
            <w:r w:rsidR="001F5666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</w:t>
            </w:r>
          </w:p>
          <w:p w14:paraId="65D73AC3" w14:textId="35DCC73E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จัดที่ดินแก่บุคคลและหน่วยงานอื่น</w:t>
            </w:r>
            <w:r w:rsidR="001F5666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0CF62E59" w14:textId="7F9F9785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5B5CC833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675904C2" w14:textId="77777777" w:rsidTr="000F256F">
        <w:tc>
          <w:tcPr>
            <w:tcW w:w="5983" w:type="dxa"/>
          </w:tcPr>
          <w:p w14:paraId="70824D27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51D6C95A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หรือที่ได้รับมอบหมาย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37F76906" w14:textId="2884C32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2984D12A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0E07339E" w14:textId="77777777" w:rsidTr="000F256F">
        <w:tc>
          <w:tcPr>
            <w:tcW w:w="5983" w:type="dxa"/>
          </w:tcPr>
          <w:p w14:paraId="4EEF22AA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3) </w:t>
            </w:r>
            <w:r w:rsidRPr="00186B9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กลุ่มประกาศเขตปฏิรูปที่ดิน</w:t>
            </w:r>
            <w:r w:rsidRPr="00186B9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4711B9A9" w14:textId="24FBA8D3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0E0C6EE6" w14:textId="60227552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252D49E2" w14:textId="77777777" w:rsidTr="000F256F">
        <w:tc>
          <w:tcPr>
            <w:tcW w:w="5983" w:type="dxa"/>
          </w:tcPr>
          <w:p w14:paraId="4553E181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วิเคราะห์ข้อมูลและข้อกฎหมายที่</w:t>
            </w:r>
          </w:p>
          <w:p w14:paraId="3DFEF90A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เกี่ยวข้องกับการนำที่ดินรัฐและที่ดินเอกชนมาดำเนินการปฏิรูปที่ดินและการประกาศเขตปฏิรูปที่ดิน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34B83A49" w14:textId="65887EEA" w:rsidR="00186B92" w:rsidRPr="001D5A7C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1AA0C835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6F917224" w14:textId="77777777" w:rsidTr="000F256F">
        <w:tc>
          <w:tcPr>
            <w:tcW w:w="5983" w:type="dxa"/>
          </w:tcPr>
          <w:p w14:paraId="55783885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จัดทำรายละเอียดเสนอคณะกรรมการปฏิรูป</w:t>
            </w:r>
          </w:p>
          <w:p w14:paraId="001D22DB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ที่ดินเพื่อเกษตรกรรม (</w:t>
            </w:r>
            <w:proofErr w:type="spellStart"/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คป</w:t>
            </w:r>
            <w:proofErr w:type="spellEnd"/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ก.)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เพื่อขออนุมัติประกาศเขตในที่ดินรัฐและที่ดินเอกชน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78CEEB8B" w14:textId="4079D629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352F3859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44B46722" w14:textId="77777777" w:rsidTr="000F256F">
        <w:tc>
          <w:tcPr>
            <w:tcW w:w="5983" w:type="dxa"/>
          </w:tcPr>
          <w:p w14:paraId="39D4B7AE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ประสานการจัดทำแผนที่ท้ายร่างพระราช</w:t>
            </w:r>
          </w:p>
          <w:p w14:paraId="30975791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>กฤษฎีกา กำหนดเขตปฏิรูปที่ดิน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และจัดทำร่างพระราชกฤษฎีกากำหนดเขตปฏิรูปที่ดินรวมถึงการแก้ไขจนแล้วเสร็จ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62B6D822" w14:textId="1D19C61A" w:rsidR="00186B92" w:rsidRPr="001D5A7C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1B8E7F3F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643F226E" w14:textId="77777777" w:rsidTr="000F256F">
        <w:tc>
          <w:tcPr>
            <w:tcW w:w="5983" w:type="dxa"/>
          </w:tcPr>
          <w:p w14:paraId="57E5559F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ร่วมประชุมชี้แจงร่างพระราชกฤษฎีกากำหนด</w:t>
            </w:r>
          </w:p>
          <w:p w14:paraId="14129F8A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เขตปฏิรูปที่ดินกับสำนักงานคณะกรรมการกฤษฎีกา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297F1E64" w14:textId="00D199CF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0CBDB115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71954195" w14:textId="77777777" w:rsidTr="000F256F">
        <w:tc>
          <w:tcPr>
            <w:tcW w:w="5983" w:type="dxa"/>
          </w:tcPr>
          <w:p w14:paraId="6518D1D1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ปรับปรุงแนวเขตปฏิรูปที่ดินที่ประกาศคลุมทั้ง</w:t>
            </w:r>
          </w:p>
          <w:p w14:paraId="0436226F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อำเภอให้เหลือเฉพาะเขตดำเนินการปฏิรูปที่ดิน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2BD3B832" w14:textId="04063CD2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744E0EA8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0371F023" w14:textId="77777777" w:rsidTr="000F256F">
        <w:tc>
          <w:tcPr>
            <w:tcW w:w="5983" w:type="dxa"/>
          </w:tcPr>
          <w:p w14:paraId="0601E965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ร่วมดำเนินการวางแผน ติดตาม เร่งรัด การ</w:t>
            </w:r>
          </w:p>
          <w:p w14:paraId="12636956" w14:textId="3B10E310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ทำงานของหน่วยงานและผู้เกี่ยวข้อง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รวมทั้งแก้ปัญหาเกี่ยวกับ</w:t>
            </w:r>
            <w:r w:rsidR="00DE21EA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</w:t>
            </w:r>
            <w:r w:rsidR="000F256F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การเตรียมการประกาศเขตทุกกรณี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6E7D8EA8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61D6AB2E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32606D57" w14:textId="77777777" w:rsidTr="000F256F">
        <w:tc>
          <w:tcPr>
            <w:tcW w:w="5983" w:type="dxa"/>
          </w:tcPr>
          <w:p w14:paraId="45161BD2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วิเคราะห์ผลการดำเนินงาน ผลกระทบ รวมถึง</w:t>
            </w:r>
          </w:p>
          <w:p w14:paraId="7C362E76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ปัญหา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อุปสรรคของการประกาศเขตปฏิรูปที่ดิน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45A169A4" w14:textId="7E57F49E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5C5E8D52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2C1A3A31" w14:textId="77777777" w:rsidTr="000F256F">
        <w:tc>
          <w:tcPr>
            <w:tcW w:w="5983" w:type="dxa"/>
          </w:tcPr>
          <w:p w14:paraId="384F6152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(8)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ร่วมประชุมชี้แจงในการประชุมคณะกรรมการ </w:t>
            </w:r>
          </w:p>
          <w:p w14:paraId="585561E7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หรือคณะทำงานต่าง ๆ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5E99AFF6" w14:textId="0F503CCF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4900506D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3A68A43E" w14:textId="77777777" w:rsidTr="000F256F">
        <w:tc>
          <w:tcPr>
            <w:tcW w:w="5983" w:type="dxa"/>
          </w:tcPr>
          <w:p w14:paraId="0537466B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(9)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จัดทำ จัดเก็บ เผยแพร่ และให้บริการข้อมูล</w:t>
            </w:r>
          </w:p>
          <w:p w14:paraId="34951777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เกี่ยวกับการประกาศเขตปฏิรูปที่ดิน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เพื่อเป็นฐานข้อมูลให้ผู้เกี่ยวข้องได้ใช้ประโยชน์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56B20A98" w14:textId="1439788A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074D454F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60144958" w14:textId="77777777" w:rsidTr="000F256F">
        <w:tc>
          <w:tcPr>
            <w:tcW w:w="5983" w:type="dxa"/>
          </w:tcPr>
          <w:p w14:paraId="5B71AF5F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(10)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</w:t>
            </w:r>
          </w:p>
          <w:p w14:paraId="3361A8FA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ปฏิบัติงานของหน่วยงานอื่นที่เกี่ยวข้อง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หรือที่ได้รับมอบหมาย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449C5404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3C4FE516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53E7772C" w14:textId="77777777" w:rsidTr="000F256F">
        <w:tc>
          <w:tcPr>
            <w:tcW w:w="5983" w:type="dxa"/>
          </w:tcPr>
          <w:p w14:paraId="054E9255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4) </w:t>
            </w:r>
            <w:r w:rsidRPr="00186B9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กลุ่มจัดการที่ดินรัฐ</w:t>
            </w:r>
            <w:r w:rsidRPr="00186B9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325086CB" w14:textId="43756F6B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564FF143" w14:textId="7BD20778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2B3CD700" w14:textId="77777777" w:rsidTr="000F256F">
        <w:tc>
          <w:tcPr>
            <w:tcW w:w="5983" w:type="dxa"/>
          </w:tcPr>
          <w:p w14:paraId="71D3B909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ประสานการจัดหาที่ดินของรัฐมาดำเนินการ</w:t>
            </w:r>
          </w:p>
          <w:p w14:paraId="626E773E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>ปฏิรูปที่ดิน โดยการสำรวจพื้นที่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ศึกษาวิเคราะห์ ความเหมาะสมของพื้นที่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และรวบรวมความเป็นมาประกอบการดำเนินงานตามระเบียบ กฎหมาย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เพื่อนำที่ดินมาประกาศเขตและดำเนินการปฏิรูปที่ดิน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42E171CC" w14:textId="0B403A36" w:rsidR="00186B92" w:rsidRPr="00186B92" w:rsidRDefault="00186B92" w:rsidP="00186B92">
            <w:pPr>
              <w:tabs>
                <w:tab w:val="left" w:pos="5673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5DD764A4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79D8082D" w14:textId="77777777" w:rsidTr="000F256F">
        <w:tc>
          <w:tcPr>
            <w:tcW w:w="5983" w:type="dxa"/>
          </w:tcPr>
          <w:p w14:paraId="5810D24C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ควบคุมดูแลการจัดที่ดินให้เป็นไปตามแผนงาน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  <w:p w14:paraId="18608966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และจัดทำรายละเอียดข้อมูลที่ดินเกษตรกรรมและที่ชุมชน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เพื่อประกอบการดำเนินงานปฏิรูปที่ดินทั้งภาพรวมและรายพื้นที่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3E928E53" w14:textId="3A05D108" w:rsidR="00186B92" w:rsidRPr="00186B92" w:rsidRDefault="00186B92" w:rsidP="001D5A7C">
            <w:pPr>
              <w:tabs>
                <w:tab w:val="left" w:pos="5673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176ADE1F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0ADEC643" w14:textId="77777777" w:rsidTr="000F256F">
        <w:tc>
          <w:tcPr>
            <w:tcW w:w="5983" w:type="dxa"/>
          </w:tcPr>
          <w:p w14:paraId="6FBE9A09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ติดตามและรวบรวมปัญหาพื้นที่คงเหลือ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รวมถึง</w:t>
            </w:r>
          </w:p>
          <w:p w14:paraId="7E28367D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ตรวจสอบการแก้ไขปัญหาของราษฎรเกี่ยวกับ ที่ดินรายจังหวัด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เพื่อให้การจัดสรรที่ดินเกษตรกรรมและที่ชุมชนเป็นไปอย่างเหมาะสม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32763270" w14:textId="0C30E837" w:rsidR="00186B92" w:rsidRPr="00186B92" w:rsidRDefault="00186B92" w:rsidP="00186B92">
            <w:pPr>
              <w:tabs>
                <w:tab w:val="left" w:pos="5673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7B79CDF2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3033CBBC" w14:textId="77777777" w:rsidTr="000F256F">
        <w:tc>
          <w:tcPr>
            <w:tcW w:w="5983" w:type="dxa"/>
          </w:tcPr>
          <w:p w14:paraId="1F68A9DF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รวบรวม จัดเก็บ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และปรับปรุงข้อมูลการรับมอบ</w:t>
            </w:r>
          </w:p>
          <w:p w14:paraId="0D4985F7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ที่ดินของรัฐและให้บริการด้านข้อมูลเกี่ยวกับการจัดที่ดินเกษตรกรรมและที่ชุมชนในที่ดินรัฐ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58A4FFD0" w14:textId="4B494452" w:rsidR="00186B92" w:rsidRPr="00186B92" w:rsidRDefault="00186B92" w:rsidP="00186B92">
            <w:pPr>
              <w:tabs>
                <w:tab w:val="left" w:pos="5673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4CF6B969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4DA68D71" w14:textId="77777777" w:rsidTr="000F256F">
        <w:tc>
          <w:tcPr>
            <w:tcW w:w="5983" w:type="dxa"/>
          </w:tcPr>
          <w:p w14:paraId="4E1BB5ED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ส.</w:t>
            </w:r>
            <w:proofErr w:type="spellStart"/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ป.ก</w:t>
            </w:r>
            <w:proofErr w:type="spellEnd"/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.จังหวัด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ในการแก้ไข</w:t>
            </w:r>
          </w:p>
          <w:p w14:paraId="181F1BA5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ปัญหาหรือข้อพิพาทของราษฎรเกี่ยวกับที่ดินตามระเบียบ กฎหมาย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เพื่อให้เกิดความเป็นธรรม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7C74348C" w14:textId="54CEDC6C" w:rsidR="00186B92" w:rsidRPr="00186B92" w:rsidRDefault="00186B92" w:rsidP="00186B92">
            <w:pPr>
              <w:tabs>
                <w:tab w:val="left" w:pos="5673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1110D420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3B0A1721" w14:textId="77777777" w:rsidTr="000F256F">
        <w:tc>
          <w:tcPr>
            <w:tcW w:w="5983" w:type="dxa"/>
          </w:tcPr>
          <w:p w14:paraId="098CFC46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แก้ไขข้อขัดข้องที่เกี่ยวกับที่ดินเกษตรกรรมและ</w:t>
            </w:r>
          </w:p>
          <w:p w14:paraId="00B6C334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ที่ชุมชนในเขตปฏิรูปที่ดิน เช่น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พื้นที่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ทับซ้อนและพื้นที่คาบเกี่ยวกับพื้นที่ซึ่งอยู่ในความรับผิดชอบของส่วนราชการอื่น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รวมทั้งเป็น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ผู้ประสานและนำเสนอเรื่องการขออนุญาตใช้ที่ดินทั้งในและนอกเขตดำเนินการปฏิรูปที่ดิน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76F8E5D8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459688C7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0D9004BE" w14:textId="77777777" w:rsidTr="000F256F">
        <w:tc>
          <w:tcPr>
            <w:tcW w:w="5983" w:type="dxa"/>
          </w:tcPr>
          <w:p w14:paraId="0D2628DB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เผยแพร่เอกสารทางวิชาการ ตำรา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หรือคู่มือการ</w:t>
            </w:r>
          </w:p>
          <w:p w14:paraId="0BFA0133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>ปฏิบัติงานด้านการจัดการที่ดินเกษตรกรรม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และที่ชุมชนในที่ดินรัฐและการจัดหาที่ดินรัฐมาดำเนินการปฏิรูปที่ดิน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110CB861" w14:textId="1EEB04E3" w:rsidR="00186B92" w:rsidRPr="00186B92" w:rsidRDefault="00186B92" w:rsidP="00186B92">
            <w:pPr>
              <w:tabs>
                <w:tab w:val="left" w:pos="5673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300A1337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0717BB2E" w14:textId="77777777" w:rsidTr="000F256F">
        <w:tc>
          <w:tcPr>
            <w:tcW w:w="5983" w:type="dxa"/>
          </w:tcPr>
          <w:p w14:paraId="6912A5BE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(8)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0B6D571F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หรือที่ได้รับมอบหมาย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7CB405B8" w14:textId="3927304A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214C4C4C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3D563983" w14:textId="77777777" w:rsidTr="000F256F">
        <w:tc>
          <w:tcPr>
            <w:tcW w:w="5983" w:type="dxa"/>
          </w:tcPr>
          <w:p w14:paraId="347496B3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5) </w:t>
            </w:r>
            <w:r w:rsidRPr="00186B9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กลุ่มจัดการที่ดินเอกชน</w:t>
            </w:r>
            <w:r w:rsidRPr="00186B9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77C61356" w14:textId="2F7446B9" w:rsidR="00186B92" w:rsidRPr="00186B92" w:rsidRDefault="00186B92" w:rsidP="00186B92">
            <w:pPr>
              <w:tabs>
                <w:tab w:val="left" w:pos="5673"/>
              </w:tabs>
              <w:spacing w:line="276" w:lineRule="auto"/>
              <w:rPr>
                <w:rFonts w:ascii="TH SarabunIT๙" w:eastAsia="Calibri" w:hAnsi="TH SarabunIT๙" w:cs="TH SarabunIT๙"/>
                <w:b/>
                <w:bCs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04E0C0EF" w14:textId="1AC9F7C2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403219D6" w14:textId="77777777" w:rsidTr="000F256F">
        <w:tc>
          <w:tcPr>
            <w:tcW w:w="5983" w:type="dxa"/>
          </w:tcPr>
          <w:p w14:paraId="2FE92245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 กำหนดแนวทางการดำเนินงาน</w:t>
            </w:r>
          </w:p>
          <w:p w14:paraId="1DD47614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ที่ดินเอกชน ทั้งระบบ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7AC29BE7" w14:textId="51328B11" w:rsidR="00186B92" w:rsidRPr="00186B92" w:rsidRDefault="00186B92" w:rsidP="00186B92">
            <w:pPr>
              <w:tabs>
                <w:tab w:val="left" w:pos="2160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3799" w:type="dxa"/>
          </w:tcPr>
          <w:p w14:paraId="16E3E76E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3C169771" w14:textId="77777777" w:rsidTr="000F256F">
        <w:tc>
          <w:tcPr>
            <w:tcW w:w="5983" w:type="dxa"/>
          </w:tcPr>
          <w:p w14:paraId="5D160D64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ติดตาม กำกับ ดูแล การดำเนินงานจัดหาที่ดิน</w:t>
            </w:r>
          </w:p>
          <w:p w14:paraId="320CAFB0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เอกชน (จัดซื้อ) ที่ดินพระราชทาน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ที่ดินราชพัสดุ และที่ดินที่ได้รับบริจาค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2BBCBE2B" w14:textId="1B0DF0DB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02D83930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55E6F56A" w14:textId="77777777" w:rsidTr="000F256F">
        <w:tc>
          <w:tcPr>
            <w:tcW w:w="5983" w:type="dxa"/>
          </w:tcPr>
          <w:p w14:paraId="49BC9BF3" w14:textId="077E236D" w:rsidR="00186B92" w:rsidRPr="008C20E3" w:rsidRDefault="008C20E3" w:rsidP="008C20E3">
            <w:pPr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="00186B92" w:rsidRPr="008C20E3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ติดตาม กำกับ ดูแล พร้อมทั้งรายงานผล กา</w:t>
            </w:r>
            <w:r w:rsidR="00186B92" w:rsidRPr="008C20E3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ร</w:t>
            </w:r>
          </w:p>
          <w:p w14:paraId="63B79836" w14:textId="77777777" w:rsidR="00186B92" w:rsidRPr="00186B92" w:rsidRDefault="00186B92" w:rsidP="00186B92">
            <w:pPr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เช่า การเช่าซื้อ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การควบคุมสิทธิ/เปลี่ยนแปลงสิทธิ/การโอนกรรมสิทธิ์ในที่ดิน ให้เกษตรกร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เพื่อประกอบการกำหนดนโยบายและแนวทางปฏิบัติด้านการจัดการที่ดินเอกชน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3DB1D8FA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6ADDB148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464C4F2B" w14:textId="77777777" w:rsidTr="000F256F">
        <w:tc>
          <w:tcPr>
            <w:tcW w:w="5983" w:type="dxa"/>
          </w:tcPr>
          <w:p w14:paraId="1861D0D5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ดูแลและสนับสนุนการรวบรวมข้อมูลที่ดิน เพื่อ</w:t>
            </w:r>
          </w:p>
          <w:p w14:paraId="7B952F60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ประกอบการจัดหาที่ดิน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การจัดซื้อที่ดินและจัดทำเอกสารประกอบการพิจารณาประกาศเขตปฏิรูปที่ดิน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25477854" w14:textId="00DDC7B2" w:rsidR="00186B92" w:rsidRPr="00186B92" w:rsidRDefault="00186B92" w:rsidP="00186B92">
            <w:pPr>
              <w:tabs>
                <w:tab w:val="left" w:pos="5673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41DFEB22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57B4E0AD" w14:textId="77777777" w:rsidTr="000F256F">
        <w:tc>
          <w:tcPr>
            <w:tcW w:w="5983" w:type="dxa"/>
          </w:tcPr>
          <w:p w14:paraId="7885F9F6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ควบคุม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จัดเก็บรายละเอียดข้อมูลที่ดินและ</w:t>
            </w:r>
          </w:p>
          <w:p w14:paraId="46D34E4C" w14:textId="2217C751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เกษตรกรรายแปลงในที่ดินเอกชนลงในสารบบทะเบียนที่ดินพร้อมทั้งประมวลผล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336FA43C" w14:textId="5742ABBD" w:rsidR="00186B92" w:rsidRPr="00186B92" w:rsidRDefault="00186B92" w:rsidP="00186B92">
            <w:pPr>
              <w:tabs>
                <w:tab w:val="left" w:pos="5673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5CFC577B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52CF119D" w14:textId="77777777" w:rsidTr="000F256F">
        <w:tc>
          <w:tcPr>
            <w:tcW w:w="5983" w:type="dxa"/>
          </w:tcPr>
          <w:p w14:paraId="511C2244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วิเคราะห์หลักเกณฑ์ วิธีการ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แนวทางที่</w:t>
            </w:r>
          </w:p>
          <w:p w14:paraId="3F5B673D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>เกี่ยวข้องกับการจัดซื้อและการปฏิรูปที่ดินเอกชนให้เป็นไปในแนวทางเดียวกันรวมถึงการเสนอแนะ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แก้ไขหลักเกณฑ์ต่าง ๆ อันเป็นอุปสรรคต่อการปฏิบัติงาน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30947583" w14:textId="33C354B8" w:rsidR="00186B92" w:rsidRPr="00186B92" w:rsidRDefault="00186B92" w:rsidP="00186B92">
            <w:pPr>
              <w:tabs>
                <w:tab w:val="left" w:pos="5673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4A6D0113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764D4C4A" w14:textId="77777777" w:rsidTr="000F256F">
        <w:tc>
          <w:tcPr>
            <w:tcW w:w="5983" w:type="dxa"/>
          </w:tcPr>
          <w:p w14:paraId="6CE39A76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ติดตามตรวจสอบสิทธิ และการทำประโยชน์ใน</w:t>
            </w:r>
          </w:p>
          <w:p w14:paraId="72A98651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ที่ดินเอกชน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6C92CF87" w14:textId="6795DABA" w:rsidR="00186B92" w:rsidRPr="00186B92" w:rsidRDefault="00186B92" w:rsidP="00186B92">
            <w:pPr>
              <w:tabs>
                <w:tab w:val="left" w:pos="2160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573062DB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3E88C83C" w14:textId="77777777" w:rsidTr="000F256F">
        <w:tc>
          <w:tcPr>
            <w:tcW w:w="5983" w:type="dxa"/>
          </w:tcPr>
          <w:p w14:paraId="0E749FD5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(8)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จัดทำคู่มือเกี่ยวกับการปฏิรูปที่ดินเอกชน </w:t>
            </w:r>
          </w:p>
          <w:p w14:paraId="2B24660D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รวมทั้งเผยแพร่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และให้บริการข้อมูลด้านที่ดินเอกชนแก่หน่วยงาน เจ้าหน้าที่และผู้เกี่ยวข้อง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2E6BD8FD" w14:textId="7AF50123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7A703AB2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20F53BB5" w14:textId="77777777" w:rsidTr="000F256F">
        <w:tc>
          <w:tcPr>
            <w:tcW w:w="5983" w:type="dxa"/>
          </w:tcPr>
          <w:p w14:paraId="20766C28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(9)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7A200382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หรือที่ได้รับมอบหมาย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39338F48" w14:textId="24398750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0A0C9D25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0E9AE5E1" w14:textId="77777777" w:rsidTr="000F256F">
        <w:tc>
          <w:tcPr>
            <w:tcW w:w="5983" w:type="dxa"/>
          </w:tcPr>
          <w:p w14:paraId="516A5798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6) </w:t>
            </w:r>
            <w:r w:rsidRPr="00186B9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กลุ่มตรวจสอบสิทธิและการทำประโยชน์</w:t>
            </w:r>
            <w:r w:rsidRPr="00186B9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77AF457F" w14:textId="08D3B76F" w:rsidR="00186B92" w:rsidRPr="00186B92" w:rsidRDefault="00186B92" w:rsidP="00186B92">
            <w:pPr>
              <w:tabs>
                <w:tab w:val="left" w:pos="5673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1A0A0CD4" w14:textId="44DDB774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1F0FD7F3" w14:textId="77777777" w:rsidTr="000F256F">
        <w:tc>
          <w:tcPr>
            <w:tcW w:w="5983" w:type="dxa"/>
          </w:tcPr>
          <w:p w14:paraId="67719971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รวบรวมข้อมูล ศึกษา วิเคราะห์ ติดตาม </w:t>
            </w:r>
          </w:p>
          <w:p w14:paraId="0C186071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ตรวจสอบและจัดทำแผนงาน และงบประมาณ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การตรวจสอบสิทธิและการทำประโยชน์ในที่ดินในเขตปฏิรูปที่ดิน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1E38811B" w14:textId="3D30CC14" w:rsidR="00186B92" w:rsidRPr="00186B92" w:rsidRDefault="00186B92" w:rsidP="00186B92">
            <w:pPr>
              <w:tabs>
                <w:tab w:val="left" w:pos="5673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78BDA92B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227264AE" w14:textId="77777777" w:rsidTr="000F256F">
        <w:tc>
          <w:tcPr>
            <w:tcW w:w="5983" w:type="dxa"/>
          </w:tcPr>
          <w:p w14:paraId="3DDC4C89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ติดตามผลการดำเนินงาน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ตามระเบียบและ</w:t>
            </w:r>
          </w:p>
          <w:p w14:paraId="4770F3A5" w14:textId="289ADC9D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กฎหมายที่กำหนดต่อผู้กระทำผิดระเบียบจนถึงขั้นตอนได้ที่ดิน</w:t>
            </w:r>
            <w:r w:rsidR="000F256F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มาจัดให้เกษตรกรรายใหม่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533FCC8B" w14:textId="1412024C" w:rsidR="00186B92" w:rsidRPr="00186B92" w:rsidRDefault="00186B92" w:rsidP="00186B92">
            <w:pPr>
              <w:tabs>
                <w:tab w:val="left" w:pos="5673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5196D4E6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190E806D" w14:textId="77777777" w:rsidTr="000F256F">
        <w:tc>
          <w:tcPr>
            <w:tcW w:w="5983" w:type="dxa"/>
          </w:tcPr>
          <w:p w14:paraId="198D3AFC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ศึกษา วิเคราะห์ รวบรวมข้อมูล เสนอแนวทาง </w:t>
            </w:r>
          </w:p>
          <w:p w14:paraId="5A1C8BDE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กำหนดวิธีการจัดทำแผนงาน การโอน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การตกทอดทางมรดกสิทธิ และตรวจสอบการดำเนินงาน พร้อมรวบรวมจัดทำรายงานนำเสนอ </w:t>
            </w:r>
            <w:proofErr w:type="spellStart"/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คป</w:t>
            </w:r>
            <w:proofErr w:type="spellEnd"/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ก.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142EB7F1" w14:textId="11EEC7B9" w:rsidR="00186B92" w:rsidRPr="00186B92" w:rsidRDefault="00186B92" w:rsidP="00186B92">
            <w:pPr>
              <w:tabs>
                <w:tab w:val="left" w:pos="5673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5F53486E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287A1D84" w14:textId="77777777" w:rsidTr="000F256F">
        <w:tc>
          <w:tcPr>
            <w:tcW w:w="5983" w:type="dxa"/>
          </w:tcPr>
          <w:p w14:paraId="5C618E9E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ตอบข้อหารือ ข้อร้องเรียน ข้อเรียกร้อง กระทู้</w:t>
            </w:r>
          </w:p>
          <w:p w14:paraId="25A92602" w14:textId="2A7601EA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ถามและอื่น ๆ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ที่เกี่ยวข้องกับเกษตรกรและหน่วยงานอื่น</w:t>
            </w:r>
            <w:r w:rsidR="00AB6D73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6523CFB3" w14:textId="1070BAD5" w:rsidR="00186B92" w:rsidRPr="00186B92" w:rsidRDefault="00186B92" w:rsidP="00186B92">
            <w:pPr>
              <w:tabs>
                <w:tab w:val="left" w:pos="5673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29E3EFFA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262D974A" w14:textId="77777777" w:rsidTr="000F256F">
        <w:tc>
          <w:tcPr>
            <w:tcW w:w="5983" w:type="dxa"/>
          </w:tcPr>
          <w:p w14:paraId="6FCB26AB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lastRenderedPageBreak/>
              <w:t xml:space="preserve">(5)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ศึกษาแนวทางในการป้องกันการสูญเสียสิทธิใน</w:t>
            </w:r>
          </w:p>
          <w:p w14:paraId="5F976687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ที่ดินและคุ้มครองพื้นที่เกษตรกรรม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เพื่อให้เป็นไปตามเจตนารมณ์ของกฎหมายในการจัดสรรและคุ้มครองสิทธิอย่างเป็นธรรม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52824E48" w14:textId="4FBC40D0" w:rsidR="00186B92" w:rsidRPr="00186B92" w:rsidRDefault="00186B92" w:rsidP="001D5A7C">
            <w:pPr>
              <w:tabs>
                <w:tab w:val="left" w:pos="5673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6C021006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42734F8F" w14:textId="77777777" w:rsidTr="000F256F">
        <w:tc>
          <w:tcPr>
            <w:tcW w:w="5983" w:type="dxa"/>
          </w:tcPr>
          <w:p w14:paraId="3E11B4F2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ตรวจสอบการออกเอกสารสิทธิตามประมวล</w:t>
            </w:r>
          </w:p>
          <w:p w14:paraId="48577132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กฎหมายที่ดิน ในเขตปฏิรูปที่ดิน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(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พิสูจน์สิทธิ)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5D9E575D" w14:textId="040F57B0" w:rsidR="00186B92" w:rsidRPr="00186B92" w:rsidRDefault="00186B92" w:rsidP="00186B92">
            <w:pPr>
              <w:tabs>
                <w:tab w:val="left" w:pos="5673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1E8A8093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3574D57C" w14:textId="77777777" w:rsidTr="000F256F">
        <w:tc>
          <w:tcPr>
            <w:tcW w:w="5983" w:type="dxa"/>
          </w:tcPr>
          <w:p w14:paraId="5CBFF7B7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4B8F0E5B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หรือที่ได้รับมอบหมาย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4A26A1F5" w14:textId="5BA3B288" w:rsidR="00186B92" w:rsidRPr="00186B92" w:rsidRDefault="00186B92" w:rsidP="00186B92">
            <w:pPr>
              <w:tabs>
                <w:tab w:val="left" w:pos="5673"/>
              </w:tabs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4720193B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42A5C9B4" w14:textId="77777777" w:rsidTr="000F256F">
        <w:tc>
          <w:tcPr>
            <w:tcW w:w="5983" w:type="dxa"/>
          </w:tcPr>
          <w:p w14:paraId="0EBDF9F8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7) </w:t>
            </w:r>
            <w:r w:rsidRPr="00186B9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กลุ่มแก้ไขปัญหาที่ดิน</w:t>
            </w:r>
            <w:r w:rsidRPr="00186B9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292B6441" w14:textId="6F65AED2" w:rsidR="00186B92" w:rsidRPr="00186B92" w:rsidRDefault="00186B92" w:rsidP="00186B92">
            <w:pPr>
              <w:tabs>
                <w:tab w:val="left" w:pos="5673"/>
              </w:tabs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00B1DE32" w14:textId="0553801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6F085A41" w14:textId="77777777" w:rsidTr="000F256F">
        <w:tc>
          <w:tcPr>
            <w:tcW w:w="5983" w:type="dxa"/>
          </w:tcPr>
          <w:p w14:paraId="6D37D84E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ศึกษา วิเคราะห์ รวบรวมข้อมูลผู้ไร้ที่ดินทำกิน </w:t>
            </w:r>
          </w:p>
          <w:p w14:paraId="12720C71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ปัญหา อุปสรรค และแนวทางแก้ไข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รวมถึงกำหนดนโยบายแก้ปัญหาที่ดินทำกิน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และตอบข้อร้องเรียนให้แก่หน่วยงานหรือเกษตรกรที่ไร้ที่ดินทำกิน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3C54184D" w14:textId="2AF09E89" w:rsidR="00186B92" w:rsidRPr="00186B92" w:rsidRDefault="00186B92" w:rsidP="00186B92">
            <w:pPr>
              <w:tabs>
                <w:tab w:val="left" w:pos="5673"/>
              </w:tabs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0135263B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4D27F87A" w14:textId="77777777" w:rsidTr="000F256F">
        <w:tc>
          <w:tcPr>
            <w:tcW w:w="5983" w:type="dxa"/>
          </w:tcPr>
          <w:p w14:paraId="2E7B71FE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ดำเนินงาน บริหารจัดการโครงการแก้ไขปัญหา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  <w:p w14:paraId="50D0DE63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เรื่องที่ดินทำกินของกลุ่มเกษตรกรตามนโยบายเร่งด่วนของคณะรัฐมนตรี และที่ ส.</w:t>
            </w:r>
            <w:proofErr w:type="spellStart"/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ป.ก</w:t>
            </w:r>
            <w:proofErr w:type="spellEnd"/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.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ได้รับมอบหมาย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59357BB9" w14:textId="6BFEA524" w:rsidR="00186B92" w:rsidRPr="00186B92" w:rsidRDefault="00186B92" w:rsidP="001D5A7C">
            <w:pPr>
              <w:tabs>
                <w:tab w:val="left" w:pos="5673"/>
              </w:tabs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73D85453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6EE00FD7" w14:textId="77777777" w:rsidTr="000F256F">
        <w:tc>
          <w:tcPr>
            <w:tcW w:w="5983" w:type="dxa"/>
          </w:tcPr>
          <w:p w14:paraId="04C9EECE" w14:textId="77777777" w:rsidR="00F641F1" w:rsidRDefault="00186B92" w:rsidP="00F641F1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ประสาน ปฏิบัติงานร่วมกับหน่วยงานอื่นที่เกี่ยวข้อง ทั้ง</w:t>
            </w:r>
          </w:p>
          <w:p w14:paraId="31A6170D" w14:textId="371C1468" w:rsidR="00186B92" w:rsidRPr="00186B92" w:rsidRDefault="00186B92" w:rsidP="00F641F1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ส่วนกลาง ส่วนภูมิภาค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ในการแก้ไขปัญหาที่ดินทำกินอย่างเบ็ดเสร็จ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4BCF2850" w14:textId="231238D6" w:rsidR="00186B92" w:rsidRPr="00186B92" w:rsidRDefault="00186B92" w:rsidP="00186B92">
            <w:pPr>
              <w:tabs>
                <w:tab w:val="left" w:pos="5673"/>
              </w:tabs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654A4FB0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16A9AE94" w14:textId="77777777" w:rsidTr="000F256F">
        <w:tc>
          <w:tcPr>
            <w:tcW w:w="5983" w:type="dxa"/>
          </w:tcPr>
          <w:p w14:paraId="24CCA371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จัดทำและเผยแพร่เอกสารทางวิชาการ หรือคู่มือ</w:t>
            </w:r>
          </w:p>
          <w:p w14:paraId="59A6F519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 พร้อมทั้งให้คำปรึกษา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แนะนำเกี่ยวกับการป้องกันการเกิดข้อพิพาทและการประนอมข้อพิพาทในที่ดิน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103" w:type="dxa"/>
          </w:tcPr>
          <w:p w14:paraId="5C5F3AA2" w14:textId="0D1B2CCE" w:rsidR="00186B92" w:rsidRPr="00186B92" w:rsidRDefault="00186B92" w:rsidP="001D5A7C">
            <w:pPr>
              <w:tabs>
                <w:tab w:val="left" w:pos="5673"/>
              </w:tabs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4C593DEE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86B92" w:rsidRPr="00186B92" w14:paraId="19D662B4" w14:textId="77777777" w:rsidTr="000F256F">
        <w:tc>
          <w:tcPr>
            <w:tcW w:w="5983" w:type="dxa"/>
          </w:tcPr>
          <w:p w14:paraId="069B1273" w14:textId="77777777" w:rsidR="00186B92" w:rsidRPr="00186B92" w:rsidRDefault="00186B92" w:rsidP="00186B92">
            <w:pPr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186B9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061F7F7A" w14:textId="77777777" w:rsidR="00186B92" w:rsidRPr="00186B92" w:rsidRDefault="00186B92" w:rsidP="00186B92">
            <w:pPr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หรือที่ได้รับมอบหมาย</w:t>
            </w:r>
            <w:r w:rsidRPr="00186B9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5103" w:type="dxa"/>
          </w:tcPr>
          <w:p w14:paraId="016A198E" w14:textId="6692A41D" w:rsidR="00186B92" w:rsidRPr="00186B92" w:rsidRDefault="00186B92" w:rsidP="00186B92">
            <w:pPr>
              <w:tabs>
                <w:tab w:val="left" w:pos="5673"/>
              </w:tabs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799" w:type="dxa"/>
          </w:tcPr>
          <w:p w14:paraId="5E6312D5" w14:textId="77777777" w:rsidR="00186B92" w:rsidRPr="00186B92" w:rsidRDefault="00186B92" w:rsidP="00186B92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</w:tbl>
    <w:p w14:paraId="6416F22D" w14:textId="77777777" w:rsidR="00186B92" w:rsidRDefault="00186B92"/>
    <w:p w14:paraId="5E8A5078" w14:textId="77777777" w:rsidR="00A40A91" w:rsidRDefault="00A40A91"/>
    <w:p w14:paraId="668CBC06" w14:textId="40161B3B" w:rsidR="00A40A91" w:rsidRDefault="00A40A91"/>
    <w:p w14:paraId="2B1F733D" w14:textId="7094A59A" w:rsidR="00A40A91" w:rsidRDefault="00A40A91"/>
    <w:p w14:paraId="11A1F8DD" w14:textId="0DD4E9C4" w:rsidR="00A40A91" w:rsidRDefault="00A40A91"/>
    <w:p w14:paraId="3C18AF83" w14:textId="1A120DFB" w:rsidR="00A40A91" w:rsidRDefault="00A40A91"/>
    <w:p w14:paraId="41AF2469" w14:textId="77149BE5" w:rsidR="00A40A91" w:rsidRDefault="00A40A91"/>
    <w:p w14:paraId="6CAD9288" w14:textId="77777777" w:rsidR="00A40A91" w:rsidRPr="00A40A91" w:rsidRDefault="00A40A91"/>
    <w:sectPr w:rsidR="00A40A91" w:rsidRPr="00A40A91" w:rsidSect="001D5A7C">
      <w:headerReference w:type="default" r:id="rId7"/>
      <w:pgSz w:w="16838" w:h="11906" w:orient="landscape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81FDD" w14:textId="77777777" w:rsidR="006849F3" w:rsidRDefault="006849F3" w:rsidP="00FF1587">
      <w:pPr>
        <w:spacing w:after="0" w:line="240" w:lineRule="auto"/>
      </w:pPr>
      <w:r>
        <w:separator/>
      </w:r>
    </w:p>
  </w:endnote>
  <w:endnote w:type="continuationSeparator" w:id="0">
    <w:p w14:paraId="4A079C85" w14:textId="77777777" w:rsidR="006849F3" w:rsidRDefault="006849F3" w:rsidP="00FF1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24274" w14:textId="77777777" w:rsidR="006849F3" w:rsidRDefault="006849F3" w:rsidP="00FF1587">
      <w:pPr>
        <w:spacing w:after="0" w:line="240" w:lineRule="auto"/>
      </w:pPr>
      <w:r>
        <w:separator/>
      </w:r>
    </w:p>
  </w:footnote>
  <w:footnote w:type="continuationSeparator" w:id="0">
    <w:p w14:paraId="11659B1C" w14:textId="77777777" w:rsidR="006849F3" w:rsidRDefault="006849F3" w:rsidP="00FF1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495166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554789D9" w14:textId="33BA0596" w:rsidR="00FF1587" w:rsidRPr="00FF1587" w:rsidRDefault="00FF1587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FF1587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FF1587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FF1587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Pr="00FF1587">
          <w:rPr>
            <w:rFonts w:ascii="TH SarabunIT๙" w:hAnsi="TH SarabunIT๙" w:cs="TH SarabunIT๙"/>
            <w:noProof/>
            <w:sz w:val="32"/>
            <w:szCs w:val="32"/>
          </w:rPr>
          <w:t>2</w:t>
        </w:r>
        <w:r w:rsidRPr="00FF1587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</w:p>
    </w:sdtContent>
  </w:sdt>
  <w:p w14:paraId="6E97534A" w14:textId="77777777" w:rsidR="00FF1587" w:rsidRDefault="00FF15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F1EC3"/>
    <w:multiLevelType w:val="hybridMultilevel"/>
    <w:tmpl w:val="BAFABB8A"/>
    <w:lvl w:ilvl="0" w:tplc="D7F207A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33034D"/>
    <w:multiLevelType w:val="hybridMultilevel"/>
    <w:tmpl w:val="D4A6A3F2"/>
    <w:lvl w:ilvl="0" w:tplc="F544BBB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91"/>
    <w:rsid w:val="000F256F"/>
    <w:rsid w:val="00186B92"/>
    <w:rsid w:val="001D5A7C"/>
    <w:rsid w:val="001F52D3"/>
    <w:rsid w:val="001F5666"/>
    <w:rsid w:val="00347D26"/>
    <w:rsid w:val="00363682"/>
    <w:rsid w:val="003F6A98"/>
    <w:rsid w:val="00494196"/>
    <w:rsid w:val="0061493C"/>
    <w:rsid w:val="006717FD"/>
    <w:rsid w:val="006849F3"/>
    <w:rsid w:val="00762ABD"/>
    <w:rsid w:val="008B1F87"/>
    <w:rsid w:val="008C20E3"/>
    <w:rsid w:val="00A40A91"/>
    <w:rsid w:val="00AB6D73"/>
    <w:rsid w:val="00D7494F"/>
    <w:rsid w:val="00DB359F"/>
    <w:rsid w:val="00DE21EA"/>
    <w:rsid w:val="00E544EF"/>
    <w:rsid w:val="00E66C86"/>
    <w:rsid w:val="00F641F1"/>
    <w:rsid w:val="00FB3105"/>
    <w:rsid w:val="00FF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DD5D2"/>
  <w15:chartTrackingRefBased/>
  <w15:docId w15:val="{10D3BDFB-5AFE-44BF-A1D8-4FC78218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A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0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0A9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86B9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F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587"/>
  </w:style>
  <w:style w:type="paragraph" w:styleId="Footer">
    <w:name w:val="footer"/>
    <w:basedOn w:val="Normal"/>
    <w:link w:val="FooterChar"/>
    <w:uiPriority w:val="99"/>
    <w:unhideWhenUsed/>
    <w:rsid w:val="00FF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ALRO</dc:creator>
  <cp:keywords/>
  <dc:description/>
  <cp:lastModifiedBy>ALRO</cp:lastModifiedBy>
  <cp:revision>8</cp:revision>
  <dcterms:created xsi:type="dcterms:W3CDTF">2020-02-14T03:46:00Z</dcterms:created>
  <dcterms:modified xsi:type="dcterms:W3CDTF">2020-02-14T04:34:00Z</dcterms:modified>
</cp:coreProperties>
</file>