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95F46" w14:textId="7BA49A94" w:rsidR="00FC30D7" w:rsidRDefault="00FC30D7" w:rsidP="00561015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74CB1ADF" w14:textId="77777777" w:rsidR="004607E7" w:rsidRDefault="004607E7" w:rsidP="00561015">
      <w:pPr>
        <w:spacing w:after="120" w:line="276" w:lineRule="auto"/>
        <w:jc w:val="right"/>
        <w:rPr>
          <w:rFonts w:ascii="TH SarabunIT๙" w:eastAsia="Calibri" w:hAnsi="TH SarabunIT๙" w:cs="TH SarabunIT๙" w:hint="cs"/>
          <w:sz w:val="32"/>
          <w:szCs w:val="32"/>
          <w:cs/>
        </w:rPr>
      </w:pPr>
    </w:p>
    <w:p w14:paraId="4A6B6A33" w14:textId="77777777" w:rsidR="00FC30D7" w:rsidRDefault="00FC30D7" w:rsidP="00561015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49ED525E" w14:textId="2168BEC6" w:rsidR="00561015" w:rsidRPr="00310323" w:rsidRDefault="00561015" w:rsidP="00561015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4078A6" wp14:editId="2FD89C8C">
                <wp:simplePos x="0" y="0"/>
                <wp:positionH relativeFrom="column">
                  <wp:posOffset>0</wp:posOffset>
                </wp:positionH>
                <wp:positionV relativeFrom="paragraph">
                  <wp:posOffset>-544830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D8DFF5" w14:textId="77777777" w:rsidR="00561015" w:rsidRPr="00F85741" w:rsidRDefault="00561015" w:rsidP="0056101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4078A6" id="Rectangle: Rounded Corners 1" o:spid="_x0000_s1026" style="position:absolute;left:0;text-align:left;margin-left:0;margin-top:-42.9pt;width:247.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YyukwIAACI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" fillcolor="window" strokecolor="#70ad47" strokeweight="1pt">
                <v:stroke joinstyle="miter"/>
                <v:textbox>
                  <w:txbxContent>
                    <w:p w14:paraId="7AD8DFF5" w14:textId="77777777" w:rsidR="00561015" w:rsidRPr="00F85741" w:rsidRDefault="00561015" w:rsidP="0056101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0C543CB8" w14:textId="272DBF3F" w:rsidR="000C1706" w:rsidRDefault="00C541D8">
      <w:pPr>
        <w:rPr>
          <w:cs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สำนักงานการปฏิรูปที่ดินจังหวัด</w:t>
      </w:r>
      <w:r w:rsidR="00A26B2D">
        <w:t xml:space="preserve"> </w:t>
      </w:r>
      <w:r w:rsidR="00A26B2D" w:rsidRPr="00A26B2D">
        <w:rPr>
          <w:rFonts w:ascii="TH SarabunIT๙" w:hAnsi="TH SarabunIT๙" w:cs="TH SarabunIT๙"/>
          <w:sz w:val="32"/>
          <w:szCs w:val="32"/>
          <w:cs/>
        </w:rPr>
        <w:t>มีอำนาจหน้าที่ ดังต่อไปนี้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949"/>
        <w:gridCol w:w="5103"/>
        <w:gridCol w:w="3544"/>
      </w:tblGrid>
      <w:tr w:rsidR="00A26B2D" w14:paraId="1096D8A7" w14:textId="77777777" w:rsidTr="002C1D9F">
        <w:tc>
          <w:tcPr>
            <w:tcW w:w="5949" w:type="dxa"/>
          </w:tcPr>
          <w:p w14:paraId="5CE14504" w14:textId="13466654" w:rsidR="00A26B2D" w:rsidRPr="00A26B2D" w:rsidRDefault="00A26B2D" w:rsidP="00A26B2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</w:t>
            </w:r>
            <w:r w:rsidR="00C541D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ตามกฎกระทรวง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เดิม</w:t>
            </w:r>
          </w:p>
        </w:tc>
        <w:tc>
          <w:tcPr>
            <w:tcW w:w="5103" w:type="dxa"/>
          </w:tcPr>
          <w:p w14:paraId="49219BAB" w14:textId="7686D621" w:rsidR="00A26B2D" w:rsidRPr="00A26B2D" w:rsidRDefault="00A26B2D" w:rsidP="00A26B2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</w:t>
            </w: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ที่ขอปรับปรุงใหม่</w:t>
            </w:r>
          </w:p>
        </w:tc>
        <w:tc>
          <w:tcPr>
            <w:tcW w:w="3544" w:type="dxa"/>
          </w:tcPr>
          <w:p w14:paraId="295DDA92" w14:textId="05A79984" w:rsidR="00A26B2D" w:rsidRPr="00A26B2D" w:rsidRDefault="00A26B2D" w:rsidP="00A26B2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26B2D" w14:paraId="0BD713C4" w14:textId="77777777" w:rsidTr="002C1D9F">
        <w:tc>
          <w:tcPr>
            <w:tcW w:w="5949" w:type="dxa"/>
          </w:tcPr>
          <w:p w14:paraId="06022855" w14:textId="3031ADD6" w:rsidR="00A26B2D" w:rsidRPr="00A26B2D" w:rsidRDefault="00B10ECD" w:rsidP="00A26B2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CC6757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CC675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ตามกฎหมายว่าด้วยการปฏิรูปที่ดินเพื่อเกษตรกรรมและกฎหมายอื่นที่เกี่ยวข้องให้เป็นไปตามเป้าหมาย แผนงานและโครงการ</w:t>
            </w:r>
            <w:r w:rsidR="00CC675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ของคณะกรรมการปฏิรูปที่ดินเพื่อเกษตรกรรม คณะกรรมการปฏิรูปที่ดินจังหวัด และสำนักงานในเขตพื้นที่จังหวัด</w:t>
            </w:r>
          </w:p>
        </w:tc>
        <w:tc>
          <w:tcPr>
            <w:tcW w:w="5103" w:type="dxa"/>
          </w:tcPr>
          <w:p w14:paraId="1BD1F80F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61260D3F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6B2D" w14:paraId="1C1238AB" w14:textId="77777777" w:rsidTr="002C1D9F">
        <w:tc>
          <w:tcPr>
            <w:tcW w:w="5949" w:type="dxa"/>
          </w:tcPr>
          <w:p w14:paraId="551DEC91" w14:textId="1ED70A4C" w:rsidR="00A26B2D" w:rsidRPr="00A26B2D" w:rsidRDefault="00CC6757" w:rsidP="00A26B2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2. </w:t>
            </w:r>
            <w:r w:rsidR="003F3A2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ดำเนินการด้านงานรังวัด งานสอบสิทธิ งานข้อมูลสารบบที่ดินและแผนที่ งานกองทุนการปฏิรูปที่ดินเพื่อเกษตรกรรม งานคุ้มครองที่ดินเพื่อเกษตรกรรม งานเจรจาไกล่เกลี่ย และระงับข้อพิพาท งานคดี งานความรับผิดทางละเมิดของเจ้าหน้าที่ และงานออกเอกสารสิทธิตามประมวลกฎหมายที่ดิน การพัฒนาพื้นที่ ส่งเสริมและพัฒนาเกษตรกร กลุ่มเกษตรกร วิสาหกิจชุมชน สถาบันเกษตรกร ในเขตพื้นที่จังหวัด </w:t>
            </w:r>
          </w:p>
        </w:tc>
        <w:tc>
          <w:tcPr>
            <w:tcW w:w="5103" w:type="dxa"/>
          </w:tcPr>
          <w:p w14:paraId="78095083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1862A9A1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6B2D" w14:paraId="07FCEAF5" w14:textId="77777777" w:rsidTr="002C1D9F">
        <w:tc>
          <w:tcPr>
            <w:tcW w:w="5949" w:type="dxa"/>
          </w:tcPr>
          <w:p w14:paraId="0214ADEC" w14:textId="09592DDB" w:rsidR="00A26B2D" w:rsidRPr="00A26B2D" w:rsidRDefault="001A6384" w:rsidP="00A26B2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3.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6E60FA3E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196D0F9E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2B13758" w14:textId="31177006" w:rsidR="00A26B2D" w:rsidRDefault="00A26B2D" w:rsidP="00A26B2D"/>
    <w:p w14:paraId="6B315E1C" w14:textId="01E5F807" w:rsidR="00A26B2D" w:rsidRDefault="00A26B2D" w:rsidP="00A26B2D"/>
    <w:p w14:paraId="49D9CEB1" w14:textId="102CB746" w:rsidR="00C541D8" w:rsidRDefault="00C541D8" w:rsidP="00A26B2D"/>
    <w:p w14:paraId="1E7FB20D" w14:textId="77777777" w:rsidR="002C1D9F" w:rsidRDefault="002C1D9F" w:rsidP="00A26B2D">
      <w:pPr>
        <w:rPr>
          <w:rFonts w:hint="cs"/>
        </w:rPr>
      </w:pPr>
    </w:p>
    <w:p w14:paraId="3AB42FF4" w14:textId="2A26EE1D" w:rsidR="00A71E03" w:rsidRDefault="00FE7826"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D9377" wp14:editId="329278AE">
                <wp:simplePos x="0" y="0"/>
                <wp:positionH relativeFrom="column">
                  <wp:posOffset>-158750</wp:posOffset>
                </wp:positionH>
                <wp:positionV relativeFrom="paragraph">
                  <wp:posOffset>15875</wp:posOffset>
                </wp:positionV>
                <wp:extent cx="3148330" cy="361950"/>
                <wp:effectExtent l="0" t="0" r="13970" b="1905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DEBA92" w14:textId="77777777" w:rsidR="00A71E03" w:rsidRPr="00F85741" w:rsidRDefault="00A71E03" w:rsidP="00A71E0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D9377" id="Rectangle: Rounded Corners 7" o:spid="_x0000_s1027" style="position:absolute;margin-left:-12.5pt;margin-top:1.25pt;width:247.9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" fillcolor="window" strokecolor="#70ad47" strokeweight="1pt">
                <v:stroke joinstyle="miter"/>
                <v:textbox>
                  <w:txbxContent>
                    <w:p w14:paraId="21DEBA92" w14:textId="77777777" w:rsidR="00A71E03" w:rsidRPr="00F85741" w:rsidRDefault="00A71E03" w:rsidP="00A71E0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A11983" w14:textId="3BB50253" w:rsidR="00A71E03" w:rsidRPr="00310323" w:rsidRDefault="00A71E03" w:rsidP="00A71E03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16AA04C3" w14:textId="33DDD0D3" w:rsidR="00736AF6" w:rsidRDefault="00A71E03">
      <w:r w:rsidRPr="00A71E03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สำนัก</w:t>
      </w:r>
      <w:r w:rsidR="00C541D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งานการปฏิรูปที่ดินจังหวัด 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09"/>
        <w:gridCol w:w="4961"/>
        <w:gridCol w:w="3515"/>
      </w:tblGrid>
      <w:tr w:rsidR="00A71E03" w:rsidRPr="00A71E03" w14:paraId="0213FBEF" w14:textId="77777777" w:rsidTr="002C1D9F">
        <w:trPr>
          <w:tblHeader/>
        </w:trPr>
        <w:tc>
          <w:tcPr>
            <w:tcW w:w="6409" w:type="dxa"/>
          </w:tcPr>
          <w:p w14:paraId="13855CDF" w14:textId="4C4069B8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DD4BC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</w:t>
            </w:r>
            <w:r w:rsidR="00C541D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ภายใน</w:t>
            </w:r>
          </w:p>
        </w:tc>
        <w:tc>
          <w:tcPr>
            <w:tcW w:w="4961" w:type="dxa"/>
          </w:tcPr>
          <w:p w14:paraId="7E489B0B" w14:textId="3E6C6916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DD4BC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515" w:type="dxa"/>
          </w:tcPr>
          <w:p w14:paraId="4270F280" w14:textId="6008406A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D4BC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71E03" w:rsidRPr="00A71E03" w14:paraId="4B5C5041" w14:textId="77777777" w:rsidTr="002C1D9F">
        <w:tc>
          <w:tcPr>
            <w:tcW w:w="6409" w:type="dxa"/>
          </w:tcPr>
          <w:p w14:paraId="53B4B4B9" w14:textId="0FCDA387" w:rsidR="00A71E03" w:rsidRPr="004607E7" w:rsidRDefault="003B075B" w:rsidP="003B075B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4607E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1. </w:t>
            </w:r>
            <w:r w:rsidR="00A71E03" w:rsidRPr="004607E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ฝ่ายบริหารทั่วไป</w:t>
            </w:r>
          </w:p>
        </w:tc>
        <w:tc>
          <w:tcPr>
            <w:tcW w:w="4961" w:type="dxa"/>
          </w:tcPr>
          <w:p w14:paraId="56860030" w14:textId="5E248DC9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DC2204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1FC57F1" w14:textId="77777777" w:rsidTr="002C1D9F">
        <w:tc>
          <w:tcPr>
            <w:tcW w:w="6409" w:type="dxa"/>
          </w:tcPr>
          <w:p w14:paraId="2F7FA428" w14:textId="5F073361" w:rsidR="00A71E03" w:rsidRPr="003B075B" w:rsidRDefault="003B075B" w:rsidP="003B075B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1) </w:t>
            </w:r>
            <w:r w:rsidRPr="003B075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ดำเนินการเกี่ยวกับงานสารบรรณ งานธุรการ และงานประชุม</w:t>
            </w:r>
          </w:p>
        </w:tc>
        <w:tc>
          <w:tcPr>
            <w:tcW w:w="4961" w:type="dxa"/>
          </w:tcPr>
          <w:p w14:paraId="4EC9648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F2177C4" w14:textId="3B603EF9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B63FD4F" w14:textId="77777777" w:rsidTr="002C1D9F">
        <w:tc>
          <w:tcPr>
            <w:tcW w:w="6409" w:type="dxa"/>
          </w:tcPr>
          <w:p w14:paraId="28C6AC2B" w14:textId="324AF910" w:rsidR="00A71E03" w:rsidRPr="00A71E03" w:rsidRDefault="003B075B" w:rsidP="003B075B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2) ดำเนินงานเกี่ยวกับงานบริหารงานบุคคลและงานพัฒนาบุคลากร</w:t>
            </w:r>
          </w:p>
        </w:tc>
        <w:tc>
          <w:tcPr>
            <w:tcW w:w="4961" w:type="dxa"/>
          </w:tcPr>
          <w:p w14:paraId="68C7AB82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F0B9BC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C776929" w14:textId="77777777" w:rsidTr="002C1D9F">
        <w:tc>
          <w:tcPr>
            <w:tcW w:w="6409" w:type="dxa"/>
          </w:tcPr>
          <w:p w14:paraId="15F97547" w14:textId="0141B914" w:rsidR="00A71E03" w:rsidRPr="00A71E03" w:rsidRDefault="003B075B" w:rsidP="003B075B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3) ประสานราชการต่าง ๆ ในจังหวัดและกลุ่มจังหวัด</w:t>
            </w:r>
          </w:p>
        </w:tc>
        <w:tc>
          <w:tcPr>
            <w:tcW w:w="4961" w:type="dxa"/>
          </w:tcPr>
          <w:p w14:paraId="1E14D36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FFEC92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23286CF2" w14:textId="77777777" w:rsidTr="002C1D9F">
        <w:tc>
          <w:tcPr>
            <w:tcW w:w="6409" w:type="dxa"/>
          </w:tcPr>
          <w:p w14:paraId="5C09FFC4" w14:textId="5165D4B5" w:rsidR="00A71E03" w:rsidRPr="00A71E03" w:rsidRDefault="003B075B" w:rsidP="003B075B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4) งานยานพาหนะและสถานที่</w:t>
            </w:r>
          </w:p>
        </w:tc>
        <w:tc>
          <w:tcPr>
            <w:tcW w:w="4961" w:type="dxa"/>
          </w:tcPr>
          <w:p w14:paraId="06A5F30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769DBF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467E4BD" w14:textId="77777777" w:rsidTr="002C1D9F">
        <w:tc>
          <w:tcPr>
            <w:tcW w:w="6409" w:type="dxa"/>
          </w:tcPr>
          <w:p w14:paraId="60E84E10" w14:textId="4A9E168B" w:rsidR="00A71E03" w:rsidRPr="00A71E03" w:rsidRDefault="003B075B" w:rsidP="003B075B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5) บริหารจัดการงานพัสดุ และทะเบียนสินทรัพย์</w:t>
            </w:r>
          </w:p>
        </w:tc>
        <w:tc>
          <w:tcPr>
            <w:tcW w:w="4961" w:type="dxa"/>
          </w:tcPr>
          <w:p w14:paraId="4B07A6F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F9CFB7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CA4B93D" w14:textId="77777777" w:rsidTr="002C1D9F">
        <w:tc>
          <w:tcPr>
            <w:tcW w:w="6409" w:type="dxa"/>
          </w:tcPr>
          <w:p w14:paraId="60BEFEB3" w14:textId="2DD3C24A" w:rsidR="00A71E03" w:rsidRPr="00A71E03" w:rsidRDefault="003B075B" w:rsidP="003B075B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6) งานเผยแพร่ประชาสัมพันธ์</w:t>
            </w:r>
          </w:p>
        </w:tc>
        <w:tc>
          <w:tcPr>
            <w:tcW w:w="4961" w:type="dxa"/>
          </w:tcPr>
          <w:p w14:paraId="1A3E034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81083F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14A81C0" w14:textId="77777777" w:rsidTr="002C1D9F">
        <w:tc>
          <w:tcPr>
            <w:tcW w:w="6409" w:type="dxa"/>
          </w:tcPr>
          <w:p w14:paraId="26630658" w14:textId="2FD16B06" w:rsidR="00A71E03" w:rsidRPr="003B075B" w:rsidRDefault="003B075B" w:rsidP="005F3776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7) 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4961" w:type="dxa"/>
          </w:tcPr>
          <w:p w14:paraId="3FF725C0" w14:textId="7B3601C2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770110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A983020" w14:textId="77777777" w:rsidTr="002C1D9F">
        <w:tc>
          <w:tcPr>
            <w:tcW w:w="6409" w:type="dxa"/>
          </w:tcPr>
          <w:p w14:paraId="526089C7" w14:textId="5C02D92D" w:rsidR="00A71E03" w:rsidRPr="00A71E03" w:rsidRDefault="006010F2" w:rsidP="005F3776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2. กลุ่มยุทธศาสตร์และการปฏิรูปที่ดิน</w:t>
            </w:r>
          </w:p>
        </w:tc>
        <w:tc>
          <w:tcPr>
            <w:tcW w:w="4961" w:type="dxa"/>
          </w:tcPr>
          <w:p w14:paraId="5C9267D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7A6870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0E60840" w14:textId="77777777" w:rsidTr="002C1D9F">
        <w:tc>
          <w:tcPr>
            <w:tcW w:w="6409" w:type="dxa"/>
          </w:tcPr>
          <w:p w14:paraId="4EC1E792" w14:textId="2ED2C7A3" w:rsidR="00A71E03" w:rsidRPr="00A71E03" w:rsidRDefault="006010F2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1</w:t>
            </w:r>
            <w:r w:rsidR="006A6E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ศึกษา</w:t>
            </w:r>
            <w:r w:rsidR="004607E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วิเคราะห์ ประสานงาน และบูรณาการ การจัดทำแผนยุทธศาสตร์ ส.</w:t>
            </w:r>
            <w:proofErr w:type="spellStart"/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. และจังหวัด งานการพัฒนาคุณภาพการบริหารจัดการภาครัฐ (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PMQA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)</w:t>
            </w:r>
          </w:p>
        </w:tc>
        <w:tc>
          <w:tcPr>
            <w:tcW w:w="4961" w:type="dxa"/>
          </w:tcPr>
          <w:p w14:paraId="7FDDAAF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5F4F19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B3514A9" w14:textId="77777777" w:rsidTr="002C1D9F">
        <w:tc>
          <w:tcPr>
            <w:tcW w:w="6409" w:type="dxa"/>
          </w:tcPr>
          <w:p w14:paraId="23D74E9A" w14:textId="191C8521" w:rsidR="00A71E03" w:rsidRPr="00A71E03" w:rsidRDefault="006010F2" w:rsidP="005F3776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6A6E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</w:t>
            </w:r>
            <w:r w:rsidR="006A6E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งานจัดหาที่ดิน ของรัฐและที่ดินของเอกชน เพื่อนำมาดำเนินการปฏิรูปที่ดิน</w:t>
            </w:r>
          </w:p>
        </w:tc>
        <w:tc>
          <w:tcPr>
            <w:tcW w:w="4961" w:type="dxa"/>
          </w:tcPr>
          <w:p w14:paraId="15EF2B2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356923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B4C6E19" w14:textId="77777777" w:rsidTr="002C1D9F">
        <w:tc>
          <w:tcPr>
            <w:tcW w:w="6409" w:type="dxa"/>
          </w:tcPr>
          <w:p w14:paraId="3E6683D1" w14:textId="426A5669" w:rsidR="00A71E03" w:rsidRPr="00A71E03" w:rsidRDefault="006010F2" w:rsidP="005F3776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6A6E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</w:t>
            </w:r>
            <w:r w:rsidR="006A6E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การคัดเลือกเกษตรกรและจัดที่ดิน</w:t>
            </w:r>
          </w:p>
        </w:tc>
        <w:tc>
          <w:tcPr>
            <w:tcW w:w="4961" w:type="dxa"/>
          </w:tcPr>
          <w:p w14:paraId="7DDBBC7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1DA35B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121B3F5B" w14:textId="77777777" w:rsidTr="002C1D9F">
        <w:tc>
          <w:tcPr>
            <w:tcW w:w="6409" w:type="dxa"/>
          </w:tcPr>
          <w:p w14:paraId="1E289837" w14:textId="541CD308" w:rsidR="00A71E03" w:rsidRPr="00A71E03" w:rsidRDefault="006010F2" w:rsidP="005F3776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6A6E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</w:t>
            </w:r>
            <w:r w:rsidR="006A6E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จัดทำแผนงานและงบประมาณ การรายงานผลการดำเนินงาน</w:t>
            </w:r>
          </w:p>
        </w:tc>
        <w:tc>
          <w:tcPr>
            <w:tcW w:w="4961" w:type="dxa"/>
          </w:tcPr>
          <w:p w14:paraId="1664355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D604A9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2F2F15C8" w14:textId="77777777" w:rsidTr="002C1D9F">
        <w:tc>
          <w:tcPr>
            <w:tcW w:w="6409" w:type="dxa"/>
          </w:tcPr>
          <w:p w14:paraId="33CDFDE4" w14:textId="1B30348E" w:rsidR="00A71E03" w:rsidRPr="00A71E03" w:rsidRDefault="006010F2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 xml:space="preserve">    </w:t>
            </w:r>
            <w:r w:rsidR="006A6E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  <w:r w:rsidR="006A6E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ติดตามการทำประโยชน์ในที่ดิน และพัฒนาประสิทธิภาพการใช้ที่ดิน</w:t>
            </w:r>
          </w:p>
        </w:tc>
        <w:tc>
          <w:tcPr>
            <w:tcW w:w="4961" w:type="dxa"/>
          </w:tcPr>
          <w:p w14:paraId="0091D07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4F67D3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69D0124" w14:textId="77777777" w:rsidTr="002C1D9F">
        <w:tc>
          <w:tcPr>
            <w:tcW w:w="6409" w:type="dxa"/>
          </w:tcPr>
          <w:p w14:paraId="3C63547A" w14:textId="6EEDDE84" w:rsidR="00A71E03" w:rsidRPr="006010F2" w:rsidRDefault="006010F2" w:rsidP="005F3776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10F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6010F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 w:rsidR="007D52E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งานระบบสารสนเทศเพื่อการบริหารจัดการ (</w:t>
            </w:r>
            <w:r w:rsidR="007D52E0">
              <w:rPr>
                <w:rFonts w:ascii="TH SarabunIT๙" w:eastAsia="Calibri" w:hAnsi="TH SarabunIT๙" w:cs="TH SarabunIT๙"/>
                <w:sz w:val="32"/>
                <w:szCs w:val="32"/>
              </w:rPr>
              <w:t>Management Information System</w:t>
            </w:r>
            <w:r w:rsidR="007D52E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4961" w:type="dxa"/>
          </w:tcPr>
          <w:p w14:paraId="49AC9659" w14:textId="74975F21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D10BFD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1397D9B" w14:textId="77777777" w:rsidTr="002C1D9F">
        <w:tc>
          <w:tcPr>
            <w:tcW w:w="6409" w:type="dxa"/>
          </w:tcPr>
          <w:p w14:paraId="7836B20D" w14:textId="2D9E109F" w:rsidR="00A71E03" w:rsidRPr="00A71E03" w:rsidRDefault="007D52E0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</w:t>
            </w:r>
            <w:r w:rsidR="00537FBE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7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งานสารบบที่ดินเพื่อการปฏิรูปที่ดิน</w:t>
            </w:r>
          </w:p>
        </w:tc>
        <w:tc>
          <w:tcPr>
            <w:tcW w:w="4961" w:type="dxa"/>
          </w:tcPr>
          <w:p w14:paraId="6559937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87BD22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5D1A1B6" w14:textId="77777777" w:rsidTr="002C1D9F">
        <w:tc>
          <w:tcPr>
            <w:tcW w:w="6409" w:type="dxa"/>
          </w:tcPr>
          <w:p w14:paraId="78E316E5" w14:textId="6F5BCC87" w:rsidR="00A71E03" w:rsidRPr="00A71E03" w:rsidRDefault="007D52E0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วางแผนการพัฒนาสิทธิ ป้องกันการสูญสิทธิ และคุ้มครองพื้นที่เกษตรกรรม</w:t>
            </w:r>
          </w:p>
        </w:tc>
        <w:tc>
          <w:tcPr>
            <w:tcW w:w="4961" w:type="dxa"/>
          </w:tcPr>
          <w:p w14:paraId="3AF23D1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A1DD71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1DF7543A" w14:textId="77777777" w:rsidTr="002C1D9F">
        <w:tc>
          <w:tcPr>
            <w:tcW w:w="6409" w:type="dxa"/>
          </w:tcPr>
          <w:p w14:paraId="458D89BD" w14:textId="605E514E" w:rsidR="00A71E03" w:rsidRPr="00A71E03" w:rsidRDefault="007D52E0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9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งานพัฒนาโครงสร้างพื้นฐาน งานพัฒนาพื้นที่เฉพาะในเขตปฏิรูปที่ดิน</w:t>
            </w:r>
          </w:p>
        </w:tc>
        <w:tc>
          <w:tcPr>
            <w:tcW w:w="4961" w:type="dxa"/>
          </w:tcPr>
          <w:p w14:paraId="61E9FDE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8BFB7B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FD19E23" w14:textId="77777777" w:rsidTr="002C1D9F">
        <w:tc>
          <w:tcPr>
            <w:tcW w:w="6409" w:type="dxa"/>
          </w:tcPr>
          <w:p w14:paraId="6CC89F73" w14:textId="529F07A8" w:rsidR="00A71E03" w:rsidRPr="00A71E03" w:rsidRDefault="007D52E0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10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งานพัฒนาการเกษตร พัฒนาเกษตรกร วิสาหกิจชุมชน รวมถึงสถาบันเกษตรกรในเขตปฏิรูปที่ดินและงานพัฒนาเกษตรกรรุ่นใหม่</w:t>
            </w:r>
          </w:p>
        </w:tc>
        <w:tc>
          <w:tcPr>
            <w:tcW w:w="4961" w:type="dxa"/>
          </w:tcPr>
          <w:p w14:paraId="6799EAF9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6D8376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9B482BB" w14:textId="77777777" w:rsidTr="002C1D9F">
        <w:tc>
          <w:tcPr>
            <w:tcW w:w="6409" w:type="dxa"/>
          </w:tcPr>
          <w:p w14:paraId="25C3D72C" w14:textId="1E095CC1" w:rsidR="00A71E03" w:rsidRPr="00A71E03" w:rsidRDefault="007D52E0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11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 w:rsidR="00970F3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วิเคราะห์โครงการที่เกี่ยวข้องกับเงินกองทุนการปฏิรูปที่ดินเพื่อเกษตรกรรม และติดตามการดำเนินงานตามโครงการ</w:t>
            </w:r>
          </w:p>
        </w:tc>
        <w:tc>
          <w:tcPr>
            <w:tcW w:w="4961" w:type="dxa"/>
          </w:tcPr>
          <w:p w14:paraId="65226F3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511DF6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9D15C40" w14:textId="77777777" w:rsidTr="002C1D9F">
        <w:tc>
          <w:tcPr>
            <w:tcW w:w="6409" w:type="dxa"/>
          </w:tcPr>
          <w:p w14:paraId="2D0813C8" w14:textId="4A8BA13B" w:rsidR="00A71E03" w:rsidRPr="00970F38" w:rsidRDefault="00970F38" w:rsidP="005F3776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12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ดำเนินการอนุรักษ์ การจัดการทรัพยากร</w:t>
            </w:r>
            <w:r w:rsidR="005477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การผลิตและฟื้นฟูสภาพแวดล้อมในเขตปฏิรูปที่ดิน</w:t>
            </w:r>
          </w:p>
        </w:tc>
        <w:tc>
          <w:tcPr>
            <w:tcW w:w="4961" w:type="dxa"/>
          </w:tcPr>
          <w:p w14:paraId="29EB9CF3" w14:textId="70D6BBDB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EF0E01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8B03A1F" w14:textId="77777777" w:rsidTr="002C1D9F">
        <w:tc>
          <w:tcPr>
            <w:tcW w:w="6409" w:type="dxa"/>
          </w:tcPr>
          <w:p w14:paraId="2B6850CC" w14:textId="6957E719" w:rsidR="00A71E03" w:rsidRPr="00A71E03" w:rsidRDefault="0054770E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13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ประสานงานความร่วมมือกับภาครัฐ ภาคเอกชน องค์กรส่วนท้องถิ่น และองค์กรอื่น ๆ ที่เกี่ยวข้องด้านการส่งเสริมและพัฒนาอาชีพของเกษตรกร</w:t>
            </w:r>
          </w:p>
        </w:tc>
        <w:tc>
          <w:tcPr>
            <w:tcW w:w="4961" w:type="dxa"/>
          </w:tcPr>
          <w:p w14:paraId="5BF06039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FA85AC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2C267CC" w14:textId="77777777" w:rsidTr="002C1D9F">
        <w:tc>
          <w:tcPr>
            <w:tcW w:w="6409" w:type="dxa"/>
          </w:tcPr>
          <w:p w14:paraId="1CF0FE8F" w14:textId="5BB88202" w:rsidR="00A71E03" w:rsidRPr="00A71E03" w:rsidRDefault="0054770E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14</w:t>
            </w:r>
            <w:r w:rsidR="00537FB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ปฏิบัติงานร่วมกับ </w:t>
            </w:r>
            <w:r w:rsidR="00186ED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4961" w:type="dxa"/>
          </w:tcPr>
          <w:p w14:paraId="6462759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045D9D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36BA3D16" w14:textId="77777777" w:rsidTr="002C1D9F">
        <w:tc>
          <w:tcPr>
            <w:tcW w:w="6409" w:type="dxa"/>
          </w:tcPr>
          <w:p w14:paraId="6D269A6D" w14:textId="3772825E" w:rsidR="00A71E03" w:rsidRPr="00A71E03" w:rsidRDefault="00486C8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3</w:t>
            </w:r>
            <w:r w:rsidR="003576F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.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กลุ่มการเงินบัญชีและจัดเก็บผลประโยชน์</w:t>
            </w:r>
          </w:p>
        </w:tc>
        <w:tc>
          <w:tcPr>
            <w:tcW w:w="4961" w:type="dxa"/>
          </w:tcPr>
          <w:p w14:paraId="7CFF3D4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6DFE75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471C60C" w14:textId="77777777" w:rsidTr="002C1D9F">
        <w:tc>
          <w:tcPr>
            <w:tcW w:w="6409" w:type="dxa"/>
          </w:tcPr>
          <w:p w14:paraId="4C5E5A7F" w14:textId="2B3F7E3C" w:rsidR="00A71E03" w:rsidRPr="00A71E03" w:rsidRDefault="00486C8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 xml:space="preserve">   </w:t>
            </w:r>
            <w:r w:rsidR="003576F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</w:t>
            </w:r>
            <w:r w:rsidR="003576F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ปฏิบัติหน้าที่เกี่ยวกับงานงบประมาณ การเงินและบัญชี และการตรวจสอบใบสำคัญ (เงินงบประมาณ)</w:t>
            </w:r>
          </w:p>
        </w:tc>
        <w:tc>
          <w:tcPr>
            <w:tcW w:w="4961" w:type="dxa"/>
          </w:tcPr>
          <w:p w14:paraId="5AC28A7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4469FE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2F0B5C6B" w14:textId="77777777" w:rsidTr="002C1D9F">
        <w:tc>
          <w:tcPr>
            <w:tcW w:w="6409" w:type="dxa"/>
          </w:tcPr>
          <w:p w14:paraId="25339BAE" w14:textId="2E0032AE" w:rsidR="00A71E03" w:rsidRPr="00A71E03" w:rsidRDefault="00486C8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  <w:r w:rsidR="003576F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</w:t>
            </w:r>
            <w:r w:rsidR="003576F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ปฏิบัติงานเกี่ยวกับเงินกองทุนการปฏิรูปที่ดินเพื่อเกษตรกรรม (เงินนอกงบประมาณ) ทั้งระบบ</w:t>
            </w:r>
          </w:p>
        </w:tc>
        <w:tc>
          <w:tcPr>
            <w:tcW w:w="4961" w:type="dxa"/>
          </w:tcPr>
          <w:p w14:paraId="47E82E1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13DE87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3F8D8CA" w14:textId="77777777" w:rsidTr="002C1D9F">
        <w:tc>
          <w:tcPr>
            <w:tcW w:w="6409" w:type="dxa"/>
          </w:tcPr>
          <w:p w14:paraId="61E54A23" w14:textId="180DEE52" w:rsidR="00A71E03" w:rsidRPr="00486C8D" w:rsidRDefault="00486C8D" w:rsidP="005F3776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3576FD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</w:t>
            </w:r>
            <w:r w:rsidR="003576F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งานบริหารงบประมาณตามที่กำหนดไว้</w:t>
            </w:r>
          </w:p>
        </w:tc>
        <w:tc>
          <w:tcPr>
            <w:tcW w:w="4961" w:type="dxa"/>
          </w:tcPr>
          <w:p w14:paraId="345A15AE" w14:textId="1DA4082F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EFE7C70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5FBBE5D" w14:textId="77777777" w:rsidTr="002C1D9F">
        <w:tc>
          <w:tcPr>
            <w:tcW w:w="6409" w:type="dxa"/>
          </w:tcPr>
          <w:p w14:paraId="59CC6A13" w14:textId="35D5A880" w:rsidR="00A71E03" w:rsidRPr="00A71E03" w:rsidRDefault="00486C8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3576F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</w:t>
            </w:r>
            <w:r w:rsidR="003576F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ปฏิบัติงานระบบบริหารการเงินการคลังภาครัฐ</w:t>
            </w:r>
            <w:r w:rsidR="003C20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แบบอิเล็กทรอนิกส์ (</w:t>
            </w:r>
            <w:r w:rsidR="003C20C7">
              <w:rPr>
                <w:rFonts w:ascii="TH SarabunIT๙" w:eastAsia="Calibri" w:hAnsi="TH SarabunIT๙" w:cs="TH SarabunIT๙"/>
                <w:sz w:val="32"/>
                <w:szCs w:val="32"/>
              </w:rPr>
              <w:t>Government Fiscal Management Information S</w:t>
            </w:r>
            <w:r w:rsidR="00302759">
              <w:rPr>
                <w:rFonts w:ascii="TH SarabunIT๙" w:eastAsia="Calibri" w:hAnsi="TH SarabunIT๙" w:cs="TH SarabunIT๙"/>
                <w:sz w:val="32"/>
                <w:szCs w:val="32"/>
              </w:rPr>
              <w:t>ys</w:t>
            </w:r>
            <w:r w:rsidR="003C20C7">
              <w:rPr>
                <w:rFonts w:ascii="TH SarabunIT๙" w:eastAsia="Calibri" w:hAnsi="TH SarabunIT๙" w:cs="TH SarabunIT๙"/>
                <w:sz w:val="32"/>
                <w:szCs w:val="32"/>
              </w:rPr>
              <w:t>t</w:t>
            </w:r>
            <w:r w:rsidR="00302759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em : </w:t>
            </w:r>
            <w:r w:rsidR="003C20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)</w:t>
            </w:r>
          </w:p>
        </w:tc>
        <w:tc>
          <w:tcPr>
            <w:tcW w:w="4961" w:type="dxa"/>
          </w:tcPr>
          <w:p w14:paraId="120E38A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69FA7F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39042FE" w14:textId="77777777" w:rsidTr="002C1D9F">
        <w:tc>
          <w:tcPr>
            <w:tcW w:w="6409" w:type="dxa"/>
          </w:tcPr>
          <w:p w14:paraId="34918F01" w14:textId="001E8B64" w:rsidR="00A71E03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5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) ดำเนินการเบิกจ่ายเงินให้เป็นไปตามแผนงานและโครงการที่ได้รับอนุมัติ</w:t>
            </w:r>
          </w:p>
        </w:tc>
        <w:tc>
          <w:tcPr>
            <w:tcW w:w="4961" w:type="dxa"/>
          </w:tcPr>
          <w:p w14:paraId="4F27E80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8FD96D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A248720" w14:textId="77777777" w:rsidTr="002C1D9F">
        <w:tc>
          <w:tcPr>
            <w:tcW w:w="6409" w:type="dxa"/>
          </w:tcPr>
          <w:p w14:paraId="57AE6E2B" w14:textId="6F8539E8" w:rsidR="00A71E03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6) 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4961" w:type="dxa"/>
          </w:tcPr>
          <w:p w14:paraId="59C55B1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3443150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2C72809" w14:textId="77777777" w:rsidTr="002C1D9F">
        <w:tc>
          <w:tcPr>
            <w:tcW w:w="6409" w:type="dxa"/>
          </w:tcPr>
          <w:p w14:paraId="1C55093C" w14:textId="78EE8645" w:rsidR="00A71E03" w:rsidRPr="00A71E03" w:rsidRDefault="00FF1DBB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4. กลุ่มกฎหมาย</w:t>
            </w:r>
          </w:p>
        </w:tc>
        <w:tc>
          <w:tcPr>
            <w:tcW w:w="4961" w:type="dxa"/>
          </w:tcPr>
          <w:p w14:paraId="0550118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BBDFE0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62CE765" w14:textId="77777777" w:rsidTr="002C1D9F">
        <w:tc>
          <w:tcPr>
            <w:tcW w:w="6409" w:type="dxa"/>
          </w:tcPr>
          <w:p w14:paraId="5D57C4D9" w14:textId="32D584DE" w:rsidR="00A71E03" w:rsidRPr="00FF1DBB" w:rsidRDefault="00FF1DBB" w:rsidP="005F3776">
            <w:pPr>
              <w:contextualSpacing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  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1)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ร่วมและประสานในการจัดหาที่ดินของรัฐและที่ดินของเอกชนเพื่อนำมาปฏิรูปที่ดิน</w:t>
            </w:r>
          </w:p>
        </w:tc>
        <w:tc>
          <w:tcPr>
            <w:tcW w:w="4961" w:type="dxa"/>
          </w:tcPr>
          <w:p w14:paraId="0B27A21C" w14:textId="468345D4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A82C78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30F6FAD" w14:textId="77777777" w:rsidTr="002C1D9F">
        <w:tc>
          <w:tcPr>
            <w:tcW w:w="6409" w:type="dxa"/>
          </w:tcPr>
          <w:p w14:paraId="48938F22" w14:textId="0C0F1449" w:rsidR="00A71E03" w:rsidRPr="00A71E03" w:rsidRDefault="00FF1DBB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2)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ร่วมวางแผนการพัฒนาสิทธิ ป้องกันการสูญสิทธิ และคุ้มครองพื้นที่เกษตรกรรม</w:t>
            </w:r>
          </w:p>
        </w:tc>
        <w:tc>
          <w:tcPr>
            <w:tcW w:w="4961" w:type="dxa"/>
          </w:tcPr>
          <w:p w14:paraId="5FE6E4F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7EABAD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8EC12A9" w14:textId="77777777" w:rsidTr="002C1D9F">
        <w:tc>
          <w:tcPr>
            <w:tcW w:w="6409" w:type="dxa"/>
          </w:tcPr>
          <w:p w14:paraId="14C99C99" w14:textId="7A56B627" w:rsidR="00A71E03" w:rsidRPr="00A71E03" w:rsidRDefault="00FF1DBB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3)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งานนิติกรรมสัญญา</w:t>
            </w:r>
          </w:p>
        </w:tc>
        <w:tc>
          <w:tcPr>
            <w:tcW w:w="4961" w:type="dxa"/>
          </w:tcPr>
          <w:p w14:paraId="158956A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0CDF99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35196CA" w14:textId="77777777" w:rsidTr="002C1D9F">
        <w:tc>
          <w:tcPr>
            <w:tcW w:w="6409" w:type="dxa"/>
          </w:tcPr>
          <w:p w14:paraId="5538F02D" w14:textId="15BC1733" w:rsidR="00A71E03" w:rsidRPr="00A71E03" w:rsidRDefault="00FF1DBB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4)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ดำเนินงานคดีแพ่ง คดีอาญา คดีปกครอง คดีล้มละลาย การบังคับคดี และความรับผิดทางละเมิดของเจ้าหน้าที่ ฯลฯ</w:t>
            </w:r>
          </w:p>
        </w:tc>
        <w:tc>
          <w:tcPr>
            <w:tcW w:w="4961" w:type="dxa"/>
          </w:tcPr>
          <w:p w14:paraId="0462C3E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C02D27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6A038EE" w14:textId="77777777" w:rsidTr="002C1D9F">
        <w:tc>
          <w:tcPr>
            <w:tcW w:w="6409" w:type="dxa"/>
          </w:tcPr>
          <w:p w14:paraId="17B519EE" w14:textId="0C3889E7" w:rsidR="00A71E03" w:rsidRPr="00A71E03" w:rsidRDefault="00FF1DBB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5)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งานรับเรื่องราวร้องทุกข์ เจรจาไกล่เกลี่ยและระงับข้อพิพาท</w:t>
            </w:r>
          </w:p>
        </w:tc>
        <w:tc>
          <w:tcPr>
            <w:tcW w:w="4961" w:type="dxa"/>
          </w:tcPr>
          <w:p w14:paraId="19B083A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3B7360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33894CF2" w14:textId="77777777" w:rsidTr="002C1D9F">
        <w:tc>
          <w:tcPr>
            <w:tcW w:w="6409" w:type="dxa"/>
          </w:tcPr>
          <w:p w14:paraId="33BC4FEC" w14:textId="0DF1F155" w:rsidR="00A71E03" w:rsidRPr="00A71E03" w:rsidRDefault="00FF1DBB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6)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งานสอบสวนสิทธิ</w:t>
            </w:r>
          </w:p>
        </w:tc>
        <w:tc>
          <w:tcPr>
            <w:tcW w:w="4961" w:type="dxa"/>
          </w:tcPr>
          <w:p w14:paraId="5A52E55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934A42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2705A994" w14:textId="77777777" w:rsidTr="002C1D9F">
        <w:tc>
          <w:tcPr>
            <w:tcW w:w="6409" w:type="dxa"/>
          </w:tcPr>
          <w:p w14:paraId="5A430DC5" w14:textId="1B9ED4F0" w:rsidR="003576FD" w:rsidRPr="00A71E03" w:rsidRDefault="00FF1DBB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7)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ดำเนินการเกี่ยวกับการโอนสิทธิ การรับมรดกสิทธิ</w:t>
            </w:r>
          </w:p>
        </w:tc>
        <w:tc>
          <w:tcPr>
            <w:tcW w:w="4961" w:type="dxa"/>
          </w:tcPr>
          <w:p w14:paraId="59741A6D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626BBF6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45362E92" w14:textId="77777777" w:rsidTr="002C1D9F">
        <w:tc>
          <w:tcPr>
            <w:tcW w:w="6409" w:type="dxa"/>
          </w:tcPr>
          <w:p w14:paraId="1F476B1C" w14:textId="5736942A" w:rsidR="003576FD" w:rsidRPr="00A71E03" w:rsidRDefault="00FF1DBB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 xml:space="preserve">     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8)</w:t>
            </w:r>
            <w:r w:rsidR="00B74D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ดำเนินการพิจารณาคำขออนุญาตและเสนอความเห็นการอนุญาตใช้ประโยชน์ที่ดิน ด้านสาธารณูปโภค และอื่น ๆ ด้านกิจการสนับสนุนหรือเกี่ยวเนื่องกับการปฏิรูปที่ดินตลอดจนด้านทรัพยากรธรรมชาติ</w:t>
            </w:r>
          </w:p>
        </w:tc>
        <w:tc>
          <w:tcPr>
            <w:tcW w:w="4961" w:type="dxa"/>
          </w:tcPr>
          <w:p w14:paraId="11E4CA92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13BFBC3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389668A9" w14:textId="77777777" w:rsidTr="002C1D9F">
        <w:tc>
          <w:tcPr>
            <w:tcW w:w="6409" w:type="dxa"/>
          </w:tcPr>
          <w:p w14:paraId="4AA582DC" w14:textId="2A665C3C" w:rsidR="003576FD" w:rsidRPr="00A71E03" w:rsidRDefault="00B74DA4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9) งานตรวจสอบสิทธิการใช้ประโยชน์ที่ดิน</w:t>
            </w:r>
          </w:p>
        </w:tc>
        <w:tc>
          <w:tcPr>
            <w:tcW w:w="4961" w:type="dxa"/>
          </w:tcPr>
          <w:p w14:paraId="4A9A1A5F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4F2904C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5F8FBC26" w14:textId="77777777" w:rsidTr="002C1D9F">
        <w:tc>
          <w:tcPr>
            <w:tcW w:w="6409" w:type="dxa"/>
          </w:tcPr>
          <w:p w14:paraId="7D39E5F2" w14:textId="759760FF" w:rsidR="003576FD" w:rsidRPr="00A71E03" w:rsidRDefault="00B74DA4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10) งานตรวจพิสูจน์เพื่อการออกเอกสารสิทธิตามประมวลกฎหมายที่ดิน</w:t>
            </w:r>
          </w:p>
        </w:tc>
        <w:tc>
          <w:tcPr>
            <w:tcW w:w="4961" w:type="dxa"/>
          </w:tcPr>
          <w:p w14:paraId="31376ADA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60B0370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7CAD88D3" w14:textId="77777777" w:rsidTr="002C1D9F">
        <w:tc>
          <w:tcPr>
            <w:tcW w:w="6409" w:type="dxa"/>
          </w:tcPr>
          <w:p w14:paraId="2831DD31" w14:textId="44D011DF" w:rsidR="003576FD" w:rsidRPr="00A71E03" w:rsidRDefault="00B74DA4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11) 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4961" w:type="dxa"/>
          </w:tcPr>
          <w:p w14:paraId="1BFF5D0C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EA14A56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67E12F24" w14:textId="77777777" w:rsidTr="002C1D9F">
        <w:tc>
          <w:tcPr>
            <w:tcW w:w="6409" w:type="dxa"/>
          </w:tcPr>
          <w:p w14:paraId="286700B6" w14:textId="03DB334E" w:rsidR="003576FD" w:rsidRPr="00A71E03" w:rsidRDefault="007B012E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5.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กลุ่มงานช่างและแผนที่</w:t>
            </w:r>
          </w:p>
        </w:tc>
        <w:tc>
          <w:tcPr>
            <w:tcW w:w="4961" w:type="dxa"/>
          </w:tcPr>
          <w:p w14:paraId="12931BEA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0A292A9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6610AED4" w14:textId="77777777" w:rsidTr="002C1D9F">
        <w:tc>
          <w:tcPr>
            <w:tcW w:w="6409" w:type="dxa"/>
          </w:tcPr>
          <w:p w14:paraId="44DA5870" w14:textId="6B32297A" w:rsidR="003576FD" w:rsidRPr="00A71E03" w:rsidRDefault="007B012E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1)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ร่วมและประสานในการจัดหาที่ดินของรัฐ และที่ดินของเอกชนเพื่อนำมาดำเนินการปฏิรูปที่ดิน</w:t>
            </w:r>
          </w:p>
        </w:tc>
        <w:tc>
          <w:tcPr>
            <w:tcW w:w="4961" w:type="dxa"/>
          </w:tcPr>
          <w:p w14:paraId="077F8ACC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2FC59E0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37357E85" w14:textId="77777777" w:rsidTr="002C1D9F">
        <w:tc>
          <w:tcPr>
            <w:tcW w:w="6409" w:type="dxa"/>
          </w:tcPr>
          <w:p w14:paraId="79F42EFD" w14:textId="03BFC250" w:rsidR="003576FD" w:rsidRPr="00A71E03" w:rsidRDefault="007B012E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2)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ร่วมและประสานในการตรวจพิสูจน์ เพื่อการออกเอกสารสิทธิตามประมวลกฎหมายที่ดิน</w:t>
            </w:r>
          </w:p>
        </w:tc>
        <w:tc>
          <w:tcPr>
            <w:tcW w:w="4961" w:type="dxa"/>
          </w:tcPr>
          <w:p w14:paraId="27BBA9B5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56A39BA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1D1491C2" w14:textId="77777777" w:rsidTr="002C1D9F">
        <w:tc>
          <w:tcPr>
            <w:tcW w:w="6409" w:type="dxa"/>
          </w:tcPr>
          <w:p w14:paraId="1A438804" w14:textId="13D6BF39" w:rsidR="003576FD" w:rsidRPr="00A71E03" w:rsidRDefault="007B012E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3)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สำรวจรังวัด จัดทำแผนที่ เพื่อการปรับปรุงสิทธิและจัดทำเอกสารสิทธิ</w:t>
            </w:r>
          </w:p>
        </w:tc>
        <w:tc>
          <w:tcPr>
            <w:tcW w:w="4961" w:type="dxa"/>
          </w:tcPr>
          <w:p w14:paraId="2BC5B0CF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A1CC73F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4B53CAFE" w14:textId="77777777" w:rsidTr="002C1D9F">
        <w:tc>
          <w:tcPr>
            <w:tcW w:w="6409" w:type="dxa"/>
          </w:tcPr>
          <w:p w14:paraId="39287919" w14:textId="41C4822A" w:rsidR="003576FD" w:rsidRPr="00A71E03" w:rsidRDefault="007B012E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4)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รวบรวม จัดทำ ปรับปรุง (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Update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) ควบคุมสารบบแผนที่ และพัฒนาระบบข้อมูลแผนที่เชิงเลข (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Digital Map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)</w:t>
            </w:r>
          </w:p>
        </w:tc>
        <w:tc>
          <w:tcPr>
            <w:tcW w:w="4961" w:type="dxa"/>
          </w:tcPr>
          <w:p w14:paraId="60BA81B5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E0EDD7C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2558EB86" w14:textId="77777777" w:rsidTr="002C1D9F">
        <w:tc>
          <w:tcPr>
            <w:tcW w:w="6409" w:type="dxa"/>
          </w:tcPr>
          <w:p w14:paraId="689F504E" w14:textId="04D8DD69" w:rsidR="003576FD" w:rsidRPr="00A71E03" w:rsidRDefault="007B012E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</w:t>
            </w:r>
            <w:r w:rsidR="00D82B8C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)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สำรวจตรวจสอบแปลงที่ดินกรณีพิพาท/หลักหมุดสูญหาย</w:t>
            </w:r>
          </w:p>
        </w:tc>
        <w:tc>
          <w:tcPr>
            <w:tcW w:w="4961" w:type="dxa"/>
          </w:tcPr>
          <w:p w14:paraId="42D8BEF7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022E286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366C327B" w14:textId="77777777" w:rsidTr="002C1D9F">
        <w:tc>
          <w:tcPr>
            <w:tcW w:w="6409" w:type="dxa"/>
          </w:tcPr>
          <w:p w14:paraId="5F503A09" w14:textId="3C45EE15" w:rsidR="003576FD" w:rsidRPr="00A71E03" w:rsidRDefault="007B012E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6)</w:t>
            </w:r>
            <w:r w:rsidR="00D82B8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ตรวจสอบระวังแนวเขตร่วมกับหน่วยงานอื่น</w:t>
            </w:r>
          </w:p>
        </w:tc>
        <w:tc>
          <w:tcPr>
            <w:tcW w:w="4961" w:type="dxa"/>
          </w:tcPr>
          <w:p w14:paraId="23CF5A9D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4D40FBA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470CB40D" w14:textId="77777777" w:rsidTr="002C1D9F">
        <w:tc>
          <w:tcPr>
            <w:tcW w:w="6409" w:type="dxa"/>
          </w:tcPr>
          <w:p w14:paraId="6FD95F57" w14:textId="65116BCC" w:rsidR="003576FD" w:rsidRPr="00A71E03" w:rsidRDefault="00D82B8C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7) สำรวจ รังวัด จัดทำวงรอบพื้นที่ปฏิรูปที่ดิน</w:t>
            </w:r>
          </w:p>
        </w:tc>
        <w:tc>
          <w:tcPr>
            <w:tcW w:w="4961" w:type="dxa"/>
          </w:tcPr>
          <w:p w14:paraId="012B7177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AAC8239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576FD" w:rsidRPr="00A71E03" w14:paraId="5725C51F" w14:textId="77777777" w:rsidTr="002C1D9F">
        <w:tc>
          <w:tcPr>
            <w:tcW w:w="6409" w:type="dxa"/>
          </w:tcPr>
          <w:p w14:paraId="4D6438F4" w14:textId="1CB40A3C" w:rsidR="003576FD" w:rsidRPr="00A71E03" w:rsidRDefault="00D82B8C" w:rsidP="00A71E03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8) 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4961" w:type="dxa"/>
          </w:tcPr>
          <w:p w14:paraId="18E9C781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B9751B0" w14:textId="77777777" w:rsidR="003576FD" w:rsidRPr="00A71E03" w:rsidRDefault="003576FD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7D1B3656" w14:textId="77777777" w:rsidR="00A71E03" w:rsidRDefault="00A71E03">
      <w:bookmarkStart w:id="0" w:name="_GoBack"/>
      <w:bookmarkEnd w:id="0"/>
    </w:p>
    <w:sectPr w:rsidR="00A71E03" w:rsidSect="00FC30D7">
      <w:headerReference w:type="default" r:id="rId7"/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3711E" w14:textId="77777777" w:rsidR="0009064E" w:rsidRDefault="0009064E" w:rsidP="00723C5D">
      <w:pPr>
        <w:spacing w:after="0" w:line="240" w:lineRule="auto"/>
      </w:pPr>
      <w:r>
        <w:separator/>
      </w:r>
    </w:p>
  </w:endnote>
  <w:endnote w:type="continuationSeparator" w:id="0">
    <w:p w14:paraId="7E025910" w14:textId="77777777" w:rsidR="0009064E" w:rsidRDefault="0009064E" w:rsidP="00723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3A78F" w14:textId="77777777" w:rsidR="0009064E" w:rsidRDefault="0009064E" w:rsidP="00723C5D">
      <w:pPr>
        <w:spacing w:after="0" w:line="240" w:lineRule="auto"/>
      </w:pPr>
      <w:r>
        <w:separator/>
      </w:r>
    </w:p>
  </w:footnote>
  <w:footnote w:type="continuationSeparator" w:id="0">
    <w:p w14:paraId="0B19A3A9" w14:textId="77777777" w:rsidR="0009064E" w:rsidRDefault="0009064E" w:rsidP="00723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147327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62021253" w14:textId="1E58FAFB" w:rsidR="00723C5D" w:rsidRPr="00723C5D" w:rsidRDefault="00723C5D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723C5D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723C5D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723C5D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723C5D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723C5D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701F4531" w14:textId="77777777" w:rsidR="00723C5D" w:rsidRDefault="00723C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75F5C"/>
    <w:multiLevelType w:val="hybridMultilevel"/>
    <w:tmpl w:val="6FC20234"/>
    <w:lvl w:ilvl="0" w:tplc="95CC4E48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EAA489C"/>
    <w:multiLevelType w:val="hybridMultilevel"/>
    <w:tmpl w:val="48880450"/>
    <w:lvl w:ilvl="0" w:tplc="74F690B8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12E92AEB"/>
    <w:multiLevelType w:val="hybridMultilevel"/>
    <w:tmpl w:val="2030296A"/>
    <w:lvl w:ilvl="0" w:tplc="5460825A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69049CA"/>
    <w:multiLevelType w:val="hybridMultilevel"/>
    <w:tmpl w:val="F87EB074"/>
    <w:lvl w:ilvl="0" w:tplc="7984282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8510227"/>
    <w:multiLevelType w:val="hybridMultilevel"/>
    <w:tmpl w:val="D0447E6A"/>
    <w:lvl w:ilvl="0" w:tplc="6CBAA6B4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223D3413"/>
    <w:multiLevelType w:val="hybridMultilevel"/>
    <w:tmpl w:val="4BBAB526"/>
    <w:lvl w:ilvl="0" w:tplc="15D847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E27C7"/>
    <w:multiLevelType w:val="hybridMultilevel"/>
    <w:tmpl w:val="25847F86"/>
    <w:lvl w:ilvl="0" w:tplc="D6586C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92A3A"/>
    <w:multiLevelType w:val="hybridMultilevel"/>
    <w:tmpl w:val="9E90729C"/>
    <w:lvl w:ilvl="0" w:tplc="B99E98DC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472A56CE"/>
    <w:multiLevelType w:val="hybridMultilevel"/>
    <w:tmpl w:val="9DA8CBE0"/>
    <w:lvl w:ilvl="0" w:tplc="32A89C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A15A01"/>
    <w:multiLevelType w:val="hybridMultilevel"/>
    <w:tmpl w:val="0E80BCE2"/>
    <w:lvl w:ilvl="0" w:tplc="9CD048D2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557A5E06"/>
    <w:multiLevelType w:val="hybridMultilevel"/>
    <w:tmpl w:val="D6CAAFF8"/>
    <w:lvl w:ilvl="0" w:tplc="0F44E774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5BB323EE"/>
    <w:multiLevelType w:val="hybridMultilevel"/>
    <w:tmpl w:val="23C244BC"/>
    <w:lvl w:ilvl="0" w:tplc="2CA8963C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69BF043C"/>
    <w:multiLevelType w:val="hybridMultilevel"/>
    <w:tmpl w:val="6C4C39E8"/>
    <w:lvl w:ilvl="0" w:tplc="E10C45D4">
      <w:start w:val="1"/>
      <w:numFmt w:val="thaiNumbers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 w15:restartNumberingAfterBreak="0">
    <w:nsid w:val="6AEA4FBF"/>
    <w:multiLevelType w:val="hybridMultilevel"/>
    <w:tmpl w:val="05F27F3E"/>
    <w:lvl w:ilvl="0" w:tplc="91C6C42A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B131469"/>
    <w:multiLevelType w:val="hybridMultilevel"/>
    <w:tmpl w:val="910AAC68"/>
    <w:lvl w:ilvl="0" w:tplc="15A01602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6CA24BA5"/>
    <w:multiLevelType w:val="hybridMultilevel"/>
    <w:tmpl w:val="D500E1E4"/>
    <w:lvl w:ilvl="0" w:tplc="DC4AABFE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6" w15:restartNumberingAfterBreak="0">
    <w:nsid w:val="728C3B66"/>
    <w:multiLevelType w:val="hybridMultilevel"/>
    <w:tmpl w:val="044ADAA2"/>
    <w:lvl w:ilvl="0" w:tplc="B7BC495E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775A1453"/>
    <w:multiLevelType w:val="hybridMultilevel"/>
    <w:tmpl w:val="E01E71F8"/>
    <w:lvl w:ilvl="0" w:tplc="C3D07B9E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3"/>
  </w:num>
  <w:num w:numId="2">
    <w:abstractNumId w:val="17"/>
  </w:num>
  <w:num w:numId="3">
    <w:abstractNumId w:val="9"/>
  </w:num>
  <w:num w:numId="4">
    <w:abstractNumId w:val="13"/>
  </w:num>
  <w:num w:numId="5">
    <w:abstractNumId w:val="0"/>
  </w:num>
  <w:num w:numId="6">
    <w:abstractNumId w:val="16"/>
  </w:num>
  <w:num w:numId="7">
    <w:abstractNumId w:val="7"/>
  </w:num>
  <w:num w:numId="8">
    <w:abstractNumId w:val="11"/>
  </w:num>
  <w:num w:numId="9">
    <w:abstractNumId w:val="2"/>
  </w:num>
  <w:num w:numId="10">
    <w:abstractNumId w:val="1"/>
  </w:num>
  <w:num w:numId="11">
    <w:abstractNumId w:val="4"/>
  </w:num>
  <w:num w:numId="12">
    <w:abstractNumId w:val="14"/>
  </w:num>
  <w:num w:numId="13">
    <w:abstractNumId w:val="10"/>
  </w:num>
  <w:num w:numId="14">
    <w:abstractNumId w:val="12"/>
  </w:num>
  <w:num w:numId="15">
    <w:abstractNumId w:val="5"/>
  </w:num>
  <w:num w:numId="16">
    <w:abstractNumId w:val="6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F6"/>
    <w:rsid w:val="0009064E"/>
    <w:rsid w:val="00186EDE"/>
    <w:rsid w:val="001A6384"/>
    <w:rsid w:val="002C1D9F"/>
    <w:rsid w:val="00302759"/>
    <w:rsid w:val="003576FD"/>
    <w:rsid w:val="00363682"/>
    <w:rsid w:val="003B075B"/>
    <w:rsid w:val="003C20C7"/>
    <w:rsid w:val="003F3A24"/>
    <w:rsid w:val="004607E7"/>
    <w:rsid w:val="00486C8D"/>
    <w:rsid w:val="00537FBE"/>
    <w:rsid w:val="0054770E"/>
    <w:rsid w:val="00561015"/>
    <w:rsid w:val="00567D57"/>
    <w:rsid w:val="005F3776"/>
    <w:rsid w:val="005F38AC"/>
    <w:rsid w:val="006010F2"/>
    <w:rsid w:val="006A6ED7"/>
    <w:rsid w:val="00723C5D"/>
    <w:rsid w:val="00736AF6"/>
    <w:rsid w:val="00762ABD"/>
    <w:rsid w:val="007B012E"/>
    <w:rsid w:val="007D52E0"/>
    <w:rsid w:val="007F747C"/>
    <w:rsid w:val="008F79E0"/>
    <w:rsid w:val="0091136E"/>
    <w:rsid w:val="00970F38"/>
    <w:rsid w:val="00A26B2D"/>
    <w:rsid w:val="00A71E03"/>
    <w:rsid w:val="00B10ECD"/>
    <w:rsid w:val="00B74DA4"/>
    <w:rsid w:val="00C541D8"/>
    <w:rsid w:val="00CC6757"/>
    <w:rsid w:val="00D82B8C"/>
    <w:rsid w:val="00DD6917"/>
    <w:rsid w:val="00ED7794"/>
    <w:rsid w:val="00EF0E9E"/>
    <w:rsid w:val="00F4097D"/>
    <w:rsid w:val="00F71F43"/>
    <w:rsid w:val="00FC30D7"/>
    <w:rsid w:val="00FE3335"/>
    <w:rsid w:val="00FE7826"/>
    <w:rsid w:val="00FF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79C3B"/>
  <w15:chartTrackingRefBased/>
  <w15:docId w15:val="{EA09CA45-50E1-4B70-A803-24D62CF21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A71E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A7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1E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3C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C5D"/>
  </w:style>
  <w:style w:type="paragraph" w:styleId="Footer">
    <w:name w:val="footer"/>
    <w:basedOn w:val="Normal"/>
    <w:link w:val="FooterChar"/>
    <w:uiPriority w:val="99"/>
    <w:unhideWhenUsed/>
    <w:rsid w:val="00723C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3</cp:revision>
  <dcterms:created xsi:type="dcterms:W3CDTF">2020-03-02T08:52:00Z</dcterms:created>
  <dcterms:modified xsi:type="dcterms:W3CDTF">2020-03-02T08:53:00Z</dcterms:modified>
</cp:coreProperties>
</file>