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Pr="00DD09D4" w:rsidRDefault="00840F49" w:rsidP="00840F49">
      <w:pPr>
        <w:jc w:val="center"/>
        <w:rPr>
          <w:rFonts w:ascii="TH SarabunIT๙" w:hAnsi="TH SarabunIT๙" w:cs="TH SarabunIT๙" w:hint="cs"/>
          <w:b/>
          <w:bCs/>
          <w:cs/>
        </w:rPr>
      </w:pPr>
      <w:r w:rsidRPr="00DD09D4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0D2199">
        <w:rPr>
          <w:rFonts w:ascii="TH SarabunIT๙" w:hAnsi="TH SarabunIT๙" w:cs="TH SarabunIT๙" w:hint="cs"/>
          <w:b/>
          <w:bCs/>
          <w:cs/>
        </w:rPr>
        <w:t xml:space="preserve"> รอบ 9 เดือน</w:t>
      </w:r>
      <w:bookmarkStart w:id="0" w:name="_GoBack"/>
      <w:bookmarkEnd w:id="0"/>
    </w:p>
    <w:p w:rsidR="00DD09D4" w:rsidRPr="00DD09D4" w:rsidRDefault="00DD09D4" w:rsidP="00DD09D4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DD09D4">
        <w:rPr>
          <w:rFonts w:ascii="TH SarabunIT๙" w:hAnsi="TH SarabunIT๙" w:cs="TH SarabunIT๙"/>
          <w:b/>
          <w:bCs/>
          <w:cs/>
        </w:rPr>
        <w:t>สำนักพัฒนาและถ่ายทอดเทคโนโลยี</w:t>
      </w:r>
    </w:p>
    <w:p w:rsidR="00DD09D4" w:rsidRPr="00DD09D4" w:rsidRDefault="00DD09D4" w:rsidP="00DD09D4">
      <w:pPr>
        <w:spacing w:before="12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กิจกรรมที่เลือก  </w:t>
      </w:r>
      <w:r w:rsidRPr="00DD09D4">
        <w:rPr>
          <w:rFonts w:ascii="TH SarabunIT๙" w:hAnsi="TH SarabunIT๙" w:cs="TH SarabunIT๙"/>
          <w:b/>
          <w:bCs/>
          <w:cs/>
        </w:rPr>
        <w:t>วนเกษตรในเขตปฏิรูปที่ดิน</w:t>
      </w:r>
    </w:p>
    <w:p w:rsidR="00840F49" w:rsidRDefault="00840F49"/>
    <w:tbl>
      <w:tblPr>
        <w:tblStyle w:val="TableGrid1"/>
        <w:tblW w:w="15876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843"/>
        <w:gridCol w:w="3969"/>
        <w:gridCol w:w="4111"/>
        <w:gridCol w:w="3685"/>
      </w:tblGrid>
      <w:tr w:rsidR="00DD09D4" w:rsidRPr="00CF623C" w:rsidTr="00DD09D4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:rsidR="00DD09D4" w:rsidRPr="00CF623C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:rsidR="00DD09D4" w:rsidRPr="00CF623C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DD09D4" w:rsidRPr="00CF623C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DD09D4" w:rsidRPr="00CF623C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:rsidR="00DD09D4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:rsidR="00DD09D4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:rsidR="00DD09D4" w:rsidRPr="00CF623C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:rsidR="00DD09D4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:rsidR="00DD09D4" w:rsidRPr="00CF623C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DD09D4" w:rsidTr="00DD09D4">
        <w:trPr>
          <w:trHeight w:val="1616"/>
        </w:trPr>
        <w:tc>
          <w:tcPr>
            <w:tcW w:w="2268" w:type="dxa"/>
          </w:tcPr>
          <w:p w:rsidR="00DD09D4" w:rsidRPr="00CF623C" w:rsidRDefault="00DD09D4" w:rsidP="00E61618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(7) รายงานผลการดำเนินงานผ่านระบบ </w:t>
            </w:r>
            <w:r w:rsidRPr="00CF623C">
              <w:rPr>
                <w:rFonts w:ascii="TH SarabunIT๙" w:hAnsi="TH SarabunIT๙" w:cs="TH SarabunIT๙"/>
                <w:sz w:val="28"/>
                <w:szCs w:val="28"/>
              </w:rPr>
              <w:t>PARA</w:t>
            </w: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 </w:t>
            </w:r>
          </w:p>
          <w:p w:rsidR="00DD09D4" w:rsidRPr="00CF623C" w:rsidRDefault="00DD09D4" w:rsidP="00E61618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(16 คะแนน)</w:t>
            </w:r>
          </w:p>
        </w:tc>
        <w:tc>
          <w:tcPr>
            <w:tcW w:w="1843" w:type="dxa"/>
          </w:tcPr>
          <w:p w:rsidR="00DD09D4" w:rsidRPr="00CF623C" w:rsidRDefault="00DD09D4" w:rsidP="00E61618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ส.ป.ก. จังหวัด รายงานผลการปลูกไม้ล่าช้า</w:t>
            </w:r>
          </w:p>
          <w:p w:rsidR="00DD09D4" w:rsidRPr="00CF623C" w:rsidRDefault="00DD09D4" w:rsidP="00E61618">
            <w:pPr>
              <w:rPr>
                <w:rFonts w:ascii="TH SarabunIT๙" w:hAnsi="TH SarabunIT๙" w:cs="TH SarabunIT๙"/>
                <w:sz w:val="36"/>
                <w:szCs w:val="28"/>
              </w:rPr>
            </w:pPr>
          </w:p>
        </w:tc>
        <w:tc>
          <w:tcPr>
            <w:tcW w:w="3969" w:type="dxa"/>
          </w:tcPr>
          <w:p w:rsidR="00DD09D4" w:rsidRDefault="00DD09D4" w:rsidP="00E61618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hAnsi="TH SarabunIT๙" w:cs="TH SarabunIT๙"/>
                <w:sz w:val="36"/>
                <w:szCs w:val="28"/>
                <w:cs/>
              </w:rPr>
              <w:t>- ส.ป.ก. ส่วนกลาง ทำหนังสือแจ้งเตือน และกำหนดวันรายงานผลให้ชัดเจน</w:t>
            </w:r>
          </w:p>
          <w:p w:rsidR="00DD09D4" w:rsidRPr="00786C6F" w:rsidRDefault="00DD09D4" w:rsidP="00E61618">
            <w:pPr>
              <w:rPr>
                <w:rFonts w:ascii="TH SarabunIT๙" w:hAnsi="TH SarabunIT๙" w:cs="TH SarabunIT๙"/>
                <w:b/>
                <w:bCs/>
                <w:sz w:val="36"/>
                <w:szCs w:val="28"/>
              </w:rPr>
            </w:pPr>
          </w:p>
        </w:tc>
        <w:tc>
          <w:tcPr>
            <w:tcW w:w="4111" w:type="dxa"/>
          </w:tcPr>
          <w:p w:rsidR="00DD09D4" w:rsidRPr="00CF623C" w:rsidRDefault="00DD09D4" w:rsidP="00E61618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685" w:type="dxa"/>
          </w:tcPr>
          <w:p w:rsidR="00DD09D4" w:rsidRDefault="00DD09D4" w:rsidP="00E61618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:rsidR="00840F49" w:rsidRDefault="00840F49"/>
    <w:p w:rsidR="00840F49" w:rsidRDefault="00840F49"/>
    <w:p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0D2199"/>
    <w:rsid w:val="003E6590"/>
    <w:rsid w:val="00840F49"/>
    <w:rsid w:val="00970B5E"/>
    <w:rsid w:val="00A6489F"/>
    <w:rsid w:val="00B557F0"/>
    <w:rsid w:val="00DD09D4"/>
    <w:rsid w:val="00E6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473F2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5</cp:revision>
  <dcterms:created xsi:type="dcterms:W3CDTF">2019-06-12T07:19:00Z</dcterms:created>
  <dcterms:modified xsi:type="dcterms:W3CDTF">2019-06-14T09:53:00Z</dcterms:modified>
</cp:coreProperties>
</file>