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746138" w:rsidRDefault="00840F49" w:rsidP="00840F49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746138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C94B65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  <w:bookmarkStart w:id="0" w:name="_GoBack"/>
      <w:bookmarkEnd w:id="0"/>
    </w:p>
    <w:p w:rsidR="00746138" w:rsidRPr="00746138" w:rsidRDefault="00746138" w:rsidP="00746138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746138">
        <w:rPr>
          <w:rFonts w:ascii="TH SarabunIT๙" w:hAnsi="TH SarabunIT๙" w:cs="TH SarabunIT๙"/>
          <w:b/>
          <w:bCs/>
          <w:cs/>
        </w:rPr>
        <w:t>สำนักพัฒนาพื้นที่ปฏิรูปที่ดิน</w:t>
      </w:r>
    </w:p>
    <w:p w:rsidR="00746138" w:rsidRPr="00746138" w:rsidRDefault="00746138" w:rsidP="00746138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746138">
        <w:rPr>
          <w:rFonts w:ascii="TH SarabunIT๙" w:hAnsi="TH SarabunIT๙" w:cs="TH SarabunIT๙"/>
          <w:b/>
          <w:bCs/>
          <w:cs/>
          <w:lang w:val="en-GB"/>
        </w:rPr>
        <w:t>กิจกรรมที่เลือก  การบริหารจัดการพัสดุ</w:t>
      </w:r>
    </w:p>
    <w:p w:rsidR="00840F49" w:rsidRPr="00746138" w:rsidRDefault="00840F49">
      <w:pPr>
        <w:rPr>
          <w:rFonts w:ascii="TH SarabunIT๙" w:hAnsi="TH SarabunIT๙" w:cs="TH SarabunIT๙"/>
        </w:rPr>
      </w:pPr>
    </w:p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685"/>
      </w:tblGrid>
      <w:tr w:rsidR="00746138" w:rsidRPr="00CF623C" w:rsidTr="00746138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746138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746138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:rsidR="00746138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:rsidR="00746138" w:rsidRPr="00CF623C" w:rsidRDefault="00746138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746138" w:rsidTr="00746138">
        <w:trPr>
          <w:trHeight w:val="1616"/>
        </w:trPr>
        <w:tc>
          <w:tcPr>
            <w:tcW w:w="2268" w:type="dxa"/>
          </w:tcPr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  <w:u w:val="single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u w:val="single"/>
                <w:cs/>
              </w:rPr>
              <w:t xml:space="preserve">(2) การยืม </w:t>
            </w:r>
            <w:r w:rsidRPr="00CF623C">
              <w:rPr>
                <w:rFonts w:ascii="TH SarabunIT๙" w:eastAsia="Calibri" w:hAnsi="TH SarabunIT๙" w:cs="TH SarabunIT๙"/>
                <w:sz w:val="36"/>
                <w:szCs w:val="28"/>
                <w:u w:val="single"/>
                <w:cs/>
              </w:rPr>
              <w:t>(16 คะแนน)</w:t>
            </w:r>
          </w:p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การให้ยืม หรือนำพัสดุไปใช้ในกิจการ ซึ่งมิใช่เพื่อประโยชน์ของทางราชการ จะกระทำมิได้</w:t>
            </w:r>
          </w:p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การยืมพัสดุประเภทใช้คงรูป ให้ผู้ยืมทำหลักฐานการยืมเป็นลายลักษณ์อักษร แสดงเหตุผลและกำหนดวันส่งคืน</w:t>
            </w:r>
          </w:p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ผู้ยืมพัสดุประเภทคงรูปจะต้องนำพัสดุนั้นมาส่งคืนในสภาพที่ใช้การได้ หากเกิดชำรุดเสียหาย หรือใช้การไม่ได้ หรือสูญหาย ให้ผู้ยืมจัดการแก้ไขซ่อมแซมให้คงสภาพเดิม โดยเสียค่าใช้จ่ายของตนเอง หรือชดใช้เป็นพัสดุประเภทเดียวกัน หรือชดใช้เป็นเงินตามราคาที่เป็นอยู่ในขณะยืม</w:t>
            </w:r>
          </w:p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lastRenderedPageBreak/>
              <w:t>- การยืมพัสดุประเภทสิ้นเปลืองระหว่างหน่วยงานรัฐ ให้กระทำได้เฉพาะหน่วยงานของผู้ยืมมีความจำเป็นต้องใช้รีบด่วน</w:t>
            </w:r>
          </w:p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เมื่อครบกำหนดยืมให้เจ้าหน้าที่ติดตามทวงพัสดุคืนภายใน 7 วัน</w:t>
            </w:r>
          </w:p>
        </w:tc>
        <w:tc>
          <w:tcPr>
            <w:tcW w:w="1843" w:type="dxa"/>
          </w:tcPr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 w:hint="cs"/>
                <w:sz w:val="36"/>
                <w:szCs w:val="28"/>
                <w:cs/>
              </w:rPr>
              <w:lastRenderedPageBreak/>
              <w:t>-</w:t>
            </w: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 พัสดุที่ส่งคืนอยู่ในสภาพไม่เรียบร้อย</w:t>
            </w:r>
          </w:p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</w:p>
        </w:tc>
        <w:tc>
          <w:tcPr>
            <w:tcW w:w="3969" w:type="dxa"/>
          </w:tcPr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ทำหนังสือแจ้งล่วงหน้าก่อนครบกำหนด</w:t>
            </w:r>
          </w:p>
          <w:p w:rsidR="00746138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แต่งตั้งกรรมการตรวจสภาพพัสดุก่อนส่งคืน</w:t>
            </w:r>
          </w:p>
          <w:p w:rsidR="00746138" w:rsidRPr="00BB4F8F" w:rsidRDefault="00746138" w:rsidP="004B715A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</w:p>
        </w:tc>
        <w:tc>
          <w:tcPr>
            <w:tcW w:w="4111" w:type="dxa"/>
          </w:tcPr>
          <w:p w:rsidR="00746138" w:rsidRPr="0029797F" w:rsidRDefault="00746138" w:rsidP="004B715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685" w:type="dxa"/>
          </w:tcPr>
          <w:p w:rsidR="00746138" w:rsidRPr="00CF623C" w:rsidRDefault="00746138" w:rsidP="004B715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  <w:tr w:rsidR="00746138" w:rsidTr="00746138">
        <w:trPr>
          <w:trHeight w:val="1616"/>
        </w:trPr>
        <w:tc>
          <w:tcPr>
            <w:tcW w:w="2268" w:type="dxa"/>
          </w:tcPr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  <w:u w:val="single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u w:val="single"/>
                <w:cs/>
              </w:rPr>
              <w:t xml:space="preserve">(3) การบำรุงรักษา และตรวจสอบ </w:t>
            </w:r>
            <w:r w:rsidRPr="00CF623C">
              <w:rPr>
                <w:rFonts w:ascii="TH SarabunIT๙" w:eastAsia="Calibri" w:hAnsi="TH SarabunIT๙" w:cs="TH SarabunIT๙"/>
                <w:sz w:val="36"/>
                <w:szCs w:val="28"/>
                <w:u w:val="single"/>
                <w:cs/>
              </w:rPr>
              <w:t>(20 คะแนน)</w:t>
            </w:r>
          </w:p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</w:rPr>
              <w:t xml:space="preserve">- </w:t>
            </w: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ให้มีผู้ควบคุมดูแลพัสดุให้อยู่ในสภาพที่พร้อมใช้งานตลอดเวลา โดยให้มีการจัดทำแผนการซ่อมบำรุงที่เหมาะสม</w:t>
            </w:r>
          </w:p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ภายในเดือนสุดท้ายก่อนสิ้นปีงบประมาณของทุกปี แต่งตั้ง</w:t>
            </w:r>
            <w:r w:rsidRPr="00CF623C">
              <w:rPr>
                <w:rFonts w:ascii="TH SarabunIT๙" w:hAnsi="TH SarabunIT๙" w:cs="TH SarabunIT๙" w:hint="cs"/>
                <w:sz w:val="36"/>
                <w:szCs w:val="28"/>
                <w:cs/>
              </w:rPr>
              <w:t>ผู้รับผิดชอบ</w:t>
            </w: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ในการตรวจสอบพัสดุรับจ่ายในช่วง 1 ปี และตรวจนับพัสดุที่คงเหลืออยู่</w:t>
            </w:r>
          </w:p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ถ้ามีพัสดุชำรุด เสื่อมสภาพ หรือสูญไป หรือไม่จำเป็นต้องใช้ ให้ตั้งคณะกรรมการสอบหาข้อเท็จจริง โดยอนุโลม กรณีเห็นชัดว่าเป็นการ</w:t>
            </w: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lastRenderedPageBreak/>
              <w:t>เสื่อมสภาพจากการใช้งาน หรือสูญไปตามธรรมชาติให้หัวหน้าหน่วยงานพิจารณาสั่งการให้จำหน่าย ถ้าพิจารณาปรากฎว่าจะต้องหาตัวผู้รับผิดชอบให้ดำเนินการตามกฎหมายและระเบียบที่เกี่ยวข้อง</w:t>
            </w:r>
          </w:p>
        </w:tc>
        <w:tc>
          <w:tcPr>
            <w:tcW w:w="1843" w:type="dxa"/>
          </w:tcPr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 w:hint="cs"/>
                <w:sz w:val="36"/>
                <w:szCs w:val="28"/>
                <w:cs/>
              </w:rPr>
              <w:lastRenderedPageBreak/>
              <w:t>-</w:t>
            </w: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 ไม่มีแผนการดำเนินงานในการซ่อมบำรุงรักษา และตรวจสอบประจำปี</w:t>
            </w:r>
          </w:p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</w:p>
        </w:tc>
        <w:tc>
          <w:tcPr>
            <w:tcW w:w="3969" w:type="dxa"/>
          </w:tcPr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กำหนดแผนบำรุงรักษา</w:t>
            </w:r>
          </w:p>
          <w:p w:rsidR="00746138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ทำหนังสือแจ้งผู้ยืมให้รายงานการบำรุงรักษา และจัดเก็บในขั้นตอนการยืม</w:t>
            </w:r>
          </w:p>
          <w:p w:rsidR="00746138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มติที่ประชุม คณะทำงานจัดวางระบบการควบคุมภายในของ ส.ป.ก.</w:t>
            </w:r>
          </w:p>
          <w:p w:rsidR="00746138" w:rsidRDefault="00746138" w:rsidP="004B715A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  <w:t>-</w:t>
            </w:r>
            <w:r w:rsidRPr="00786C6F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  <w:t xml:space="preserve"> </w:t>
            </w:r>
            <w:r w:rsidRPr="00786C6F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ให้ สพป. รายงาน</w:t>
            </w:r>
            <w:r w:rsidRPr="00786C6F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แผนบำรุงรักษา</w:t>
            </w:r>
          </w:p>
          <w:p w:rsidR="00746138" w:rsidRPr="00CF623C" w:rsidRDefault="00746138" w:rsidP="004B715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786C6F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ให้คณะผู้บริหาร ส.ป.ก. ทราบ</w:t>
            </w:r>
          </w:p>
        </w:tc>
        <w:tc>
          <w:tcPr>
            <w:tcW w:w="4111" w:type="dxa"/>
          </w:tcPr>
          <w:p w:rsidR="00746138" w:rsidRPr="0029797F" w:rsidRDefault="00746138" w:rsidP="004B715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685" w:type="dxa"/>
          </w:tcPr>
          <w:p w:rsidR="00746138" w:rsidRPr="00CF623C" w:rsidRDefault="00746138" w:rsidP="004B715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3C4F96"/>
    <w:rsid w:val="003E6590"/>
    <w:rsid w:val="004669C0"/>
    <w:rsid w:val="004B715A"/>
    <w:rsid w:val="00683AC8"/>
    <w:rsid w:val="00746138"/>
    <w:rsid w:val="007A5EBD"/>
    <w:rsid w:val="00840F49"/>
    <w:rsid w:val="00841660"/>
    <w:rsid w:val="00970B5E"/>
    <w:rsid w:val="00B27BBF"/>
    <w:rsid w:val="00B557F0"/>
    <w:rsid w:val="00C94B65"/>
    <w:rsid w:val="00D3610E"/>
    <w:rsid w:val="00D42611"/>
    <w:rsid w:val="00ED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B5B88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6</cp:revision>
  <dcterms:created xsi:type="dcterms:W3CDTF">2019-06-12T07:17:00Z</dcterms:created>
  <dcterms:modified xsi:type="dcterms:W3CDTF">2019-06-14T09:51:00Z</dcterms:modified>
</cp:coreProperties>
</file>