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885" w:type="dxa"/>
        <w:tblInd w:w="-318" w:type="dxa"/>
        <w:tblLook w:val="04A0" w:firstRow="1" w:lastRow="0" w:firstColumn="1" w:lastColumn="0" w:noHBand="0" w:noVBand="1"/>
      </w:tblPr>
      <w:tblGrid>
        <w:gridCol w:w="1135"/>
        <w:gridCol w:w="1134"/>
        <w:gridCol w:w="3827"/>
        <w:gridCol w:w="4536"/>
        <w:gridCol w:w="4253"/>
      </w:tblGrid>
      <w:tr w:rsidR="00EF1312" w:rsidRPr="00654976" w14:paraId="54B4F4F8" w14:textId="77777777" w:rsidTr="00A37D36">
        <w:trPr>
          <w:tblHeader/>
        </w:trPr>
        <w:tc>
          <w:tcPr>
            <w:tcW w:w="148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2E175E" w14:textId="77777777" w:rsidR="00EF1312" w:rsidRPr="00654976" w:rsidRDefault="00EF1312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r w:rsidRPr="006549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ระดับการพัฒนาองค์การสู่การเป็นระบบราชการ 4.0</w:t>
            </w:r>
          </w:p>
          <w:p w14:paraId="6D2F9005" w14:textId="3F3576B3" w:rsidR="00654976" w:rsidRPr="00654976" w:rsidRDefault="00654976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หมวด 3 </w:t>
            </w:r>
            <w:r w:rsidR="007C2120" w:rsidRPr="007C21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การให้ความสา</w:t>
            </w:r>
            <w:proofErr w:type="spellStart"/>
            <w:r w:rsidR="007C2120" w:rsidRPr="007C21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คัญ</w:t>
            </w:r>
            <w:proofErr w:type="spellEnd"/>
            <w:r w:rsidR="007C2120" w:rsidRPr="007C21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กับผู้รับบริการและผู้มีส่วนได้ส่วนเสีย</w:t>
            </w:r>
          </w:p>
        </w:tc>
      </w:tr>
      <w:bookmarkEnd w:id="0"/>
      <w:tr w:rsidR="00525860" w:rsidRPr="00654976" w14:paraId="5DA836C9" w14:textId="77777777" w:rsidTr="00A37D36">
        <w:trPr>
          <w:tblHeader/>
        </w:trPr>
        <w:tc>
          <w:tcPr>
            <w:tcW w:w="1135" w:type="dxa"/>
            <w:tcBorders>
              <w:top w:val="single" w:sz="4" w:space="0" w:color="auto"/>
            </w:tcBorders>
          </w:tcPr>
          <w:p w14:paraId="3D26B053" w14:textId="77777777" w:rsidR="00EF1312" w:rsidRPr="00654976" w:rsidRDefault="00EF1312" w:rsidP="00EF131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54976">
              <w:rPr>
                <w:rFonts w:ascii="TH SarabunPSK" w:hAnsi="TH SarabunPSK" w:cs="TH SarabunPSK"/>
                <w:b/>
                <w:bCs/>
                <w:sz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0473F04" w14:textId="77777777" w:rsidR="00EF1312" w:rsidRPr="00654976" w:rsidRDefault="00EF1312" w:rsidP="00EF131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54976">
              <w:rPr>
                <w:rFonts w:ascii="TH SarabunPSK" w:hAnsi="TH SarabunPSK" w:cs="TH SarabunPSK"/>
                <w:b/>
                <w:bCs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18492E48" w14:textId="77777777" w:rsidR="00EF1312" w:rsidRPr="00654976" w:rsidRDefault="00EF1312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Basic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A8151FA" w14:textId="77777777" w:rsidR="00EF1312" w:rsidRPr="00654976" w:rsidRDefault="00EF1312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Advance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5E32CB25" w14:textId="77777777" w:rsidR="00EF1312" w:rsidRPr="00654976" w:rsidRDefault="00EF1312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Significance</w:t>
            </w:r>
          </w:p>
        </w:tc>
      </w:tr>
      <w:tr w:rsidR="00EF1312" w:rsidRPr="00654976" w14:paraId="614A5C66" w14:textId="77777777" w:rsidTr="00A27627">
        <w:tc>
          <w:tcPr>
            <w:tcW w:w="14885" w:type="dxa"/>
            <w:gridSpan w:val="5"/>
          </w:tcPr>
          <w:p w14:paraId="194AAFE3" w14:textId="77777777" w:rsidR="00EF1312" w:rsidRPr="00654976" w:rsidRDefault="00EF1312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3.1 การเข้าถึงข้อมูลและสารสนเทศของผู้รับบริการและผู้มีส่วนได้ส่วนเสีย</w:t>
            </w:r>
          </w:p>
        </w:tc>
      </w:tr>
      <w:tr w:rsidR="00525860" w:rsidRPr="00654976" w14:paraId="1CB0E176" w14:textId="77777777" w:rsidTr="00A27627">
        <w:tc>
          <w:tcPr>
            <w:tcW w:w="1135" w:type="dxa"/>
          </w:tcPr>
          <w:p w14:paraId="7CC79316" w14:textId="77777777" w:rsidR="00EF1312" w:rsidRPr="00654976" w:rsidRDefault="00773147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0F62B1A0" w14:textId="16F8D3EC" w:rsidR="00EF1312" w:rsidRPr="00654976" w:rsidRDefault="00654976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5844F9B3" w14:textId="4BE776BE" w:rsidR="00EF1312" w:rsidRPr="00654976" w:rsidRDefault="0065497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EF1312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หน่วยงานมีการดำเนินงาน ดังนี้</w:t>
            </w:r>
          </w:p>
          <w:p w14:paraId="692C392B" w14:textId="16425B60" w:rsidR="00EF1312" w:rsidRPr="00654976" w:rsidRDefault="00EF1312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3F5462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ค้นหา รวบรวมข้อมูลความต้องการและความคาดหวังของผู้รับบริการและผู้มีส่วนได้ส่วนเสียโดยวิธี</w:t>
            </w:r>
          </w:p>
          <w:p w14:paraId="609A0B19" w14:textId="57C824FC" w:rsidR="00EF1312" w:rsidRPr="00654976" w:rsidRDefault="00EF1312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F5462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วิเคราะห์ข้อมูลความต้องการและความคาดหวังของผู้รับบริการและผู้มีส่วนได้ส่วนเสีย</w:t>
            </w:r>
          </w:p>
          <w:p w14:paraId="10A8AE2E" w14:textId="0AF22FBA" w:rsidR="00EF1312" w:rsidRPr="00654976" w:rsidRDefault="00EF1312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F5462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ตอบสนองความต้องการของผู้รับบริการและผู้มีส่วนได้ส่วนเสียที่มาจากข้อมูลความต้องการของผู้รับบริการและผู้มีส่วนได้ส่วนเสีย</w:t>
            </w:r>
          </w:p>
        </w:tc>
        <w:tc>
          <w:tcPr>
            <w:tcW w:w="4536" w:type="dxa"/>
          </w:tcPr>
          <w:p w14:paraId="1F4674A3" w14:textId="77777777" w:rsidR="00654976" w:rsidRDefault="00654976" w:rsidP="0029323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EF1312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หน่วยงานมีการนำเทคโนโลยีมาใช้ในการค้นหา และรวบรวมข้อมูลเพื่อนำไปสู่การพัฒนาปรับปรุงให้สนองตอบต่อความต้องการและความคาดหวังของผู้รับบริการและผู้มีส่วนได้ส่วนเสียใหม่ๆ เทคโนโลยีที่ใช้ </w:t>
            </w:r>
          </w:p>
          <w:p w14:paraId="460D89B4" w14:textId="1A3076C4" w:rsidR="0029323B" w:rsidRPr="00654976" w:rsidRDefault="00EF1312" w:rsidP="002932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654976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  <w:tc>
          <w:tcPr>
            <w:tcW w:w="4253" w:type="dxa"/>
          </w:tcPr>
          <w:p w14:paraId="10688C2B" w14:textId="77777777" w:rsidR="00EF1312" w:rsidRPr="00654976" w:rsidRDefault="002A163E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หน่วยงานได้ดำเนินการ ดังนี้</w:t>
            </w:r>
          </w:p>
          <w:p w14:paraId="15D615EE" w14:textId="5053ECDE" w:rsidR="000B6CE4" w:rsidRPr="00654976" w:rsidRDefault="002A163E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มีการใช้ประโยชน์จากเทคโนโลยีมา วิเคราะห์ และประมวลผลข้อมูลความต้องการ และความคาดหวังของผู้รับบริการ และผู้มีส่วนได้ส่วนเสีย จากทั้งภายในและภายนอก เพื่อนำไปสู่การกำหนดนโยบาย เชิงรุก ยกตัวอย่างนโยบาย เชิงรุกที่เป็นผลมาจาก การวิเคราะห์ข้อมูล ผู้รับบริการและ ผู้มีส่วนได้ส่วนเสีย</w:t>
            </w:r>
            <w:r w:rsidR="006549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</w:t>
            </w:r>
          </w:p>
          <w:p w14:paraId="511409CD" w14:textId="627A56CF" w:rsidR="002A163E" w:rsidRPr="00654976" w:rsidRDefault="00654976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14:paraId="08C8DC1C" w14:textId="77777777" w:rsidR="002A163E" w:rsidRPr="00654976" w:rsidRDefault="002A163E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มีการวิเคราะห์แนวโน้ม การเปลี่ยนแปลงที่กำลัง จะเกิดขึ้น</w:t>
            </w:r>
          </w:p>
        </w:tc>
      </w:tr>
      <w:tr w:rsidR="0029323B" w:rsidRPr="00654976" w14:paraId="7453FD23" w14:textId="77777777" w:rsidTr="00A27627">
        <w:tc>
          <w:tcPr>
            <w:tcW w:w="14885" w:type="dxa"/>
            <w:gridSpan w:val="5"/>
          </w:tcPr>
          <w:p w14:paraId="48C623B0" w14:textId="77777777" w:rsidR="0029323B" w:rsidRPr="00654976" w:rsidRDefault="0029323B" w:rsidP="0029323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3.2 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การประเมินความพึงพอใจและความผูกพันของผู้รับบริการและผู้มีส่วนได้ส่วนเสียเพื่อนำมาใช้ประโยชน์</w:t>
            </w:r>
          </w:p>
        </w:tc>
      </w:tr>
      <w:tr w:rsidR="00525860" w:rsidRPr="00654976" w14:paraId="46512EDA" w14:textId="77777777" w:rsidTr="00A27627">
        <w:tc>
          <w:tcPr>
            <w:tcW w:w="1135" w:type="dxa"/>
          </w:tcPr>
          <w:p w14:paraId="55231EA0" w14:textId="77777777" w:rsidR="00EF1312" w:rsidRPr="00654976" w:rsidRDefault="00773147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3F5AC428" w14:textId="760FD02C" w:rsidR="00EF1312" w:rsidRPr="00654976" w:rsidRDefault="00654976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1823F8D1" w14:textId="6A015C7E" w:rsidR="00EF1312" w:rsidRPr="00654976" w:rsidRDefault="0065497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4E02B6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หน่วยงานมีการประเมินผู้รับบริการและผู้มีส่วนได้ส่วนเสีย โดยมีการประเมิน ดังนี้</w:t>
            </w:r>
          </w:p>
          <w:p w14:paraId="370D2BF0" w14:textId="104CEB74" w:rsidR="004E02B6" w:rsidRPr="00654976" w:rsidRDefault="004E02B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54567A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</w:t>
            </w:r>
          </w:p>
          <w:p w14:paraId="0F5B7101" w14:textId="5891F1DE" w:rsidR="004E02B6" w:rsidRPr="00654976" w:rsidRDefault="004E02B6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54567A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ความผูกพัน</w:t>
            </w:r>
          </w:p>
          <w:p w14:paraId="420AEC89" w14:textId="77777777" w:rsidR="00C066C1" w:rsidRPr="00654976" w:rsidRDefault="00C066C1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210DF3" w14:textId="77777777" w:rsidR="00C066C1" w:rsidRPr="00654976" w:rsidRDefault="00C066C1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20F65F" w14:textId="77777777" w:rsidR="00C066C1" w:rsidRPr="00654976" w:rsidRDefault="00C066C1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988535" w14:textId="77777777" w:rsidR="00C066C1" w:rsidRPr="00654976" w:rsidRDefault="00C066C1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33DD3242" w14:textId="77777777" w:rsidR="00654976" w:rsidRDefault="004E02B6" w:rsidP="000B6C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นำผลการประเมินความพึงพอใจและความผูกพันของผู้รับบริการและผู้มีส่วนได้ส่วนเสียมาวิเคราะห์และกำหนดแนวทางในการปรับปรุง/แก้ไขปัญหาในเชิงรุก</w:t>
            </w:r>
            <w:r w:rsidR="000B6CE4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543B3545" w14:textId="2521C4F9" w:rsidR="004E02B6" w:rsidRPr="00654976" w:rsidRDefault="004E02B6" w:rsidP="000B6C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="00654976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  <w:tc>
          <w:tcPr>
            <w:tcW w:w="4253" w:type="dxa"/>
          </w:tcPr>
          <w:p w14:paraId="7E776B02" w14:textId="5CE6E146" w:rsidR="004E02B6" w:rsidRPr="00654976" w:rsidRDefault="004E02B6" w:rsidP="006549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หน่วยงานมีการบูรณาการข้อมูลจากแหล่ง</w:t>
            </w:r>
            <w:proofErr w:type="spellStart"/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="000B6CE4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654976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</w:t>
            </w:r>
          </w:p>
        </w:tc>
      </w:tr>
      <w:tr w:rsidR="004E02B6" w:rsidRPr="00654976" w14:paraId="3250A238" w14:textId="77777777" w:rsidTr="00A27627">
        <w:tc>
          <w:tcPr>
            <w:tcW w:w="14885" w:type="dxa"/>
            <w:gridSpan w:val="5"/>
          </w:tcPr>
          <w:p w14:paraId="337F363D" w14:textId="77777777" w:rsidR="004E02B6" w:rsidRPr="00654976" w:rsidRDefault="004E02B6" w:rsidP="004E02B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3.3 การสร้างนวัตกรรมการบริการที่สร้างความแตกต่าง และสามารถตอบสนองความต้องการเฉพาะ</w:t>
            </w:r>
          </w:p>
        </w:tc>
      </w:tr>
      <w:tr w:rsidR="00525860" w:rsidRPr="00654976" w14:paraId="65888D06" w14:textId="77777777" w:rsidTr="00A27627">
        <w:tc>
          <w:tcPr>
            <w:tcW w:w="1135" w:type="dxa"/>
          </w:tcPr>
          <w:p w14:paraId="5A6C12F0" w14:textId="77777777" w:rsidR="00EF1312" w:rsidRPr="00654976" w:rsidRDefault="00773147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7F1F5DCC" w14:textId="6FE27D86" w:rsidR="00EF1312" w:rsidRPr="00654976" w:rsidRDefault="00654976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715E486D" w14:textId="2D5FC5DB" w:rsidR="00EF1312" w:rsidRPr="00654976" w:rsidRDefault="0065497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72BF6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หน่วยงานมีการดำเนินการ ดังนี้</w:t>
            </w:r>
          </w:p>
          <w:p w14:paraId="490D7E66" w14:textId="49C6EDDC" w:rsidR="00072BF6" w:rsidRPr="00654976" w:rsidRDefault="00072BF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54567A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มีกระบวนการทบทวนและปรับปรุงอย่างต่อเนื่อง</w:t>
            </w:r>
          </w:p>
          <w:p w14:paraId="25B6F230" w14:textId="593A5B28" w:rsidR="00072BF6" w:rsidRPr="00654976" w:rsidRDefault="00072BF6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54567A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มีช่องทางการสื่อสารที่สามารถเข้าถึงผู้รับบริการและผู้มีส่วนได้ส่วนเสียได้อย่างมีประสิทธิภาพ</w:t>
            </w:r>
          </w:p>
          <w:p w14:paraId="7675DAD3" w14:textId="772DB48A" w:rsidR="00072BF6" w:rsidRDefault="00072BF6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54567A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D404E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มีวิธีการในการถ่ายทอดไปสู่การปฏิบัติในทุกพื้นที่</w:t>
            </w:r>
          </w:p>
          <w:p w14:paraId="2258C41E" w14:textId="53517621" w:rsidR="00072BF6" w:rsidRPr="00654976" w:rsidRDefault="00072BF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654976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</w:t>
            </w:r>
          </w:p>
        </w:tc>
        <w:tc>
          <w:tcPr>
            <w:tcW w:w="4536" w:type="dxa"/>
          </w:tcPr>
          <w:p w14:paraId="0A2A36F8" w14:textId="77777777" w:rsidR="00654976" w:rsidRDefault="00654976" w:rsidP="00072B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D404E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72BF6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มีการสร้างนวัตกรรมที่สามารถตอบสนองความต้องการผู้รับบริการและผู้มีส่วนได้ส่วนเสียเฉพาะกลุ่ม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497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ให้ระบุงานบริการ/กระบวนการ)</w:t>
            </w:r>
            <w:r w:rsidR="00C066C1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4268894A" w14:textId="1D52BD05" w:rsidR="00525860" w:rsidRPr="00654976" w:rsidRDefault="00525860" w:rsidP="00072BF6">
            <w:pPr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654976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</w:t>
            </w:r>
          </w:p>
          <w:p w14:paraId="3F67C648" w14:textId="51B48290" w:rsidR="00525860" w:rsidRPr="00654976" w:rsidRDefault="00525860" w:rsidP="00072BF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</w:tcPr>
          <w:p w14:paraId="4D1DCBE0" w14:textId="2E7CCFF6" w:rsidR="00654976" w:rsidRDefault="00072BF6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25860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มีการสร้างนวัตกรรมที่ผู้รับบริการ และผู้มีส่วนได้ส่วนเสียสามารถ ออกแบบการรับบริการได้ เฉพาะบุคคล (</w:t>
            </w:r>
            <w:r w:rsidR="00525860" w:rsidRPr="00654976">
              <w:rPr>
                <w:rFonts w:ascii="TH SarabunPSK" w:hAnsi="TH SarabunPSK" w:cs="TH SarabunPSK"/>
                <w:sz w:val="32"/>
                <w:szCs w:val="32"/>
              </w:rPr>
              <w:t xml:space="preserve">Personalize/ Customer Service) </w:t>
            </w:r>
            <w:r w:rsidR="00525860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ให้ระบุงานบริการ/กระบวนการ</w:t>
            </w:r>
            <w:r w:rsidR="006549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</w:t>
            </w:r>
          </w:p>
          <w:p w14:paraId="143C39F8" w14:textId="0B2340D9" w:rsidR="00525860" w:rsidRPr="00654976" w:rsidRDefault="00654976" w:rsidP="00C066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072BF6" w:rsidRPr="00654976" w14:paraId="36D8CF99" w14:textId="77777777" w:rsidTr="00A27627">
        <w:tc>
          <w:tcPr>
            <w:tcW w:w="14885" w:type="dxa"/>
            <w:gridSpan w:val="5"/>
          </w:tcPr>
          <w:p w14:paraId="42970648" w14:textId="77777777" w:rsidR="00072BF6" w:rsidRPr="00654976" w:rsidRDefault="00072BF6" w:rsidP="00072B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3.4 กระบวนการการแก้ไขข้อร้องเรียนที่รวดเร็ว</w:t>
            </w:r>
          </w:p>
        </w:tc>
      </w:tr>
      <w:tr w:rsidR="00525860" w:rsidRPr="00654976" w14:paraId="49DBE9B3" w14:textId="77777777" w:rsidTr="00A27627">
        <w:trPr>
          <w:trHeight w:val="3036"/>
        </w:trPr>
        <w:tc>
          <w:tcPr>
            <w:tcW w:w="1135" w:type="dxa"/>
          </w:tcPr>
          <w:p w14:paraId="36A0F973" w14:textId="77777777" w:rsidR="00072BF6" w:rsidRPr="00654976" w:rsidRDefault="00773147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588E7496" w14:textId="19BD597C" w:rsidR="00072BF6" w:rsidRPr="00654976" w:rsidRDefault="00654976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6C1B8717" w14:textId="0411D263" w:rsidR="00072BF6" w:rsidRPr="00654976" w:rsidRDefault="0065497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72BF6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มีกระบวนการจัดการข้อร้องเรียนที่เป็นระบบ ดังนี้</w:t>
            </w:r>
          </w:p>
          <w:p w14:paraId="771A6D12" w14:textId="05CC81EB" w:rsidR="00072BF6" w:rsidRPr="00654976" w:rsidRDefault="00072BF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54567A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มีช่องทางรับเรื่องร้องเรียนที่เข้าถึงง่าย และหลากหลายต่อผู้ร้องเรียน</w:t>
            </w:r>
          </w:p>
          <w:p w14:paraId="4BD74526" w14:textId="35F0BD1A" w:rsidR="00072BF6" w:rsidRPr="00654976" w:rsidRDefault="00072BF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54567A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มีมาตรฐานการจัดการข้อร้องเรียนที่ชัดเจน เข้าใจง่าย</w:t>
            </w:r>
          </w:p>
          <w:p w14:paraId="1C849527" w14:textId="120F2CA4" w:rsidR="00072BF6" w:rsidRPr="00654976" w:rsidRDefault="00072BF6" w:rsidP="00EF13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54567A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654976"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4567A" w:rsidRPr="00654976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เผยแพร่มาตรฐาน/กระบวนการการจัดการข้อร้องเรียนต่อสาธารณะ</w:t>
            </w:r>
          </w:p>
        </w:tc>
        <w:tc>
          <w:tcPr>
            <w:tcW w:w="4536" w:type="dxa"/>
          </w:tcPr>
          <w:p w14:paraId="255AC48C" w14:textId="77777777" w:rsidR="00072BF6" w:rsidRPr="00654976" w:rsidRDefault="00A42E07" w:rsidP="00A42E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หน่วยงานมีการดำเนินการ ดังนี้</w:t>
            </w:r>
          </w:p>
          <w:p w14:paraId="2632FE5C" w14:textId="77777777" w:rsidR="00A42E07" w:rsidRPr="00654976" w:rsidRDefault="00A42E07" w:rsidP="00A42E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25860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มีการใช้เทคโนโลยีดิจิทัลมาสนับสนุนการทำงานและรวบรวมข้อมูล</w:t>
            </w:r>
          </w:p>
          <w:p w14:paraId="0D54DE8D" w14:textId="77777777" w:rsidR="00A42E07" w:rsidRPr="00654976" w:rsidRDefault="00A42E07" w:rsidP="00A42E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25860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มีการตอบสนองกลับต่อข้อร้องเรียนทันที</w:t>
            </w:r>
          </w:p>
          <w:p w14:paraId="54A863D6" w14:textId="77777777" w:rsidR="00654976" w:rsidRDefault="00A42E07" w:rsidP="00A42E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525860"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มีระบบการติดตามขั้นตอนความคืบหน้าของเรื่องร้องเรียน (</w:t>
            </w:r>
            <w:r w:rsidRPr="00654976">
              <w:rPr>
                <w:rFonts w:ascii="TH SarabunPSK" w:hAnsi="TH SarabunPSK" w:cs="TH SarabunPSK"/>
                <w:sz w:val="32"/>
                <w:szCs w:val="32"/>
              </w:rPr>
              <w:t xml:space="preserve">tracking) </w:t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ได้อย่างรวดเร็ว อำนวยความสะดวกให้กับประชาชน</w:t>
            </w:r>
          </w:p>
          <w:p w14:paraId="3C5E031D" w14:textId="669B217C" w:rsidR="00525860" w:rsidRPr="00654976" w:rsidRDefault="00A42E07" w:rsidP="006549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โดยใช้ระบ</w:t>
            </w:r>
            <w:r w:rsidR="006549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 </w:t>
            </w:r>
            <w:r w:rsidR="00654976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  <w:tc>
          <w:tcPr>
            <w:tcW w:w="4253" w:type="dxa"/>
          </w:tcPr>
          <w:p w14:paraId="7DAA54E9" w14:textId="77777777" w:rsidR="00072BF6" w:rsidRPr="00654976" w:rsidRDefault="00525860" w:rsidP="005258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หน่วยงานมีการดำเนินการ ดังนี้</w:t>
            </w:r>
          </w:p>
          <w:p w14:paraId="0A8865A2" w14:textId="77777777" w:rsidR="00525860" w:rsidRPr="00654976" w:rsidRDefault="00525860" w:rsidP="005258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มีการรวบรวมข้อมูล สถิติข้อร้องเรียน มาเรียนรู้ และวิเคราะห์สาเหตุ นำมาแก้ปัญหา ในเชิงรุก เพื่อลดอัตราข้อร้องเรียน ที่พบบ่อย หรือร้องเรียนซ้ำ</w:t>
            </w:r>
          </w:p>
          <w:p w14:paraId="2DAFBC6A" w14:textId="77777777" w:rsidR="00525860" w:rsidRPr="00654976" w:rsidRDefault="00525860" w:rsidP="0052586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54976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6549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ผู้ร้องเรียนมีความ เชื่อมั่นและความพึงพอใจต่อระบบ การจัดการข้อร้องเรียน ของหน่วยงาน</w:t>
            </w:r>
          </w:p>
        </w:tc>
      </w:tr>
    </w:tbl>
    <w:p w14:paraId="7A6BEC7D" w14:textId="77777777" w:rsidR="008C0F03" w:rsidRPr="006754C8" w:rsidRDefault="008C0F03" w:rsidP="00654976">
      <w:pPr>
        <w:spacing w:before="240" w:after="0"/>
        <w:rPr>
          <w:rFonts w:ascii="TH SarabunPSK" w:eastAsia="Times New Roman" w:hAnsi="TH SarabunPSK" w:cs="TH SarabunPSK"/>
          <w:b/>
          <w:bCs/>
          <w:color w:val="212529"/>
          <w:sz w:val="28"/>
        </w:rPr>
      </w:pPr>
    </w:p>
    <w:sectPr w:rsidR="008C0F03" w:rsidRPr="006754C8" w:rsidSect="00787291">
      <w:headerReference w:type="default" r:id="rId8"/>
      <w:pgSz w:w="16838" w:h="11906" w:orient="landscape"/>
      <w:pgMar w:top="1135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BD5C3" w14:textId="77777777" w:rsidR="00F05878" w:rsidRDefault="00F05878" w:rsidP="00A27627">
      <w:pPr>
        <w:spacing w:after="0" w:line="240" w:lineRule="auto"/>
      </w:pPr>
      <w:r>
        <w:separator/>
      </w:r>
    </w:p>
  </w:endnote>
  <w:endnote w:type="continuationSeparator" w:id="0">
    <w:p w14:paraId="51BB9E60" w14:textId="77777777" w:rsidR="00F05878" w:rsidRDefault="00F05878" w:rsidP="00A2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22FB9" w14:textId="77777777" w:rsidR="00F05878" w:rsidRDefault="00F05878" w:rsidP="00A27627">
      <w:pPr>
        <w:spacing w:after="0" w:line="240" w:lineRule="auto"/>
      </w:pPr>
      <w:r>
        <w:separator/>
      </w:r>
    </w:p>
  </w:footnote>
  <w:footnote w:type="continuationSeparator" w:id="0">
    <w:p w14:paraId="07BB58D7" w14:textId="77777777" w:rsidR="00F05878" w:rsidRDefault="00F05878" w:rsidP="00A2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39457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10002CA2" w14:textId="7ACC9477" w:rsidR="00654976" w:rsidRPr="00654976" w:rsidRDefault="00654976">
        <w:pPr>
          <w:pStyle w:val="a7"/>
          <w:jc w:val="right"/>
          <w:rPr>
            <w:rFonts w:ascii="TH SarabunPSK" w:hAnsi="TH SarabunPSK" w:cs="TH SarabunPSK"/>
            <w:sz w:val="32"/>
            <w:szCs w:val="32"/>
          </w:rPr>
        </w:pPr>
        <w:r w:rsidRPr="0065497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654976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65497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654976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654976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6535E47C" w14:textId="77777777" w:rsidR="008C0F03" w:rsidRDefault="008C0F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3601"/>
    <w:multiLevelType w:val="multilevel"/>
    <w:tmpl w:val="9B885C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9BB"/>
    <w:rsid w:val="0000473B"/>
    <w:rsid w:val="00036807"/>
    <w:rsid w:val="00043ABA"/>
    <w:rsid w:val="0005477F"/>
    <w:rsid w:val="000631AA"/>
    <w:rsid w:val="00072BF6"/>
    <w:rsid w:val="00075101"/>
    <w:rsid w:val="00081634"/>
    <w:rsid w:val="00096F52"/>
    <w:rsid w:val="000B6CE4"/>
    <w:rsid w:val="000D2D99"/>
    <w:rsid w:val="000D7CB6"/>
    <w:rsid w:val="000E5B81"/>
    <w:rsid w:val="000E7447"/>
    <w:rsid w:val="00111060"/>
    <w:rsid w:val="001123F1"/>
    <w:rsid w:val="001237E0"/>
    <w:rsid w:val="00151B52"/>
    <w:rsid w:val="00157564"/>
    <w:rsid w:val="00163FED"/>
    <w:rsid w:val="00176342"/>
    <w:rsid w:val="001765E2"/>
    <w:rsid w:val="001A2366"/>
    <w:rsid w:val="001B1EAA"/>
    <w:rsid w:val="001B45AF"/>
    <w:rsid w:val="001D0D1F"/>
    <w:rsid w:val="001D6FA8"/>
    <w:rsid w:val="00201FF4"/>
    <w:rsid w:val="00220F04"/>
    <w:rsid w:val="0029323B"/>
    <w:rsid w:val="00297A25"/>
    <w:rsid w:val="002A163E"/>
    <w:rsid w:val="002A2D37"/>
    <w:rsid w:val="002B1C2A"/>
    <w:rsid w:val="002B6020"/>
    <w:rsid w:val="002D2EA8"/>
    <w:rsid w:val="002D5BBD"/>
    <w:rsid w:val="00307DBB"/>
    <w:rsid w:val="00317740"/>
    <w:rsid w:val="003269D4"/>
    <w:rsid w:val="00360D6A"/>
    <w:rsid w:val="00364CEF"/>
    <w:rsid w:val="003776F3"/>
    <w:rsid w:val="00387FD6"/>
    <w:rsid w:val="003A53E7"/>
    <w:rsid w:val="003B4D86"/>
    <w:rsid w:val="003D404E"/>
    <w:rsid w:val="003D7373"/>
    <w:rsid w:val="003E68A8"/>
    <w:rsid w:val="003F5462"/>
    <w:rsid w:val="0040577B"/>
    <w:rsid w:val="00437C06"/>
    <w:rsid w:val="00473049"/>
    <w:rsid w:val="004852A7"/>
    <w:rsid w:val="004B6543"/>
    <w:rsid w:val="004E02B6"/>
    <w:rsid w:val="004E1D4F"/>
    <w:rsid w:val="004F0360"/>
    <w:rsid w:val="004F450C"/>
    <w:rsid w:val="00504C57"/>
    <w:rsid w:val="00512109"/>
    <w:rsid w:val="00525860"/>
    <w:rsid w:val="005370A3"/>
    <w:rsid w:val="0054567A"/>
    <w:rsid w:val="005474B9"/>
    <w:rsid w:val="00567E00"/>
    <w:rsid w:val="005700A2"/>
    <w:rsid w:val="00596D7C"/>
    <w:rsid w:val="005A2389"/>
    <w:rsid w:val="005F147A"/>
    <w:rsid w:val="006041C8"/>
    <w:rsid w:val="00605A28"/>
    <w:rsid w:val="00611BD2"/>
    <w:rsid w:val="006232C9"/>
    <w:rsid w:val="00654976"/>
    <w:rsid w:val="00667FA2"/>
    <w:rsid w:val="006754C8"/>
    <w:rsid w:val="006B1E67"/>
    <w:rsid w:val="00731A40"/>
    <w:rsid w:val="007512B4"/>
    <w:rsid w:val="00773147"/>
    <w:rsid w:val="00782619"/>
    <w:rsid w:val="00787291"/>
    <w:rsid w:val="007975F0"/>
    <w:rsid w:val="007C2120"/>
    <w:rsid w:val="007E0D52"/>
    <w:rsid w:val="00833EAF"/>
    <w:rsid w:val="00836012"/>
    <w:rsid w:val="00846896"/>
    <w:rsid w:val="0084756B"/>
    <w:rsid w:val="0085750E"/>
    <w:rsid w:val="0086413D"/>
    <w:rsid w:val="008817BD"/>
    <w:rsid w:val="00881989"/>
    <w:rsid w:val="008842A9"/>
    <w:rsid w:val="00892CBD"/>
    <w:rsid w:val="008B2016"/>
    <w:rsid w:val="008B65A5"/>
    <w:rsid w:val="008C0F03"/>
    <w:rsid w:val="008F487F"/>
    <w:rsid w:val="00907B47"/>
    <w:rsid w:val="00924677"/>
    <w:rsid w:val="009423AB"/>
    <w:rsid w:val="00955FFB"/>
    <w:rsid w:val="00975F7C"/>
    <w:rsid w:val="00977706"/>
    <w:rsid w:val="00997067"/>
    <w:rsid w:val="009A44C2"/>
    <w:rsid w:val="009C2CFD"/>
    <w:rsid w:val="009D0C0C"/>
    <w:rsid w:val="009D2482"/>
    <w:rsid w:val="009D6A12"/>
    <w:rsid w:val="009F0568"/>
    <w:rsid w:val="009F7ED8"/>
    <w:rsid w:val="00A07C83"/>
    <w:rsid w:val="00A12D18"/>
    <w:rsid w:val="00A270E7"/>
    <w:rsid w:val="00A27627"/>
    <w:rsid w:val="00A375CA"/>
    <w:rsid w:val="00A37D36"/>
    <w:rsid w:val="00A42E07"/>
    <w:rsid w:val="00A504F4"/>
    <w:rsid w:val="00A66448"/>
    <w:rsid w:val="00A8799E"/>
    <w:rsid w:val="00A97EED"/>
    <w:rsid w:val="00AB7087"/>
    <w:rsid w:val="00AD4103"/>
    <w:rsid w:val="00AD49BB"/>
    <w:rsid w:val="00AD60F4"/>
    <w:rsid w:val="00AF685E"/>
    <w:rsid w:val="00B32A61"/>
    <w:rsid w:val="00B341BB"/>
    <w:rsid w:val="00B42A7B"/>
    <w:rsid w:val="00B44445"/>
    <w:rsid w:val="00B5094F"/>
    <w:rsid w:val="00B64072"/>
    <w:rsid w:val="00B715A8"/>
    <w:rsid w:val="00BA060C"/>
    <w:rsid w:val="00BC03FC"/>
    <w:rsid w:val="00BE3E6E"/>
    <w:rsid w:val="00BE5623"/>
    <w:rsid w:val="00BF2885"/>
    <w:rsid w:val="00C066C1"/>
    <w:rsid w:val="00C42B78"/>
    <w:rsid w:val="00C52733"/>
    <w:rsid w:val="00C6132A"/>
    <w:rsid w:val="00C8090F"/>
    <w:rsid w:val="00C80E54"/>
    <w:rsid w:val="00C965C2"/>
    <w:rsid w:val="00CE5F63"/>
    <w:rsid w:val="00D00975"/>
    <w:rsid w:val="00D10DA7"/>
    <w:rsid w:val="00D11F18"/>
    <w:rsid w:val="00D128A6"/>
    <w:rsid w:val="00D21035"/>
    <w:rsid w:val="00D301CC"/>
    <w:rsid w:val="00D32027"/>
    <w:rsid w:val="00D523E9"/>
    <w:rsid w:val="00D739B4"/>
    <w:rsid w:val="00DA2CCD"/>
    <w:rsid w:val="00DD4B03"/>
    <w:rsid w:val="00E030F0"/>
    <w:rsid w:val="00E12F22"/>
    <w:rsid w:val="00E15FE2"/>
    <w:rsid w:val="00E34341"/>
    <w:rsid w:val="00E5433E"/>
    <w:rsid w:val="00E62CD7"/>
    <w:rsid w:val="00E728A1"/>
    <w:rsid w:val="00E94C71"/>
    <w:rsid w:val="00EC4BF8"/>
    <w:rsid w:val="00EF1312"/>
    <w:rsid w:val="00F05878"/>
    <w:rsid w:val="00F11A34"/>
    <w:rsid w:val="00F15579"/>
    <w:rsid w:val="00F1676D"/>
    <w:rsid w:val="00F30ECC"/>
    <w:rsid w:val="00F4246D"/>
    <w:rsid w:val="00F62DA9"/>
    <w:rsid w:val="00FA1BF1"/>
    <w:rsid w:val="00FA351C"/>
    <w:rsid w:val="00FA3B18"/>
    <w:rsid w:val="00FC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5F8D2"/>
  <w15:docId w15:val="{3A2F870C-167D-4940-B6E3-7EEBCC8C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9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2D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62DA9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A27627"/>
  </w:style>
  <w:style w:type="paragraph" w:styleId="a9">
    <w:name w:val="footer"/>
    <w:basedOn w:val="a"/>
    <w:link w:val="aa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A27627"/>
  </w:style>
  <w:style w:type="character" w:styleId="ab">
    <w:name w:val="annotation reference"/>
    <w:basedOn w:val="a0"/>
    <w:uiPriority w:val="99"/>
    <w:semiHidden/>
    <w:unhideWhenUsed/>
    <w:rsid w:val="006041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41C8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basedOn w:val="a0"/>
    <w:link w:val="ac"/>
    <w:uiPriority w:val="99"/>
    <w:semiHidden/>
    <w:rsid w:val="006041C8"/>
    <w:rPr>
      <w:sz w:val="20"/>
      <w:szCs w:val="25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41C8"/>
    <w:rPr>
      <w:b/>
      <w:bCs/>
    </w:rPr>
  </w:style>
  <w:style w:type="character" w:customStyle="1" w:styleId="af">
    <w:name w:val="ชื่อเรื่องของข้อคิดเห็น อักขระ"/>
    <w:basedOn w:val="ad"/>
    <w:link w:val="ae"/>
    <w:uiPriority w:val="99"/>
    <w:semiHidden/>
    <w:rsid w:val="006041C8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934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3566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900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8766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6040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955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138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4455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59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069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8437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674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280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868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162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351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5312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4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788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5837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75526-65F5-46B3-A32E-684A0C90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OFFY</cp:lastModifiedBy>
  <cp:revision>4</cp:revision>
  <cp:lastPrinted>2019-02-14T08:46:00Z</cp:lastPrinted>
  <dcterms:created xsi:type="dcterms:W3CDTF">2019-03-08T08:41:00Z</dcterms:created>
  <dcterms:modified xsi:type="dcterms:W3CDTF">2019-03-13T05:51:00Z</dcterms:modified>
</cp:coreProperties>
</file>