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8790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3118"/>
        <w:gridCol w:w="3125"/>
      </w:tblGrid>
      <w:tr w:rsidR="002A5ECC" w:rsidRPr="00705436" w14:paraId="58B3CDDC" w14:textId="77777777" w:rsidTr="001C674E">
        <w:trPr>
          <w:cantSplit/>
          <w:trHeight w:val="188"/>
          <w:tblHeader/>
          <w:jc w:val="center"/>
        </w:trPr>
        <w:tc>
          <w:tcPr>
            <w:tcW w:w="988" w:type="dxa"/>
            <w:vMerge w:val="restart"/>
            <w:shd w:val="clear" w:color="auto" w:fill="D9D9D9" w:themeFill="background1" w:themeFillShade="D9"/>
            <w:vAlign w:val="center"/>
          </w:tcPr>
          <w:p w14:paraId="3D220187" w14:textId="77777777" w:rsidR="002A5ECC" w:rsidRDefault="002A5ECC" w:rsidP="001C674E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สำนัก/กอง/          ที่เทียบเท่า</w:t>
            </w:r>
          </w:p>
          <w:p w14:paraId="5CA167EA" w14:textId="4273CC0D" w:rsidR="002A5ECC" w:rsidRPr="00705436" w:rsidRDefault="002A5ECC" w:rsidP="001C674E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7802" w:type="dxa"/>
            <w:gridSpan w:val="3"/>
            <w:shd w:val="clear" w:color="auto" w:fill="D9D9D9" w:themeFill="background1" w:themeFillShade="D9"/>
            <w:vAlign w:val="center"/>
          </w:tcPr>
          <w:p w14:paraId="371C6DFA" w14:textId="6BE3997B" w:rsidR="002A5ECC" w:rsidRPr="00705436" w:rsidRDefault="00C01E26" w:rsidP="008D56A2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24"/>
                <w:szCs w:val="24"/>
                <w:lang w:val="th-T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D74F60" wp14:editId="12E0CA84">
                      <wp:simplePos x="0" y="0"/>
                      <wp:positionH relativeFrom="column">
                        <wp:posOffset>3774440</wp:posOffset>
                      </wp:positionH>
                      <wp:positionV relativeFrom="paragraph">
                        <wp:posOffset>-472440</wp:posOffset>
                      </wp:positionV>
                      <wp:extent cx="1153160" cy="318135"/>
                      <wp:effectExtent l="3175" t="3175" r="0" b="254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3160" cy="3181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F337CDA" w14:textId="0020C0A2" w:rsidR="00C01E26" w:rsidRPr="00475E6C" w:rsidRDefault="00C01E26" w:rsidP="00C01E26">
                                  <w:pPr>
                                    <w:jc w:val="right"/>
                                    <w:rPr>
                                      <w:rFonts w:ascii="TH SarabunIT๙" w:hAnsi="TH SarabunIT๙" w:cs="TH SarabunIT๙" w:hint="cs"/>
                                      <w:b/>
                                      <w:bCs/>
                                      <w:cs/>
                                    </w:rPr>
                                  </w:pPr>
                                  <w:r w:rsidRPr="00475E6C">
                                    <w:rPr>
                                      <w:rFonts w:ascii="TH SarabunIT๙" w:hAnsi="TH SarabunIT๙" w:cs="TH SarabunIT๙"/>
                                      <w:b/>
                                      <w:bCs/>
                                      <w:cs/>
                                    </w:rPr>
                                    <w:t xml:space="preserve">เอกสารแนบ </w:t>
                                  </w:r>
                                  <w:r>
                                    <w:rPr>
                                      <w:rFonts w:ascii="TH SarabunIT๙" w:hAnsi="TH SarabunIT๙" w:cs="TH SarabunIT๙" w:hint="cs"/>
                                      <w:b/>
                                      <w:bCs/>
                                      <w:cs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D74F6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97.2pt;margin-top:-37.2pt;width:90.8pt;height:25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" filled="f" stroked="f">
                      <v:textbox>
                        <w:txbxContent>
                          <w:p w14:paraId="4F337CDA" w14:textId="0020C0A2" w:rsidR="00C01E26" w:rsidRPr="00475E6C" w:rsidRDefault="00C01E26" w:rsidP="00C01E26">
                            <w:pPr>
                              <w:jc w:val="right"/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</w:pPr>
                            <w:r w:rsidRPr="00475E6C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 xml:space="preserve">เอกสารแนบ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s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5ECC"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หน่วยงานจัด</w:t>
            </w:r>
            <w:r w:rsidR="002A5ECC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ทำ และ</w:t>
            </w:r>
            <w:r w:rsidR="002A5ECC"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ส่ง กพร. ส.</w:t>
            </w:r>
            <w:proofErr w:type="spellStart"/>
            <w:r w:rsidR="002A5ECC"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ป.ก</w:t>
            </w:r>
            <w:proofErr w:type="spellEnd"/>
            <w:r w:rsidR="002A5ECC"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. ภายใน 31 ต</w:t>
            </w:r>
            <w:r w:rsidR="002A5ECC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ุลาคม</w:t>
            </w:r>
            <w:r w:rsidR="002A5ECC"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 xml:space="preserve"> </w:t>
            </w:r>
            <w:r w:rsidR="002A5ECC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พ.ศ. 25</w:t>
            </w:r>
            <w:r w:rsidR="002A5ECC"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61</w:t>
            </w:r>
          </w:p>
        </w:tc>
      </w:tr>
      <w:tr w:rsidR="002A5ECC" w:rsidRPr="00705436" w14:paraId="25A0FB12" w14:textId="77777777" w:rsidTr="00347B95">
        <w:trPr>
          <w:cantSplit/>
          <w:trHeight w:val="614"/>
          <w:tblHeader/>
          <w:jc w:val="center"/>
        </w:trPr>
        <w:tc>
          <w:tcPr>
            <w:tcW w:w="988" w:type="dxa"/>
            <w:vMerge/>
            <w:shd w:val="clear" w:color="auto" w:fill="D9D9D9" w:themeFill="background1" w:themeFillShade="D9"/>
            <w:vAlign w:val="center"/>
          </w:tcPr>
          <w:p w14:paraId="04ED5A0D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20A45222" w14:textId="77777777" w:rsidR="00EB24F1" w:rsidRPr="00EB24F1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</w:rPr>
            </w:pPr>
            <w:r w:rsidRPr="00EB24F1">
              <w:rPr>
                <w:rFonts w:ascii="TH SarabunIT๙" w:hAnsi="TH SarabunIT๙" w:cs="TH SarabunIT๙" w:hint="cs"/>
                <w:b/>
                <w:bCs/>
                <w:spacing w:val="-4"/>
                <w:sz w:val="24"/>
                <w:szCs w:val="24"/>
                <w:cs/>
              </w:rPr>
              <w:t>กรอบ</w:t>
            </w:r>
            <w:r w:rsidRPr="00EB24F1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ตัวชี้วัดผู้อำนวยการ</w:t>
            </w:r>
          </w:p>
          <w:p w14:paraId="5AEF98AC" w14:textId="77777777" w:rsidR="00EB24F1" w:rsidRPr="00EB24F1" w:rsidRDefault="002A5ECC" w:rsidP="00EB24F1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</w:rPr>
            </w:pPr>
            <w:r w:rsidRPr="00EB24F1">
              <w:rPr>
                <w:rFonts w:ascii="TH SarabunIT๙" w:hAnsi="TH SarabunIT๙" w:cs="TH SarabunIT๙" w:hint="cs"/>
                <w:b/>
                <w:bCs/>
                <w:spacing w:val="-4"/>
                <w:sz w:val="24"/>
                <w:szCs w:val="24"/>
                <w:cs/>
              </w:rPr>
              <w:t xml:space="preserve"> </w:t>
            </w:r>
            <w:r w:rsidR="00EB24F1" w:rsidRPr="00EB24F1">
              <w:rPr>
                <w:rFonts w:ascii="TH SarabunIT๙" w:hAnsi="TH SarabunIT๙" w:cs="TH SarabunIT๙"/>
                <w:b/>
                <w:bCs/>
                <w:spacing w:val="-4"/>
                <w:sz w:val="24"/>
                <w:szCs w:val="24"/>
                <w:cs/>
              </w:rPr>
              <w:t>สำนัก/กอง/ที่เทียบเท่า</w:t>
            </w:r>
          </w:p>
          <w:p w14:paraId="34C0F2C6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(เอกสารแนบ 2)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692E6C2C" w14:textId="45BE8F8C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รายละเอียด</w:t>
            </w:r>
            <w:r w:rsidR="001165A0"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ตัวชี้วัด</w:t>
            </w:r>
            <w:r w:rsidR="001165A0">
              <w:rPr>
                <w:rFonts w:ascii="TH SarabunIT๙" w:hAnsi="TH SarabunIT๙" w:cs="TH SarabunIT๙"/>
                <w:b/>
                <w:bCs/>
                <w:sz w:val="24"/>
                <w:szCs w:val="24"/>
                <w:lang w:val="en-GB"/>
              </w:rPr>
              <w:t xml:space="preserve"> </w:t>
            </w:r>
            <w:r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lang w:val="en-GB"/>
              </w:rPr>
              <w:t>(KPI Template)</w:t>
            </w:r>
          </w:p>
          <w:p w14:paraId="34F8B072" w14:textId="66774BC1" w:rsidR="002A5ECC" w:rsidRDefault="008C2D1D" w:rsidP="008D56A2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ของ</w:t>
            </w:r>
            <w:r w:rsidR="002A5ECC"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ปฏิรูปที่ดินจังหวัด</w:t>
            </w:r>
          </w:p>
          <w:p w14:paraId="74F88BEE" w14:textId="7E8312EB" w:rsidR="00DF709F" w:rsidRDefault="00DF709F" w:rsidP="008D56A2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  <w:p w14:paraId="69DD1CA9" w14:textId="77777777" w:rsidR="00B95850" w:rsidRPr="00B95850" w:rsidRDefault="00B95850" w:rsidP="008D56A2">
            <w:pPr>
              <w:contextualSpacing/>
              <w:jc w:val="center"/>
              <w:rPr>
                <w:rFonts w:ascii="TH SarabunIT๙" w:hAnsi="TH SarabunIT๙" w:cs="TH SarabunIT๙" w:hint="cs"/>
                <w:b/>
                <w:bCs/>
                <w:sz w:val="24"/>
                <w:szCs w:val="24"/>
              </w:rPr>
            </w:pPr>
          </w:p>
          <w:p w14:paraId="4395E4CC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(เอกสารแนบ 3)</w:t>
            </w:r>
          </w:p>
        </w:tc>
        <w:tc>
          <w:tcPr>
            <w:tcW w:w="3125" w:type="dxa"/>
            <w:shd w:val="clear" w:color="auto" w:fill="D9D9D9" w:themeFill="background1" w:themeFillShade="D9"/>
          </w:tcPr>
          <w:p w14:paraId="687748B6" w14:textId="7A5FD6EA" w:rsidR="002A5ECC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bookmarkStart w:id="1" w:name="_Hlk528333516"/>
            <w:bookmarkStart w:id="2" w:name="_Hlk528333398"/>
            <w:r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แผนปฏิบัติการ</w:t>
            </w:r>
            <w:r w:rsidRPr="00705436"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</w:t>
            </w:r>
            <w:r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พ.ศ. 2562</w:t>
            </w: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 xml:space="preserve"> </w:t>
            </w:r>
          </w:p>
          <w:p w14:paraId="432D6FD1" w14:textId="7E1D32CD" w:rsidR="002A5ECC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  <w:t>ตามแผนปฏิรูปองค์การ</w:t>
            </w:r>
          </w:p>
          <w:p w14:paraId="4132E0BA" w14:textId="62A15D0E" w:rsidR="00DF709F" w:rsidRDefault="00DF709F" w:rsidP="008D56A2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</w:rPr>
            </w:pPr>
          </w:p>
          <w:p w14:paraId="637BD4E0" w14:textId="77777777" w:rsidR="00B95850" w:rsidRDefault="00B95850" w:rsidP="008D56A2">
            <w:pPr>
              <w:contextualSpacing/>
              <w:jc w:val="center"/>
              <w:rPr>
                <w:rFonts w:ascii="TH SarabunIT๙" w:hAnsi="TH SarabunIT๙" w:cs="TH SarabunIT๙" w:hint="cs"/>
                <w:b/>
                <w:bCs/>
                <w:sz w:val="24"/>
                <w:szCs w:val="24"/>
              </w:rPr>
            </w:pPr>
          </w:p>
          <w:bookmarkEnd w:id="1"/>
          <w:p w14:paraId="41278EE0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b/>
                <w:bCs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4"/>
                <w:szCs w:val="24"/>
                <w:cs/>
              </w:rPr>
              <w:t>(เอกสารแนบ 4)</w:t>
            </w:r>
            <w:bookmarkEnd w:id="2"/>
          </w:p>
        </w:tc>
      </w:tr>
      <w:tr w:rsidR="002A5ECC" w:rsidRPr="00705436" w14:paraId="327649F4" w14:textId="77777777" w:rsidTr="00347B95">
        <w:trPr>
          <w:jc w:val="center"/>
        </w:trPr>
        <w:tc>
          <w:tcPr>
            <w:tcW w:w="988" w:type="dxa"/>
          </w:tcPr>
          <w:p w14:paraId="2BCCB742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1. สบก.</w:t>
            </w:r>
          </w:p>
        </w:tc>
        <w:tc>
          <w:tcPr>
            <w:tcW w:w="1559" w:type="dxa"/>
          </w:tcPr>
          <w:p w14:paraId="679F3105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</w:tcPr>
          <w:p w14:paraId="6128890C" w14:textId="74FCCFC3" w:rsidR="002A5ECC" w:rsidRPr="00CD4CF3" w:rsidRDefault="002A5ECC" w:rsidP="008D56A2">
            <w:pPr>
              <w:pStyle w:val="ListParagraph"/>
              <w:numPr>
                <w:ilvl w:val="1"/>
                <w:numId w:val="1"/>
              </w:numPr>
              <w:rPr>
                <w:rFonts w:ascii="TH SarabunIT๙" w:hAnsi="TH SarabunIT๙" w:cs="TH SarabunIT๙"/>
                <w:sz w:val="24"/>
                <w:szCs w:val="24"/>
              </w:rPr>
            </w:pPr>
            <w:r w:rsidRPr="00CD4CF3">
              <w:rPr>
                <w:rFonts w:ascii="TH SarabunIT๙" w:hAnsi="TH SarabunIT๙" w:cs="TH SarabunIT๙"/>
                <w:sz w:val="24"/>
                <w:szCs w:val="24"/>
                <w:cs/>
              </w:rPr>
              <w:t>ร้อยละของการเบิกจ่ายเงินงบประมาณรายจ่ายภาพรวม</w:t>
            </w:r>
          </w:p>
          <w:p w14:paraId="6B1E7157" w14:textId="77777777" w:rsidR="002A5ECC" w:rsidRPr="00CD4CF3" w:rsidRDefault="002A5ECC" w:rsidP="008D56A2">
            <w:pPr>
              <w:pStyle w:val="ListParagraph"/>
              <w:numPr>
                <w:ilvl w:val="1"/>
                <w:numId w:val="1"/>
              </w:numPr>
              <w:rPr>
                <w:rFonts w:ascii="TH SarabunIT๙" w:hAnsi="TH SarabunIT๙" w:cs="TH SarabunIT๙"/>
                <w:sz w:val="24"/>
                <w:szCs w:val="24"/>
              </w:rPr>
            </w:pPr>
            <w:r w:rsidRPr="00813112">
              <w:rPr>
                <w:rFonts w:ascii="TH SarabunPSK" w:hAnsi="TH SarabunPSK" w:cs="TH SarabunPSK"/>
                <w:sz w:val="24"/>
                <w:szCs w:val="24"/>
                <w:cs/>
              </w:rPr>
              <w:t>ร้อยละของการเบิกจ่ายเงินงบลงทุน</w:t>
            </w:r>
          </w:p>
        </w:tc>
        <w:tc>
          <w:tcPr>
            <w:tcW w:w="3125" w:type="dxa"/>
          </w:tcPr>
          <w:p w14:paraId="09EF0A99" w14:textId="77777777" w:rsidR="002A5ECC" w:rsidRPr="00813112" w:rsidRDefault="00C75557" w:rsidP="00C75557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  <w:tr w:rsidR="002A5ECC" w:rsidRPr="00705436" w14:paraId="444F832D" w14:textId="77777777" w:rsidTr="00347B95">
        <w:trPr>
          <w:jc w:val="center"/>
        </w:trPr>
        <w:tc>
          <w:tcPr>
            <w:tcW w:w="988" w:type="dxa"/>
            <w:vMerge w:val="restart"/>
          </w:tcPr>
          <w:p w14:paraId="7EFFDC38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shd w:val="clear" w:color="auto" w:fill="FFFFFF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shd w:val="clear" w:color="auto" w:fill="FFFFFF"/>
                <w:cs/>
              </w:rPr>
              <w:t>2. กกจ.</w:t>
            </w:r>
          </w:p>
        </w:tc>
        <w:tc>
          <w:tcPr>
            <w:tcW w:w="1559" w:type="dxa"/>
            <w:vMerge w:val="restart"/>
          </w:tcPr>
          <w:p w14:paraId="38B05498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  <w:vMerge w:val="restart"/>
          </w:tcPr>
          <w:p w14:paraId="5FAA159F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3125" w:type="dxa"/>
          </w:tcPr>
          <w:p w14:paraId="1B0C5CC4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จัดทำวัฒนธรรมองค์กร</w:t>
            </w:r>
          </w:p>
        </w:tc>
      </w:tr>
      <w:tr w:rsidR="002A5ECC" w:rsidRPr="00705436" w14:paraId="3C37B27A" w14:textId="77777777" w:rsidTr="00347B95">
        <w:trPr>
          <w:jc w:val="center"/>
        </w:trPr>
        <w:tc>
          <w:tcPr>
            <w:tcW w:w="988" w:type="dxa"/>
            <w:vMerge/>
          </w:tcPr>
          <w:p w14:paraId="39682320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shd w:val="clear" w:color="auto" w:fill="FFFFFF"/>
                <w:cs/>
              </w:rPr>
            </w:pPr>
          </w:p>
        </w:tc>
        <w:tc>
          <w:tcPr>
            <w:tcW w:w="1559" w:type="dxa"/>
            <w:vMerge/>
          </w:tcPr>
          <w:p w14:paraId="6B184AEE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1DFF712B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25" w:type="dxa"/>
          </w:tcPr>
          <w:p w14:paraId="6BA536E4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จัดทำไฟล์ ก.พ.7 เป็นแบบอิเล็กทรอนิกส์ของข้าราชการที่เกษียณอายุราชการ/ลาออก</w:t>
            </w:r>
          </w:p>
        </w:tc>
      </w:tr>
      <w:tr w:rsidR="002A5ECC" w:rsidRPr="00705436" w14:paraId="02485185" w14:textId="77777777" w:rsidTr="00347B95">
        <w:trPr>
          <w:jc w:val="center"/>
        </w:trPr>
        <w:tc>
          <w:tcPr>
            <w:tcW w:w="988" w:type="dxa"/>
          </w:tcPr>
          <w:p w14:paraId="3FC6D0A8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3. </w:t>
            </w:r>
            <w:proofErr w:type="spellStart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ศท</w:t>
            </w:r>
            <w:proofErr w:type="spellEnd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ส.</w:t>
            </w:r>
          </w:p>
        </w:tc>
        <w:tc>
          <w:tcPr>
            <w:tcW w:w="1559" w:type="dxa"/>
          </w:tcPr>
          <w:p w14:paraId="493F8ACE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</w:tcPr>
          <w:p w14:paraId="25BCEF82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3125" w:type="dxa"/>
          </w:tcPr>
          <w:p w14:paraId="5C3D0C91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พัฒนาจัดทำฐานข้อมูล </w:t>
            </w: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Big Data</w:t>
            </w:r>
          </w:p>
          <w:p w14:paraId="2D17F550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 xml:space="preserve">- </w:t>
            </w:r>
            <w:r w:rsidRPr="0070543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ด้านข้อมูล</w:t>
            </w:r>
          </w:p>
          <w:p w14:paraId="0B2AC15A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 w:hint="cs"/>
                <w:sz w:val="24"/>
                <w:szCs w:val="24"/>
                <w:cs/>
              </w:rPr>
              <w:t>- ด้านการเชื่อมโยงข้อมูล</w:t>
            </w:r>
          </w:p>
        </w:tc>
      </w:tr>
      <w:tr w:rsidR="002A5ECC" w:rsidRPr="00705436" w14:paraId="587EBB9E" w14:textId="77777777" w:rsidTr="00347B95">
        <w:trPr>
          <w:jc w:val="center"/>
        </w:trPr>
        <w:tc>
          <w:tcPr>
            <w:tcW w:w="988" w:type="dxa"/>
          </w:tcPr>
          <w:p w14:paraId="2B6C1B28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4. สกม.</w:t>
            </w:r>
          </w:p>
        </w:tc>
        <w:tc>
          <w:tcPr>
            <w:tcW w:w="1559" w:type="dxa"/>
          </w:tcPr>
          <w:p w14:paraId="6D5A9E14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</w:tcPr>
          <w:p w14:paraId="486F6039" w14:textId="3F71A5F0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  <w:tc>
          <w:tcPr>
            <w:tcW w:w="3125" w:type="dxa"/>
          </w:tcPr>
          <w:p w14:paraId="73CB4764" w14:textId="3632310F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พิจารณายกร่าง</w:t>
            </w:r>
            <w:r w:rsidRPr="00705436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แก้ไข ปรับปรุง ระเบียบ ประกาศ กฎกระทรวง 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กฎหมาย</w:t>
            </w:r>
            <w:r w:rsidRPr="00705436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และที่เกี่ยวข้องกับหน่วยงานอื่นใน ส.</w:t>
            </w:r>
            <w:proofErr w:type="spellStart"/>
            <w:r w:rsidRPr="00705436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ป.ก</w:t>
            </w:r>
            <w:proofErr w:type="spellEnd"/>
            <w:r w:rsidRPr="00705436">
              <w:rPr>
                <w:rFonts w:ascii="TH SarabunIT๙" w:hAnsi="TH SarabunIT๙" w:cs="TH SarabunIT๙" w:hint="cs"/>
                <w:sz w:val="24"/>
                <w:szCs w:val="24"/>
                <w:cs/>
              </w:rPr>
              <w:t>.</w:t>
            </w:r>
          </w:p>
        </w:tc>
      </w:tr>
      <w:tr w:rsidR="002A5ECC" w:rsidRPr="00705436" w14:paraId="1431DFA9" w14:textId="77777777" w:rsidTr="00347B95">
        <w:trPr>
          <w:jc w:val="center"/>
        </w:trPr>
        <w:tc>
          <w:tcPr>
            <w:tcW w:w="988" w:type="dxa"/>
            <w:vMerge w:val="restart"/>
          </w:tcPr>
          <w:p w14:paraId="10F072A5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5. </w:t>
            </w:r>
            <w:proofErr w:type="spellStart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สจ</w:t>
            </w:r>
            <w:proofErr w:type="spellEnd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ก.</w:t>
            </w:r>
          </w:p>
        </w:tc>
        <w:tc>
          <w:tcPr>
            <w:tcW w:w="1559" w:type="dxa"/>
            <w:vMerge w:val="restart"/>
          </w:tcPr>
          <w:p w14:paraId="736ADA09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</w:tcPr>
          <w:p w14:paraId="653B9104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2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. ร้อยละของการจัดที่ดินทำกิน</w:t>
            </w:r>
          </w:p>
        </w:tc>
        <w:tc>
          <w:tcPr>
            <w:tcW w:w="3125" w:type="dxa"/>
            <w:vMerge w:val="restart"/>
          </w:tcPr>
          <w:p w14:paraId="39372922" w14:textId="59EABC98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  <w:tr w:rsidR="002A5ECC" w:rsidRPr="00705436" w14:paraId="52F9B1CB" w14:textId="77777777" w:rsidTr="00347B95">
        <w:trPr>
          <w:jc w:val="center"/>
        </w:trPr>
        <w:tc>
          <w:tcPr>
            <w:tcW w:w="988" w:type="dxa"/>
            <w:vMerge/>
          </w:tcPr>
          <w:p w14:paraId="585E15DC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vMerge/>
          </w:tcPr>
          <w:p w14:paraId="2C796CFE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9571E78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3</w:t>
            </w: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 xml:space="preserve">. 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ร้อยละของการจัดที่ดินชุมชน </w:t>
            </w:r>
          </w:p>
        </w:tc>
        <w:tc>
          <w:tcPr>
            <w:tcW w:w="3125" w:type="dxa"/>
            <w:vMerge/>
          </w:tcPr>
          <w:p w14:paraId="2E38C566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2A5ECC" w:rsidRPr="00705436" w14:paraId="0E1A5AA2" w14:textId="77777777" w:rsidTr="00347B95">
        <w:trPr>
          <w:jc w:val="center"/>
        </w:trPr>
        <w:tc>
          <w:tcPr>
            <w:tcW w:w="988" w:type="dxa"/>
            <w:vMerge/>
          </w:tcPr>
          <w:p w14:paraId="5026AD7C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vMerge/>
          </w:tcPr>
          <w:p w14:paraId="76DA47BC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18" w:type="dxa"/>
          </w:tcPr>
          <w:p w14:paraId="2EFEE166" w14:textId="3B4BC371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4</w:t>
            </w: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 xml:space="preserve">. 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ร้อยละของการจัดที่ดินเอกชน </w:t>
            </w:r>
          </w:p>
        </w:tc>
        <w:tc>
          <w:tcPr>
            <w:tcW w:w="3125" w:type="dxa"/>
            <w:vMerge/>
          </w:tcPr>
          <w:p w14:paraId="0319C154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2A5ECC" w:rsidRPr="00705436" w14:paraId="18AEE4EB" w14:textId="77777777" w:rsidTr="00347B95">
        <w:trPr>
          <w:jc w:val="center"/>
        </w:trPr>
        <w:tc>
          <w:tcPr>
            <w:tcW w:w="988" w:type="dxa"/>
            <w:vMerge/>
          </w:tcPr>
          <w:p w14:paraId="2413A54A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vMerge/>
          </w:tcPr>
          <w:p w14:paraId="20B8C759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18" w:type="dxa"/>
          </w:tcPr>
          <w:p w14:paraId="6BC47566" w14:textId="0EC98921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pacing w:val="-4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pacing w:val="-4"/>
                <w:sz w:val="24"/>
                <w:szCs w:val="24"/>
              </w:rPr>
              <w:t>5</w:t>
            </w:r>
            <w:r w:rsidRPr="00705436">
              <w:rPr>
                <w:rFonts w:ascii="TH SarabunIT๙" w:hAnsi="TH SarabunIT๙" w:cs="TH SarabunIT๙"/>
                <w:spacing w:val="-4"/>
                <w:sz w:val="24"/>
                <w:szCs w:val="24"/>
              </w:rPr>
              <w:t xml:space="preserve">. </w:t>
            </w:r>
            <w:r w:rsidRPr="00705436">
              <w:rPr>
                <w:rFonts w:ascii="TH SarabunIT๙" w:hAnsi="TH SarabunIT๙" w:cs="TH SarabunIT๙"/>
                <w:spacing w:val="-4"/>
                <w:sz w:val="24"/>
                <w:szCs w:val="24"/>
                <w:cs/>
              </w:rPr>
              <w:t xml:space="preserve">ร้อยละของการตรวจสอบการถือครองที่ดิน </w:t>
            </w:r>
          </w:p>
        </w:tc>
        <w:tc>
          <w:tcPr>
            <w:tcW w:w="3125" w:type="dxa"/>
            <w:vMerge/>
          </w:tcPr>
          <w:p w14:paraId="6AD8C29D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2A5ECC" w:rsidRPr="00705436" w14:paraId="3060F35D" w14:textId="77777777" w:rsidTr="00347B95">
        <w:trPr>
          <w:jc w:val="center"/>
        </w:trPr>
        <w:tc>
          <w:tcPr>
            <w:tcW w:w="988" w:type="dxa"/>
            <w:vMerge/>
          </w:tcPr>
          <w:p w14:paraId="0890C3CC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vMerge/>
          </w:tcPr>
          <w:p w14:paraId="34B413F8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18" w:type="dxa"/>
          </w:tcPr>
          <w:p w14:paraId="7B6EE708" w14:textId="20CCCD10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6</w:t>
            </w: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 xml:space="preserve">. 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ร้อยละของพื้นที่การถือครองที่ดินในเขตปฏิรูปที่ดินที่คณะกรรมการปฏิรูปที่ดินจังหวัด (</w:t>
            </w:r>
            <w:proofErr w:type="spellStart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คป</w:t>
            </w:r>
            <w:proofErr w:type="spellEnd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จ.) พิจารณาสั่งให้สิ้นสิทธิ</w:t>
            </w:r>
          </w:p>
        </w:tc>
        <w:tc>
          <w:tcPr>
            <w:tcW w:w="3125" w:type="dxa"/>
            <w:vMerge/>
          </w:tcPr>
          <w:p w14:paraId="68A22B38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2A5ECC" w:rsidRPr="00705436" w14:paraId="44A699D3" w14:textId="77777777" w:rsidTr="00347B95">
        <w:trPr>
          <w:jc w:val="center"/>
        </w:trPr>
        <w:tc>
          <w:tcPr>
            <w:tcW w:w="988" w:type="dxa"/>
            <w:vMerge/>
          </w:tcPr>
          <w:p w14:paraId="1264FF78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47A9596A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18" w:type="dxa"/>
          </w:tcPr>
          <w:p w14:paraId="46D80189" w14:textId="0D9C6AB1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pacing w:val="-8"/>
                <w:sz w:val="24"/>
                <w:szCs w:val="24"/>
              </w:rPr>
            </w:pPr>
            <w:r>
              <w:rPr>
                <w:rFonts w:ascii="TH SarabunIT๙" w:hAnsi="TH SarabunIT๙" w:cs="TH SarabunIT๙"/>
                <w:spacing w:val="-8"/>
                <w:sz w:val="24"/>
                <w:szCs w:val="24"/>
              </w:rPr>
              <w:t>7.</w:t>
            </w:r>
            <w:r w:rsidRPr="00705436">
              <w:rPr>
                <w:rFonts w:ascii="TH SarabunIT๙" w:hAnsi="TH SarabunIT๙" w:cs="TH SarabunIT๙"/>
                <w:spacing w:val="-8"/>
                <w:sz w:val="24"/>
                <w:szCs w:val="24"/>
              </w:rPr>
              <w:t xml:space="preserve"> </w:t>
            </w:r>
            <w:r w:rsidRPr="00705436">
              <w:rPr>
                <w:rFonts w:ascii="TH SarabunIT๙" w:hAnsi="TH SarabunIT๙" w:cs="TH SarabunIT๙"/>
                <w:spacing w:val="-8"/>
                <w:sz w:val="24"/>
                <w:szCs w:val="24"/>
                <w:cs/>
              </w:rPr>
              <w:t xml:space="preserve">ระดับความสำเร็จในการแก้ไขปัญหาการครอบครองที่ดินในเขตปฏิรูปที่ดินเพื่อเกษตรกรรมโดยมิชอบด้วยกฎหมาย (มาตรา </w:t>
            </w:r>
            <w:r w:rsidRPr="00705436">
              <w:rPr>
                <w:rFonts w:ascii="TH SarabunIT๙" w:hAnsi="TH SarabunIT๙" w:cs="TH SarabunIT๙"/>
                <w:spacing w:val="-8"/>
                <w:sz w:val="24"/>
                <w:szCs w:val="24"/>
              </w:rPr>
              <w:t>44)</w:t>
            </w:r>
          </w:p>
        </w:tc>
        <w:tc>
          <w:tcPr>
            <w:tcW w:w="3125" w:type="dxa"/>
            <w:vMerge/>
          </w:tcPr>
          <w:p w14:paraId="67BFD04A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2A5ECC" w:rsidRPr="00705436" w14:paraId="669889EE" w14:textId="77777777" w:rsidTr="00347B95">
        <w:trPr>
          <w:jc w:val="center"/>
        </w:trPr>
        <w:tc>
          <w:tcPr>
            <w:tcW w:w="988" w:type="dxa"/>
          </w:tcPr>
          <w:p w14:paraId="4667FF8E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6. </w:t>
            </w:r>
            <w:proofErr w:type="spellStart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สผ</w:t>
            </w:r>
            <w:proofErr w:type="spellEnd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ส.</w:t>
            </w:r>
          </w:p>
        </w:tc>
        <w:tc>
          <w:tcPr>
            <w:tcW w:w="1559" w:type="dxa"/>
          </w:tcPr>
          <w:p w14:paraId="1EC3C481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/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7563B24" w14:textId="122174B3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pacing w:val="-6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pacing w:val="-6"/>
                <w:sz w:val="24"/>
                <w:szCs w:val="24"/>
                <w:cs/>
              </w:rPr>
              <w:t>8</w:t>
            </w:r>
            <w:r w:rsidRPr="00705436">
              <w:rPr>
                <w:rFonts w:ascii="TH SarabunIT๙" w:hAnsi="TH SarabunIT๙" w:cs="TH SarabunIT๙" w:hint="cs"/>
                <w:spacing w:val="-6"/>
                <w:sz w:val="24"/>
                <w:szCs w:val="24"/>
                <w:cs/>
              </w:rPr>
              <w:t xml:space="preserve">. </w:t>
            </w:r>
            <w:r w:rsidRPr="00705436">
              <w:rPr>
                <w:rFonts w:ascii="TH SarabunIT๙" w:hAnsi="TH SarabunIT๙" w:cs="TH SarabunIT๙"/>
                <w:spacing w:val="-6"/>
                <w:sz w:val="24"/>
                <w:szCs w:val="24"/>
                <w:cs/>
              </w:rPr>
              <w:t xml:space="preserve">ร้อยละของพื้นที่ในเขตปฏิรูปที่ดินได้รับการปรับปรุงแผนที่แปลงที่ดินมาตรฐาน </w:t>
            </w:r>
            <w:r w:rsidRPr="00705436">
              <w:rPr>
                <w:rFonts w:ascii="TH SarabunIT๙" w:hAnsi="TH SarabunIT๙" w:cs="TH SarabunIT๙"/>
                <w:spacing w:val="-6"/>
                <w:sz w:val="24"/>
                <w:szCs w:val="24"/>
              </w:rPr>
              <w:t>RTK GNSS NETWORK</w:t>
            </w:r>
          </w:p>
        </w:tc>
        <w:tc>
          <w:tcPr>
            <w:tcW w:w="3125" w:type="dxa"/>
          </w:tcPr>
          <w:p w14:paraId="2227A959" w14:textId="26BDB828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pacing w:val="-6"/>
                <w:sz w:val="24"/>
                <w:szCs w:val="24"/>
                <w:cs/>
              </w:rPr>
              <w:t>นำเทคโนโลยีโครงข่ายการรังวัดด้วย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ระบบดาวเทียมแบบจลน์ (</w:t>
            </w: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 xml:space="preserve">RTK GNSS Network 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มาใช้เพื่อให้รูปแปลงที่ดินมีค่าพิกัดภูมิศาสตร์ที่ถูกต้องมีมาตรฐานระดับสากล</w:t>
            </w:r>
          </w:p>
        </w:tc>
      </w:tr>
      <w:tr w:rsidR="002A5ECC" w:rsidRPr="00705436" w14:paraId="0A272AC7" w14:textId="77777777" w:rsidTr="00347B95">
        <w:trPr>
          <w:jc w:val="center"/>
        </w:trPr>
        <w:tc>
          <w:tcPr>
            <w:tcW w:w="988" w:type="dxa"/>
            <w:vMerge w:val="restart"/>
          </w:tcPr>
          <w:p w14:paraId="04F05E0F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7. สบท.</w:t>
            </w:r>
          </w:p>
        </w:tc>
        <w:tc>
          <w:tcPr>
            <w:tcW w:w="1559" w:type="dxa"/>
            <w:vMerge w:val="restart"/>
          </w:tcPr>
          <w:p w14:paraId="14551CD3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203F870C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9</w:t>
            </w:r>
            <w:r w:rsidRPr="00705436">
              <w:rPr>
                <w:rFonts w:ascii="TH SarabunIT๙" w:hAnsi="TH SarabunIT๙" w:cs="TH SarabunIT๙" w:hint="cs"/>
                <w:sz w:val="24"/>
                <w:szCs w:val="24"/>
                <w:cs/>
              </w:rPr>
              <w:t>.1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ร้อยละการให้บริการสินเชื่อเงินกองทุนการปฏิรูปที่ดิน</w:t>
            </w:r>
          </w:p>
        </w:tc>
        <w:tc>
          <w:tcPr>
            <w:tcW w:w="3125" w:type="dxa"/>
            <w:vMerge w:val="restart"/>
          </w:tcPr>
          <w:p w14:paraId="402C9A45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พัฒนาระบบสินเชื่อเงินกองทุนการปฏิรูปที่ดินเพื่อเกษตรกรรม</w:t>
            </w:r>
          </w:p>
        </w:tc>
      </w:tr>
      <w:tr w:rsidR="002A5ECC" w:rsidRPr="00705436" w14:paraId="54DB2276" w14:textId="77777777" w:rsidTr="00347B95">
        <w:trPr>
          <w:jc w:val="center"/>
        </w:trPr>
        <w:tc>
          <w:tcPr>
            <w:tcW w:w="988" w:type="dxa"/>
            <w:vMerge/>
          </w:tcPr>
          <w:p w14:paraId="1BA0C260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vMerge/>
          </w:tcPr>
          <w:p w14:paraId="014DAB8E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1BBB0F6D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9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.2 ร้อยละการจัดเก็บหนี้เงินต้นของเงินกู้</w:t>
            </w:r>
          </w:p>
        </w:tc>
        <w:tc>
          <w:tcPr>
            <w:tcW w:w="3125" w:type="dxa"/>
            <w:vMerge/>
          </w:tcPr>
          <w:p w14:paraId="724B7BD9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2A5ECC" w:rsidRPr="00705436" w14:paraId="22718AC3" w14:textId="77777777" w:rsidTr="00347B95">
        <w:trPr>
          <w:jc w:val="center"/>
        </w:trPr>
        <w:tc>
          <w:tcPr>
            <w:tcW w:w="988" w:type="dxa"/>
            <w:vMerge/>
          </w:tcPr>
          <w:p w14:paraId="75C5FD61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vMerge/>
          </w:tcPr>
          <w:p w14:paraId="47965D63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E896F36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9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.3 ร้อยละการจัดเก็บหนี้เงินกู้ค้างชำระ</w:t>
            </w:r>
          </w:p>
        </w:tc>
        <w:tc>
          <w:tcPr>
            <w:tcW w:w="3125" w:type="dxa"/>
            <w:vMerge/>
          </w:tcPr>
          <w:p w14:paraId="297C5910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2A5ECC" w:rsidRPr="00705436" w14:paraId="33BB21DA" w14:textId="77777777" w:rsidTr="00347B95">
        <w:trPr>
          <w:jc w:val="center"/>
        </w:trPr>
        <w:tc>
          <w:tcPr>
            <w:tcW w:w="988" w:type="dxa"/>
            <w:vMerge/>
          </w:tcPr>
          <w:p w14:paraId="78E52D68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vMerge/>
          </w:tcPr>
          <w:p w14:paraId="0B0BF56E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4D3402B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9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.4 ร้อยละการจัดเก็บรายได้ค่าเช่าและเงินต้นค่าเช่าซื้อ</w:t>
            </w:r>
          </w:p>
        </w:tc>
        <w:tc>
          <w:tcPr>
            <w:tcW w:w="3125" w:type="dxa"/>
            <w:vMerge/>
          </w:tcPr>
          <w:p w14:paraId="1751AF34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</w:tr>
      <w:tr w:rsidR="002A5ECC" w:rsidRPr="00705436" w14:paraId="06119073" w14:textId="77777777" w:rsidTr="00347B95">
        <w:trPr>
          <w:jc w:val="center"/>
        </w:trPr>
        <w:tc>
          <w:tcPr>
            <w:tcW w:w="988" w:type="dxa"/>
            <w:vMerge w:val="restart"/>
          </w:tcPr>
          <w:p w14:paraId="2D0E785F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8. </w:t>
            </w:r>
            <w:proofErr w:type="spellStart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สพ</w:t>
            </w:r>
            <w:proofErr w:type="spellEnd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ป.</w:t>
            </w:r>
          </w:p>
        </w:tc>
        <w:tc>
          <w:tcPr>
            <w:tcW w:w="1559" w:type="dxa"/>
            <w:vMerge w:val="restart"/>
          </w:tcPr>
          <w:p w14:paraId="1F2C95A0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  <w:vMerge w:val="restart"/>
          </w:tcPr>
          <w:p w14:paraId="0C74EF0C" w14:textId="4E505524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10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. จำนวนแหล่งน้ำในเขตปฏิรูปที่ดินที่ได้รับการพัฒนา (แห่ง)</w:t>
            </w:r>
          </w:p>
        </w:tc>
        <w:tc>
          <w:tcPr>
            <w:tcW w:w="3125" w:type="dxa"/>
          </w:tcPr>
          <w:p w14:paraId="7D03639E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การถ่ายโอนภารกิจก่อสร้างโครงสร้างพื้นฐาน</w:t>
            </w:r>
          </w:p>
        </w:tc>
      </w:tr>
      <w:tr w:rsidR="002A5ECC" w:rsidRPr="00705436" w14:paraId="4198A443" w14:textId="77777777" w:rsidTr="00347B95">
        <w:trPr>
          <w:jc w:val="center"/>
        </w:trPr>
        <w:tc>
          <w:tcPr>
            <w:tcW w:w="988" w:type="dxa"/>
            <w:vMerge/>
          </w:tcPr>
          <w:p w14:paraId="6ADF3C8E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vMerge/>
          </w:tcPr>
          <w:p w14:paraId="1122F6F2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05685000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3125" w:type="dxa"/>
          </w:tcPr>
          <w:p w14:paraId="0DD1B851" w14:textId="0F5093F9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ปรับปรุงศูนย์บริการประชาชน</w:t>
            </w:r>
            <w:r w:rsidRPr="00705436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 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5 </w:t>
            </w: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S (Smart Place, Smart Data,</w:t>
            </w:r>
            <w:r w:rsidRPr="00705436">
              <w:rPr>
                <w:sz w:val="24"/>
                <w:szCs w:val="24"/>
              </w:rPr>
              <w:t xml:space="preserve"> </w:t>
            </w: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Smart Officer,</w:t>
            </w: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 </w:t>
            </w: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Smart Quality,</w:t>
            </w:r>
            <w:r w:rsidRPr="00705436">
              <w:rPr>
                <w:sz w:val="24"/>
                <w:szCs w:val="24"/>
              </w:rPr>
              <w:t xml:space="preserve"> </w:t>
            </w: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Smart Service)</w:t>
            </w:r>
          </w:p>
        </w:tc>
      </w:tr>
      <w:tr w:rsidR="002A5ECC" w:rsidRPr="00705436" w14:paraId="17706826" w14:textId="77777777" w:rsidTr="00347B95">
        <w:trPr>
          <w:jc w:val="center"/>
        </w:trPr>
        <w:tc>
          <w:tcPr>
            <w:tcW w:w="988" w:type="dxa"/>
            <w:vMerge w:val="restart"/>
          </w:tcPr>
          <w:p w14:paraId="17E277F5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9. </w:t>
            </w:r>
            <w:proofErr w:type="spellStart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สพท</w:t>
            </w:r>
            <w:proofErr w:type="spellEnd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1559" w:type="dxa"/>
            <w:vMerge w:val="restart"/>
          </w:tcPr>
          <w:p w14:paraId="6620AEC5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  <w:vMerge w:val="restart"/>
          </w:tcPr>
          <w:p w14:paraId="0EDDA153" w14:textId="5839B18F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1</w:t>
            </w:r>
            <w:r w:rsidRPr="00705436">
              <w:rPr>
                <w:rFonts w:ascii="TH SarabunIT๙" w:hAnsi="TH SarabunIT๙" w:cs="TH SarabunIT๙" w:hint="cs"/>
                <w:sz w:val="24"/>
                <w:szCs w:val="24"/>
                <w:cs/>
              </w:rPr>
              <w:t xml:space="preserve">. </w:t>
            </w: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ร้อยละของเกษตรกรที่ได้รับการพัฒนาตามแผนงานโครงการที่ได้รับจัดสรร ประจำปีงบประมาณ พ.ศ. 2562</w:t>
            </w:r>
          </w:p>
        </w:tc>
        <w:tc>
          <w:tcPr>
            <w:tcW w:w="3125" w:type="dxa"/>
          </w:tcPr>
          <w:p w14:paraId="678293E3" w14:textId="2AB59263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สร้างวัฒนธรรรมองค์กรมุ่งสู่ผลสัมฤทธิ์ </w:t>
            </w:r>
          </w:p>
        </w:tc>
      </w:tr>
      <w:tr w:rsidR="002A5ECC" w:rsidRPr="00705436" w14:paraId="6DF4EDB5" w14:textId="77777777" w:rsidTr="00347B95">
        <w:trPr>
          <w:jc w:val="center"/>
        </w:trPr>
        <w:tc>
          <w:tcPr>
            <w:tcW w:w="988" w:type="dxa"/>
            <w:vMerge/>
          </w:tcPr>
          <w:p w14:paraId="4E5836DF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1559" w:type="dxa"/>
            <w:vMerge/>
          </w:tcPr>
          <w:p w14:paraId="293DE447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14:paraId="466B3469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</w:p>
        </w:tc>
        <w:tc>
          <w:tcPr>
            <w:tcW w:w="3125" w:type="dxa"/>
          </w:tcPr>
          <w:p w14:paraId="19C677F7" w14:textId="7A27953B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พัฒนาทรัพยากรบุคคลตามแผนยุทธฯ การพัฒนาทรัพยากรบุคคล ส.</w:t>
            </w:r>
            <w:proofErr w:type="spellStart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ป.ก</w:t>
            </w:r>
            <w:proofErr w:type="spellEnd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</w:tr>
      <w:tr w:rsidR="002A5ECC" w:rsidRPr="00705436" w14:paraId="2EA60E17" w14:textId="77777777" w:rsidTr="00347B95">
        <w:trPr>
          <w:jc w:val="center"/>
        </w:trPr>
        <w:tc>
          <w:tcPr>
            <w:tcW w:w="988" w:type="dxa"/>
          </w:tcPr>
          <w:p w14:paraId="685034AF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10. </w:t>
            </w:r>
            <w:proofErr w:type="spellStart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สวผ</w:t>
            </w:r>
            <w:proofErr w:type="spellEnd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1559" w:type="dxa"/>
          </w:tcPr>
          <w:p w14:paraId="68020832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</w:tcPr>
          <w:p w14:paraId="31015236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3125" w:type="dxa"/>
          </w:tcPr>
          <w:p w14:paraId="1ABBB89D" w14:textId="7EBBD471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  <w:tr w:rsidR="002A5ECC" w:rsidRPr="00705436" w14:paraId="2B2BE0CE" w14:textId="77777777" w:rsidTr="00347B95">
        <w:trPr>
          <w:jc w:val="center"/>
        </w:trPr>
        <w:tc>
          <w:tcPr>
            <w:tcW w:w="988" w:type="dxa"/>
          </w:tcPr>
          <w:p w14:paraId="337764E5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11. </w:t>
            </w:r>
            <w:proofErr w:type="spellStart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กปร</w:t>
            </w:r>
            <w:proofErr w:type="spellEnd"/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.</w:t>
            </w:r>
          </w:p>
        </w:tc>
        <w:tc>
          <w:tcPr>
            <w:tcW w:w="1559" w:type="dxa"/>
          </w:tcPr>
          <w:p w14:paraId="0666652F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</w:tcPr>
          <w:p w14:paraId="21447433" w14:textId="1901C367" w:rsidR="002A5ECC" w:rsidRPr="00705436" w:rsidRDefault="000C7111" w:rsidP="000C7111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 xml:space="preserve">12. </w:t>
            </w:r>
            <w:r w:rsidR="00104754"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ร้อยละของ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เกษตรกร</w:t>
            </w:r>
            <w:r w:rsidR="00347B95">
              <w:rPr>
                <w:rFonts w:ascii="TH SarabunIT๙" w:hAnsi="TH SarabunIT๙" w:cs="TH SarabunIT๙" w:hint="cs"/>
                <w:sz w:val="24"/>
                <w:szCs w:val="24"/>
                <w:cs/>
              </w:rPr>
              <w:t>ที่</w:t>
            </w: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ได้รับการส่งเสริมอาชีพตามแนวทางพระราชดำริ (15 โครงการ)</w:t>
            </w:r>
          </w:p>
        </w:tc>
        <w:tc>
          <w:tcPr>
            <w:tcW w:w="3125" w:type="dxa"/>
          </w:tcPr>
          <w:p w14:paraId="5A2A7DE0" w14:textId="1B180CD2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  <w:tr w:rsidR="002A5ECC" w:rsidRPr="00705436" w14:paraId="3C45B835" w14:textId="77777777" w:rsidTr="00347B95">
        <w:trPr>
          <w:jc w:val="center"/>
        </w:trPr>
        <w:tc>
          <w:tcPr>
            <w:tcW w:w="988" w:type="dxa"/>
          </w:tcPr>
          <w:p w14:paraId="4D5BFDED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12. ศพส.</w:t>
            </w:r>
          </w:p>
        </w:tc>
        <w:tc>
          <w:tcPr>
            <w:tcW w:w="1559" w:type="dxa"/>
          </w:tcPr>
          <w:p w14:paraId="5D2944B0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</w:tcPr>
          <w:p w14:paraId="133CFABE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3125" w:type="dxa"/>
          </w:tcPr>
          <w:p w14:paraId="256C0698" w14:textId="69BBC6BE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  <w:tr w:rsidR="002A5ECC" w:rsidRPr="00705436" w14:paraId="3767F394" w14:textId="77777777" w:rsidTr="00347B95">
        <w:trPr>
          <w:jc w:val="center"/>
        </w:trPr>
        <w:tc>
          <w:tcPr>
            <w:tcW w:w="988" w:type="dxa"/>
          </w:tcPr>
          <w:p w14:paraId="59B88B90" w14:textId="77777777" w:rsidR="002A5ECC" w:rsidRPr="00705436" w:rsidRDefault="002A5ECC" w:rsidP="008D56A2">
            <w:pPr>
              <w:contextualSpacing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  <w:cs/>
              </w:rPr>
              <w:t>13. กตน.</w:t>
            </w:r>
          </w:p>
        </w:tc>
        <w:tc>
          <w:tcPr>
            <w:tcW w:w="1559" w:type="dxa"/>
          </w:tcPr>
          <w:p w14:paraId="17CF0A00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</w:rPr>
            </w:pPr>
            <w:r w:rsidRPr="00705436">
              <w:rPr>
                <w:rFonts w:ascii="TH SarabunIT๙" w:hAnsi="TH SarabunIT๙" w:cs="TH SarabunIT๙"/>
                <w:sz w:val="24"/>
                <w:szCs w:val="24"/>
              </w:rPr>
              <w:t>/</w:t>
            </w:r>
          </w:p>
        </w:tc>
        <w:tc>
          <w:tcPr>
            <w:tcW w:w="3118" w:type="dxa"/>
          </w:tcPr>
          <w:p w14:paraId="7CBF710C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/>
                <w:sz w:val="24"/>
                <w:szCs w:val="24"/>
              </w:rPr>
              <w:t>-</w:t>
            </w:r>
          </w:p>
        </w:tc>
        <w:tc>
          <w:tcPr>
            <w:tcW w:w="3125" w:type="dxa"/>
          </w:tcPr>
          <w:p w14:paraId="5760CB66" w14:textId="77777777" w:rsidR="002A5ECC" w:rsidRPr="00705436" w:rsidRDefault="002A5ECC" w:rsidP="008D56A2">
            <w:pPr>
              <w:contextualSpacing/>
              <w:jc w:val="center"/>
              <w:rPr>
                <w:rFonts w:ascii="TH SarabunIT๙" w:hAnsi="TH SarabunIT๙" w:cs="TH SarabunIT๙"/>
                <w:sz w:val="24"/>
                <w:szCs w:val="24"/>
                <w:cs/>
              </w:rPr>
            </w:pPr>
            <w:r>
              <w:rPr>
                <w:rFonts w:ascii="TH SarabunIT๙" w:hAnsi="TH SarabunIT๙" w:cs="TH SarabunIT๙" w:hint="cs"/>
                <w:sz w:val="24"/>
                <w:szCs w:val="24"/>
                <w:cs/>
              </w:rPr>
              <w:t>-</w:t>
            </w:r>
          </w:p>
        </w:tc>
      </w:tr>
    </w:tbl>
    <w:p w14:paraId="29F84158" w14:textId="77777777" w:rsidR="00CF7FEC" w:rsidRDefault="004F43E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EF98DF" wp14:editId="09C87CEE">
                <wp:simplePos x="0" y="0"/>
                <wp:positionH relativeFrom="column">
                  <wp:posOffset>4691186</wp:posOffset>
                </wp:positionH>
                <wp:positionV relativeFrom="paragraph">
                  <wp:posOffset>-8914434</wp:posOffset>
                </wp:positionV>
                <wp:extent cx="962108" cy="36576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2108" cy="3657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B2FF21B" w14:textId="77777777" w:rsidR="004F43E5" w:rsidRPr="004F43E5" w:rsidRDefault="004F43E5" w:rsidP="004F43E5">
                            <w:pPr>
                              <w:jc w:val="right"/>
                              <w:rPr>
                                <w:rFonts w:ascii="TH SarabunIT๙" w:hAnsi="TH SarabunIT๙" w:cs="TH SarabunIT๙"/>
                                <w:b/>
                                <w:bCs/>
                              </w:rPr>
                            </w:pPr>
                            <w:r w:rsidRPr="004F43E5">
                              <w:rPr>
                                <w:rFonts w:ascii="TH SarabunIT๙" w:hAnsi="TH SarabunIT๙" w:cs="TH SarabunIT๙"/>
                                <w:b/>
                                <w:bCs/>
                                <w:cs/>
                              </w:rPr>
                              <w:t>เอกสารแนบ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EF98D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69.4pt;margin-top:-701.9pt;width:75.75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" filled="f" stroked="f" strokeweight=".5pt">
                <v:textbox>
                  <w:txbxContent>
                    <w:p w14:paraId="2B2FF21B" w14:textId="77777777" w:rsidR="004F43E5" w:rsidRPr="004F43E5" w:rsidRDefault="004F43E5" w:rsidP="004F43E5">
                      <w:pPr>
                        <w:jc w:val="right"/>
                        <w:rPr>
                          <w:rFonts w:ascii="TH SarabunIT๙" w:hAnsi="TH SarabunIT๙" w:cs="TH SarabunIT๙"/>
                          <w:b/>
                          <w:bCs/>
                        </w:rPr>
                      </w:pPr>
                      <w:r w:rsidRPr="004F43E5">
                        <w:rPr>
                          <w:rFonts w:ascii="TH SarabunIT๙" w:hAnsi="TH SarabunIT๙" w:cs="TH SarabunIT๙"/>
                          <w:b/>
                          <w:bCs/>
                          <w:cs/>
                        </w:rPr>
                        <w:t>เอกสารแนบ 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F7F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B4137"/>
    <w:multiLevelType w:val="multilevel"/>
    <w:tmpl w:val="1B6C79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ECC"/>
    <w:rsid w:val="000C7111"/>
    <w:rsid w:val="00104754"/>
    <w:rsid w:val="001165A0"/>
    <w:rsid w:val="001A71F2"/>
    <w:rsid w:val="001C674E"/>
    <w:rsid w:val="00225D18"/>
    <w:rsid w:val="002A5ECC"/>
    <w:rsid w:val="00323BB0"/>
    <w:rsid w:val="00347B95"/>
    <w:rsid w:val="004F43E5"/>
    <w:rsid w:val="008C2D1D"/>
    <w:rsid w:val="00931574"/>
    <w:rsid w:val="00B740FB"/>
    <w:rsid w:val="00B95850"/>
    <w:rsid w:val="00C01E26"/>
    <w:rsid w:val="00C31523"/>
    <w:rsid w:val="00C75557"/>
    <w:rsid w:val="00CF7FEC"/>
    <w:rsid w:val="00DF709F"/>
    <w:rsid w:val="00EB24F1"/>
    <w:rsid w:val="00EE2B41"/>
    <w:rsid w:val="00FD4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E23F2"/>
  <w15:chartTrackingRefBased/>
  <w15:docId w15:val="{17D914C3-DB3A-49CD-AEFC-9F2EB816D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A5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5ECC"/>
    <w:pPr>
      <w:ind w:left="720"/>
      <w:contextualSpacing/>
    </w:pPr>
  </w:style>
  <w:style w:type="table" w:styleId="TableGrid">
    <w:name w:val="Table Grid"/>
    <w:basedOn w:val="TableNormal"/>
    <w:uiPriority w:val="39"/>
    <w:rsid w:val="002A5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</dc:creator>
  <cp:keywords/>
  <dc:description/>
  <cp:lastModifiedBy>TAR</cp:lastModifiedBy>
  <cp:revision>37</cp:revision>
  <cp:lastPrinted>2018-10-29T02:00:00Z</cp:lastPrinted>
  <dcterms:created xsi:type="dcterms:W3CDTF">2018-10-26T09:00:00Z</dcterms:created>
  <dcterms:modified xsi:type="dcterms:W3CDTF">2018-10-29T02:03:00Z</dcterms:modified>
</cp:coreProperties>
</file>