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C487E" w14:textId="77777777" w:rsidR="00583453" w:rsidRPr="006B5795" w:rsidRDefault="002265DB" w:rsidP="00583453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B5795">
        <w:rPr>
          <w:rFonts w:ascii="TH SarabunPSK" w:hAnsi="TH SarabunPSK" w:cs="TH SarabunPSK"/>
          <w:b/>
          <w:bCs/>
          <w:noProof/>
          <w:sz w:val="40"/>
          <w:szCs w:val="40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73BE6" wp14:editId="1CE1B30F">
                <wp:simplePos x="0" y="0"/>
                <wp:positionH relativeFrom="column">
                  <wp:posOffset>5231958</wp:posOffset>
                </wp:positionH>
                <wp:positionV relativeFrom="paragraph">
                  <wp:posOffset>-571969</wp:posOffset>
                </wp:positionV>
                <wp:extent cx="1216550" cy="540689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550" cy="5406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9F0B63" w14:textId="77777777" w:rsidR="002265DB" w:rsidRPr="002265DB" w:rsidRDefault="002265DB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</w:pPr>
                            <w:r w:rsidRPr="002265DB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เอกสารแนบ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973BE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1.95pt;margin-top:-45.05pt;width:95.8pt;height:4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" filled="f" stroked="f" strokeweight=".5pt">
                <v:textbox>
                  <w:txbxContent>
                    <w:p w14:paraId="199F0B63" w14:textId="77777777" w:rsidR="002265DB" w:rsidRPr="002265DB" w:rsidRDefault="002265DB">
                      <w:pPr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</w:pPr>
                      <w:r w:rsidRPr="002265DB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เอกสารแนบ 1</w:t>
                      </w:r>
                    </w:p>
                  </w:txbxContent>
                </v:textbox>
              </v:shape>
            </w:pict>
          </mc:Fallback>
        </mc:AlternateContent>
      </w:r>
      <w:r w:rsidR="00583453" w:rsidRPr="006B5795">
        <w:rPr>
          <w:rFonts w:ascii="TH SarabunPSK" w:hAnsi="TH SarabunPSK" w:cs="TH SarabunPSK"/>
          <w:b/>
          <w:bCs/>
          <w:sz w:val="40"/>
          <w:szCs w:val="40"/>
          <w:cs/>
        </w:rPr>
        <w:t>แบบฟอร์มขออุทธรณ์</w:t>
      </w:r>
    </w:p>
    <w:p w14:paraId="3415C80A" w14:textId="77777777" w:rsidR="004F5DFB" w:rsidRPr="006B5795" w:rsidRDefault="00583453" w:rsidP="00583453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6B579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ตัวชี้วัดที่ 13 ร้อยละของการติดตามเร่งรัดการเบิกจ่ายงบรายจ่ายเพิ่มเติม ประจำปีงบประมาณ พ.ศ. </w:t>
      </w:r>
      <w:r w:rsidRPr="006B5795">
        <w:rPr>
          <w:rFonts w:ascii="TH SarabunPSK" w:hAnsi="TH SarabunPSK" w:cs="TH SarabunPSK"/>
          <w:b/>
          <w:bCs/>
          <w:spacing w:val="-4"/>
          <w:sz w:val="32"/>
          <w:szCs w:val="32"/>
        </w:rPr>
        <w:t>2561</w:t>
      </w:r>
    </w:p>
    <w:p w14:paraId="42A7FF4D" w14:textId="14B6C2A7" w:rsidR="00583453" w:rsidRDefault="00583453" w:rsidP="00583453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6B579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ส.</w:t>
      </w:r>
      <w:proofErr w:type="spellStart"/>
      <w:r w:rsidRPr="006B579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ป.ก</w:t>
      </w:r>
      <w:proofErr w:type="spellEnd"/>
      <w:r w:rsidRPr="006B579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. จังหวัด .............................................</w:t>
      </w:r>
    </w:p>
    <w:p w14:paraId="42564C0C" w14:textId="77777777" w:rsidR="00F37E24" w:rsidRPr="006B5795" w:rsidRDefault="00F37E24" w:rsidP="00583453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41F9F461" w14:textId="77777777" w:rsidR="00E024EC" w:rsidRPr="00855573" w:rsidRDefault="00E024EC" w:rsidP="00583453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pacing w:val="-4"/>
          <w:sz w:val="4"/>
          <w:szCs w:val="4"/>
        </w:rPr>
      </w:pPr>
    </w:p>
    <w:p w14:paraId="2D210B0D" w14:textId="097B1ED8" w:rsidR="00112A09" w:rsidRPr="006B5795" w:rsidRDefault="00E024EC" w:rsidP="00E024EC">
      <w:pPr>
        <w:pStyle w:val="ListParagraph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6B579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รายละเอียด</w:t>
      </w:r>
      <w:r w:rsidR="00933109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ผลการดำเนินงาน ง</w:t>
      </w:r>
      <w:r w:rsidR="00125938" w:rsidRPr="006B579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บประมาณ</w:t>
      </w:r>
      <w:r w:rsidRPr="006B579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และผลการเบิกจ่าย</w:t>
      </w:r>
    </w:p>
    <w:p w14:paraId="67B1B515" w14:textId="77777777" w:rsidR="00E024EC" w:rsidRPr="006B5795" w:rsidRDefault="00E024EC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14"/>
          <w:szCs w:val="14"/>
        </w:rPr>
      </w:pPr>
    </w:p>
    <w:tbl>
      <w:tblPr>
        <w:tblStyle w:val="TableGrid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442"/>
        <w:gridCol w:w="912"/>
        <w:gridCol w:w="1036"/>
        <w:gridCol w:w="984"/>
        <w:gridCol w:w="992"/>
        <w:gridCol w:w="887"/>
        <w:gridCol w:w="1240"/>
      </w:tblGrid>
      <w:tr w:rsidR="00F37E24" w:rsidRPr="006B5795" w14:paraId="46E60C90" w14:textId="1AF3F7FA" w:rsidTr="003901D5">
        <w:trPr>
          <w:jc w:val="center"/>
        </w:trPr>
        <w:tc>
          <w:tcPr>
            <w:tcW w:w="3442" w:type="dxa"/>
            <w:vMerge w:val="restart"/>
            <w:shd w:val="clear" w:color="auto" w:fill="BFBFBF" w:themeFill="background1" w:themeFillShade="BF"/>
            <w:vAlign w:val="center"/>
          </w:tcPr>
          <w:p w14:paraId="62FF9B69" w14:textId="36E0B0FD" w:rsidR="00F37E24" w:rsidRPr="00B1581B" w:rsidRDefault="00F37E24" w:rsidP="00143B86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1581B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โครงการ</w:t>
            </w:r>
          </w:p>
        </w:tc>
        <w:tc>
          <w:tcPr>
            <w:tcW w:w="1948" w:type="dxa"/>
            <w:gridSpan w:val="2"/>
            <w:shd w:val="clear" w:color="auto" w:fill="BFBFBF" w:themeFill="background1" w:themeFillShade="BF"/>
          </w:tcPr>
          <w:p w14:paraId="0FA4AE49" w14:textId="686F424E" w:rsidR="00F37E24" w:rsidRPr="00B1581B" w:rsidRDefault="00F37E24" w:rsidP="00B1581B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1581B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การดำเนินงาน</w:t>
            </w:r>
          </w:p>
        </w:tc>
        <w:tc>
          <w:tcPr>
            <w:tcW w:w="4103" w:type="dxa"/>
            <w:gridSpan w:val="4"/>
            <w:shd w:val="clear" w:color="auto" w:fill="BFBFBF" w:themeFill="background1" w:themeFillShade="BF"/>
            <w:vAlign w:val="center"/>
          </w:tcPr>
          <w:p w14:paraId="63CAE475" w14:textId="7115AE5A" w:rsidR="00F37E24" w:rsidRPr="00B1581B" w:rsidRDefault="00F37E24" w:rsidP="00F37E24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1581B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งบประมาณ</w:t>
            </w:r>
            <w:r w:rsidR="007D649E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 xml:space="preserve"> (บาท)</w:t>
            </w:r>
          </w:p>
        </w:tc>
      </w:tr>
      <w:tr w:rsidR="00F37E24" w:rsidRPr="006B5795" w14:paraId="0A9A2DF5" w14:textId="77777777" w:rsidTr="003901D5">
        <w:trPr>
          <w:jc w:val="center"/>
        </w:trPr>
        <w:tc>
          <w:tcPr>
            <w:tcW w:w="3442" w:type="dxa"/>
            <w:vMerge/>
            <w:shd w:val="clear" w:color="auto" w:fill="BFBFBF" w:themeFill="background1" w:themeFillShade="BF"/>
            <w:vAlign w:val="center"/>
          </w:tcPr>
          <w:p w14:paraId="1D26F1DD" w14:textId="77777777" w:rsidR="00F37E24" w:rsidRPr="00B1581B" w:rsidRDefault="00F37E24" w:rsidP="00143B86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12" w:type="dxa"/>
            <w:shd w:val="clear" w:color="auto" w:fill="BFBFBF" w:themeFill="background1" w:themeFillShade="BF"/>
          </w:tcPr>
          <w:p w14:paraId="0E96CFFB" w14:textId="72F2E252" w:rsidR="00F37E24" w:rsidRDefault="007D649E" w:rsidP="00B1581B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เป้าหมาย</w:t>
            </w:r>
          </w:p>
          <w:p w14:paraId="7A197E61" w14:textId="055333C1" w:rsidR="00F37E24" w:rsidRPr="00B1581B" w:rsidRDefault="00F37E24" w:rsidP="00B1581B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(จำนวน)</w:t>
            </w:r>
          </w:p>
        </w:tc>
        <w:tc>
          <w:tcPr>
            <w:tcW w:w="1036" w:type="dxa"/>
            <w:shd w:val="clear" w:color="auto" w:fill="BFBFBF" w:themeFill="background1" w:themeFillShade="BF"/>
          </w:tcPr>
          <w:p w14:paraId="76EEF631" w14:textId="77777777" w:rsidR="00F37E24" w:rsidRDefault="00F37E24" w:rsidP="00B1581B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1581B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ผลงาน</w:t>
            </w:r>
          </w:p>
          <w:p w14:paraId="3F1239F0" w14:textId="4867B627" w:rsidR="00F37E24" w:rsidRPr="00B1581B" w:rsidRDefault="00F37E24" w:rsidP="00B1581B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(จำนวน)</w:t>
            </w:r>
          </w:p>
        </w:tc>
        <w:tc>
          <w:tcPr>
            <w:tcW w:w="984" w:type="dxa"/>
            <w:shd w:val="clear" w:color="auto" w:fill="BFBFBF" w:themeFill="background1" w:themeFillShade="BF"/>
          </w:tcPr>
          <w:p w14:paraId="394578D7" w14:textId="74DB4312" w:rsidR="00F37E24" w:rsidRPr="00B1581B" w:rsidRDefault="003901D5" w:rsidP="002507D9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ได้รับตาม</w:t>
            </w:r>
            <w:r w:rsidR="00F37E24" w:rsidRPr="00B1581B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งาน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54E082E" w14:textId="66D3078B" w:rsidR="00F37E24" w:rsidRPr="00B1581B" w:rsidRDefault="00F37E24" w:rsidP="002507D9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1581B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โอนกลับ</w:t>
            </w: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ส่วนกลาง</w:t>
            </w:r>
          </w:p>
        </w:tc>
        <w:tc>
          <w:tcPr>
            <w:tcW w:w="887" w:type="dxa"/>
            <w:shd w:val="clear" w:color="auto" w:fill="BFBFBF" w:themeFill="background1" w:themeFillShade="BF"/>
          </w:tcPr>
          <w:p w14:paraId="3939A2FA" w14:textId="312576DF" w:rsidR="00F37E24" w:rsidRPr="00B1581B" w:rsidRDefault="00F37E24" w:rsidP="002507D9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1581B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ผลการเบิกจ่าย</w:t>
            </w:r>
          </w:p>
        </w:tc>
        <w:tc>
          <w:tcPr>
            <w:tcW w:w="1240" w:type="dxa"/>
            <w:shd w:val="clear" w:color="auto" w:fill="BFBFBF" w:themeFill="background1" w:themeFillShade="BF"/>
          </w:tcPr>
          <w:p w14:paraId="732E269C" w14:textId="3BECD67E" w:rsidR="00F37E24" w:rsidRPr="00B1581B" w:rsidRDefault="00F37E24" w:rsidP="002507D9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1581B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ร้อยละผล</w:t>
            </w:r>
            <w:r w:rsidR="00EB3F22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 xml:space="preserve">  </w:t>
            </w:r>
            <w:r w:rsidRPr="00B1581B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การเบิกจ่าย</w:t>
            </w:r>
            <w:r w:rsidR="00EB3F22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*</w:t>
            </w:r>
          </w:p>
        </w:tc>
      </w:tr>
      <w:tr w:rsidR="00F37E24" w:rsidRPr="006B5795" w14:paraId="482CF283" w14:textId="0770F67A" w:rsidTr="003901D5">
        <w:trPr>
          <w:trHeight w:val="564"/>
          <w:jc w:val="center"/>
        </w:trPr>
        <w:tc>
          <w:tcPr>
            <w:tcW w:w="3442" w:type="dxa"/>
            <w:shd w:val="clear" w:color="auto" w:fill="D9D9D9" w:themeFill="background1" w:themeFillShade="D9"/>
          </w:tcPr>
          <w:p w14:paraId="398F8C37" w14:textId="4AD451BD" w:rsidR="00F37E24" w:rsidRPr="00E974CB" w:rsidRDefault="00F37E24" w:rsidP="00855573">
            <w:pPr>
              <w:rPr>
                <w:rFonts w:ascii="TH SarabunPSK" w:hAnsi="TH SarabunPSK" w:cs="TH SarabunPSK"/>
                <w:spacing w:val="-4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 xml:space="preserve">1. </w:t>
            </w:r>
            <w:r w:rsidRPr="006B579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โครงการสร้างฝายชะลอน้ำและจัดหาแหล่งน้ำชุมชน</w:t>
            </w: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 xml:space="preserve">      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14:paraId="1D9DFC72" w14:textId="77777777" w:rsidR="00F37E24" w:rsidRPr="002507D9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</w:tcPr>
          <w:p w14:paraId="2367A131" w14:textId="77777777" w:rsidR="00F37E24" w:rsidRPr="002507D9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84" w:type="dxa"/>
            <w:shd w:val="clear" w:color="auto" w:fill="D9D9D9" w:themeFill="background1" w:themeFillShade="D9"/>
          </w:tcPr>
          <w:p w14:paraId="4ADFCC5A" w14:textId="3BBED7BF" w:rsidR="00F37E24" w:rsidRPr="002507D9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8A39AF7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887" w:type="dxa"/>
            <w:shd w:val="clear" w:color="auto" w:fill="D9D9D9" w:themeFill="background1" w:themeFillShade="D9"/>
          </w:tcPr>
          <w:p w14:paraId="4CD2C66D" w14:textId="1D9C84E9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5A882BD3" w14:textId="2677610C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</w:tr>
      <w:tr w:rsidR="00F37E24" w:rsidRPr="006B5795" w14:paraId="391DEA91" w14:textId="77777777" w:rsidTr="003901D5">
        <w:trPr>
          <w:trHeight w:val="566"/>
          <w:jc w:val="center"/>
        </w:trPr>
        <w:tc>
          <w:tcPr>
            <w:tcW w:w="3442" w:type="dxa"/>
          </w:tcPr>
          <w:p w14:paraId="675EA702" w14:textId="375410A8" w:rsidR="00F37E24" w:rsidRDefault="00F37E24" w:rsidP="00855573">
            <w:pPr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2507D9">
              <w:rPr>
                <w:rFonts w:ascii="TH SarabunPSK" w:hAnsi="TH SarabunPSK" w:cs="TH SarabunPSK" w:hint="cs"/>
                <w:spacing w:val="-4"/>
                <w:sz w:val="28"/>
                <w:cs/>
              </w:rPr>
              <w:t>1.1 ก่อสร้างถังเก็บน้ำ ค.</w:t>
            </w:r>
            <w:proofErr w:type="spellStart"/>
            <w:r w:rsidRPr="002507D9">
              <w:rPr>
                <w:rFonts w:ascii="TH SarabunPSK" w:hAnsi="TH SarabunPSK" w:cs="TH SarabunPSK" w:hint="cs"/>
                <w:spacing w:val="-4"/>
                <w:sz w:val="28"/>
                <w:cs/>
              </w:rPr>
              <w:t>ส.ล</w:t>
            </w:r>
            <w:proofErr w:type="spellEnd"/>
            <w:r w:rsidRPr="002507D9">
              <w:rPr>
                <w:rFonts w:ascii="TH SarabunPSK" w:hAnsi="TH SarabunPSK" w:cs="TH SarabunPSK" w:hint="cs"/>
                <w:spacing w:val="-4"/>
                <w:sz w:val="28"/>
                <w:cs/>
              </w:rPr>
              <w:t>. เพื่อการเกษตรในพื้นที่เขตปฏิรูปที่ดิน</w:t>
            </w:r>
            <w:r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2507D9">
              <w:rPr>
                <w:rFonts w:ascii="TH SarabunPSK" w:hAnsi="TH SarabunPSK" w:cs="TH SarabunPSK" w:hint="cs"/>
                <w:spacing w:val="-4"/>
                <w:sz w:val="28"/>
                <w:cs/>
              </w:rPr>
              <w:t>ขนาด 30 ลูกบาศก์เมตร</w:t>
            </w:r>
          </w:p>
        </w:tc>
        <w:tc>
          <w:tcPr>
            <w:tcW w:w="912" w:type="dxa"/>
          </w:tcPr>
          <w:p w14:paraId="48D2FFFC" w14:textId="77777777" w:rsidR="00F37E24" w:rsidRPr="002507D9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036" w:type="dxa"/>
          </w:tcPr>
          <w:p w14:paraId="59724F7F" w14:textId="77777777" w:rsidR="00F37E24" w:rsidRPr="002507D9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84" w:type="dxa"/>
          </w:tcPr>
          <w:p w14:paraId="3539F0A9" w14:textId="599F905E" w:rsidR="00F37E24" w:rsidRPr="002507D9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92" w:type="dxa"/>
          </w:tcPr>
          <w:p w14:paraId="65B8F94F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887" w:type="dxa"/>
          </w:tcPr>
          <w:p w14:paraId="0AD263AE" w14:textId="577CB1AC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240" w:type="dxa"/>
          </w:tcPr>
          <w:p w14:paraId="4446CD59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</w:tr>
      <w:tr w:rsidR="00F37E24" w:rsidRPr="006B5795" w14:paraId="26D37EEE" w14:textId="77777777" w:rsidTr="003901D5">
        <w:trPr>
          <w:jc w:val="center"/>
        </w:trPr>
        <w:tc>
          <w:tcPr>
            <w:tcW w:w="3442" w:type="dxa"/>
          </w:tcPr>
          <w:p w14:paraId="3780F6C5" w14:textId="0BDAD942" w:rsidR="00F37E24" w:rsidRPr="002507D9" w:rsidRDefault="00F37E24" w:rsidP="00855573">
            <w:pPr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2507D9">
              <w:rPr>
                <w:rFonts w:ascii="TH SarabunPSK" w:hAnsi="TH SarabunPSK" w:cs="TH SarabunPSK" w:hint="cs"/>
                <w:spacing w:val="-4"/>
                <w:sz w:val="28"/>
                <w:cs/>
              </w:rPr>
              <w:t>1.2 ก่อสร้างฝายชะลอน้ำประเภทชั่วคราวในเขตปฏิรูปที่ดิน</w:t>
            </w:r>
          </w:p>
        </w:tc>
        <w:tc>
          <w:tcPr>
            <w:tcW w:w="912" w:type="dxa"/>
          </w:tcPr>
          <w:p w14:paraId="323044DE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036" w:type="dxa"/>
          </w:tcPr>
          <w:p w14:paraId="437932E3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84" w:type="dxa"/>
          </w:tcPr>
          <w:p w14:paraId="15EBEADF" w14:textId="1160A3D1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92" w:type="dxa"/>
          </w:tcPr>
          <w:p w14:paraId="572C588C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887" w:type="dxa"/>
          </w:tcPr>
          <w:p w14:paraId="13C34A19" w14:textId="04414623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240" w:type="dxa"/>
          </w:tcPr>
          <w:p w14:paraId="45FE6DE2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</w:tr>
      <w:tr w:rsidR="00F37E24" w:rsidRPr="006B5795" w14:paraId="663B7BA5" w14:textId="77777777" w:rsidTr="003901D5">
        <w:trPr>
          <w:jc w:val="center"/>
        </w:trPr>
        <w:tc>
          <w:tcPr>
            <w:tcW w:w="3442" w:type="dxa"/>
            <w:shd w:val="clear" w:color="auto" w:fill="D9D9D9" w:themeFill="background1" w:themeFillShade="D9"/>
          </w:tcPr>
          <w:p w14:paraId="6E5F39D1" w14:textId="066F2F0C" w:rsidR="00F37E24" w:rsidRPr="003A5C55" w:rsidRDefault="00F37E24" w:rsidP="00855573">
            <w:pPr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 xml:space="preserve">2. </w:t>
            </w:r>
            <w:r w:rsidRPr="006B579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โครงการส่งเสริมและพัฒนาอาชีพเพื่อแก้ไขปัญหาที่ดินทำกินของเกษตรกร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14:paraId="153507B6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</w:tcPr>
          <w:p w14:paraId="30877CA2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84" w:type="dxa"/>
            <w:shd w:val="clear" w:color="auto" w:fill="D9D9D9" w:themeFill="background1" w:themeFillShade="D9"/>
          </w:tcPr>
          <w:p w14:paraId="4EA406CD" w14:textId="1BA1FD84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54310F7F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887" w:type="dxa"/>
            <w:shd w:val="clear" w:color="auto" w:fill="D9D9D9" w:themeFill="background1" w:themeFillShade="D9"/>
          </w:tcPr>
          <w:p w14:paraId="417B0584" w14:textId="5B4DD6AA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278F64C8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</w:tr>
      <w:tr w:rsidR="00F37E24" w:rsidRPr="006B5795" w14:paraId="67C4BA77" w14:textId="77777777" w:rsidTr="003901D5">
        <w:trPr>
          <w:jc w:val="center"/>
        </w:trPr>
        <w:tc>
          <w:tcPr>
            <w:tcW w:w="3442" w:type="dxa"/>
          </w:tcPr>
          <w:p w14:paraId="219595E4" w14:textId="5BE1F48A" w:rsidR="00F37E24" w:rsidRDefault="00F37E24" w:rsidP="00855573">
            <w:pPr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2507D9">
              <w:rPr>
                <w:rFonts w:ascii="TH SarabunPSK" w:hAnsi="TH SarabunPSK" w:cs="TH SarabunPSK" w:hint="cs"/>
                <w:spacing w:val="-4"/>
                <w:sz w:val="28"/>
                <w:cs/>
              </w:rPr>
              <w:t>2.1 พัฒนาเกษตรกรที่ได้รับการจัดที่ดินทำกินให้ชุมชนตามนโยบายรัฐบาลตามแนวทางศาสตร์พระราชา</w:t>
            </w:r>
          </w:p>
        </w:tc>
        <w:tc>
          <w:tcPr>
            <w:tcW w:w="912" w:type="dxa"/>
          </w:tcPr>
          <w:p w14:paraId="6F9A3F4D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036" w:type="dxa"/>
          </w:tcPr>
          <w:p w14:paraId="1C3137ED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84" w:type="dxa"/>
          </w:tcPr>
          <w:p w14:paraId="02A42034" w14:textId="58C517DC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92" w:type="dxa"/>
          </w:tcPr>
          <w:p w14:paraId="38CCBE11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887" w:type="dxa"/>
          </w:tcPr>
          <w:p w14:paraId="6D740C3B" w14:textId="792C6FDF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240" w:type="dxa"/>
          </w:tcPr>
          <w:p w14:paraId="18062D1F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</w:tr>
      <w:tr w:rsidR="00F37E24" w:rsidRPr="006B5795" w14:paraId="18DF516B" w14:textId="77777777" w:rsidTr="003901D5">
        <w:trPr>
          <w:jc w:val="center"/>
        </w:trPr>
        <w:tc>
          <w:tcPr>
            <w:tcW w:w="3442" w:type="dxa"/>
            <w:shd w:val="clear" w:color="auto" w:fill="D9D9D9" w:themeFill="background1" w:themeFillShade="D9"/>
          </w:tcPr>
          <w:p w14:paraId="08473D4A" w14:textId="20F48EA0" w:rsidR="00F37E24" w:rsidRPr="006B5795" w:rsidRDefault="00F37E24" w:rsidP="00855573">
            <w:pPr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 xml:space="preserve">3. </w:t>
            </w:r>
            <w:r w:rsidRPr="006B579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โครงการเพิ่มทักษะอาชีพแก่เกษตรกรผู้ลงทะเบียนเพื่อสวัสดิการแห่งรัฐ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14:paraId="1664D83D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</w:tcPr>
          <w:p w14:paraId="29F54AB1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84" w:type="dxa"/>
            <w:shd w:val="clear" w:color="auto" w:fill="D9D9D9" w:themeFill="background1" w:themeFillShade="D9"/>
          </w:tcPr>
          <w:p w14:paraId="43E9420F" w14:textId="273B533E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38838D26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887" w:type="dxa"/>
            <w:shd w:val="clear" w:color="auto" w:fill="D9D9D9" w:themeFill="background1" w:themeFillShade="D9"/>
          </w:tcPr>
          <w:p w14:paraId="2E796618" w14:textId="21A455FD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024E7639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</w:tr>
      <w:tr w:rsidR="00F37E24" w:rsidRPr="006B5795" w14:paraId="4B29DFFC" w14:textId="77777777" w:rsidTr="003901D5">
        <w:trPr>
          <w:jc w:val="center"/>
        </w:trPr>
        <w:tc>
          <w:tcPr>
            <w:tcW w:w="3442" w:type="dxa"/>
          </w:tcPr>
          <w:p w14:paraId="2D3B3099" w14:textId="0EC8095A" w:rsidR="00F37E24" w:rsidRPr="002507D9" w:rsidRDefault="00F37E24" w:rsidP="00855573">
            <w:pPr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2507D9">
              <w:rPr>
                <w:rFonts w:ascii="TH SarabunPSK" w:hAnsi="TH SarabunPSK" w:cs="TH SarabunPSK" w:hint="cs"/>
                <w:spacing w:val="-4"/>
                <w:sz w:val="28"/>
                <w:cs/>
              </w:rPr>
              <w:t>3.1 การส่งเสริมและอนุรักษ์</w:t>
            </w:r>
            <w:proofErr w:type="spellStart"/>
            <w:r w:rsidRPr="002507D9">
              <w:rPr>
                <w:rFonts w:ascii="TH SarabunPSK" w:hAnsi="TH SarabunPSK" w:cs="TH SarabunPSK" w:hint="cs"/>
                <w:spacing w:val="-4"/>
                <w:sz w:val="28"/>
                <w:cs/>
              </w:rPr>
              <w:t>ศิล</w:t>
            </w:r>
            <w:proofErr w:type="spellEnd"/>
            <w:r w:rsidRPr="002507D9">
              <w:rPr>
                <w:rFonts w:ascii="TH SarabunPSK" w:hAnsi="TH SarabunPSK" w:cs="TH SarabunPSK" w:hint="cs"/>
                <w:spacing w:val="-4"/>
                <w:sz w:val="28"/>
                <w:cs/>
              </w:rPr>
              <w:t>ปาชีพ</w:t>
            </w:r>
          </w:p>
        </w:tc>
        <w:tc>
          <w:tcPr>
            <w:tcW w:w="912" w:type="dxa"/>
          </w:tcPr>
          <w:p w14:paraId="6130CB8C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036" w:type="dxa"/>
          </w:tcPr>
          <w:p w14:paraId="0AF9A8E2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84" w:type="dxa"/>
          </w:tcPr>
          <w:p w14:paraId="75CF3108" w14:textId="423F219F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92" w:type="dxa"/>
          </w:tcPr>
          <w:p w14:paraId="606E5C10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887" w:type="dxa"/>
          </w:tcPr>
          <w:p w14:paraId="52C41D0C" w14:textId="29CAB429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240" w:type="dxa"/>
          </w:tcPr>
          <w:p w14:paraId="489B296E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</w:tr>
      <w:tr w:rsidR="00F37E24" w:rsidRPr="006B5795" w14:paraId="69C03382" w14:textId="77777777" w:rsidTr="003901D5">
        <w:trPr>
          <w:jc w:val="center"/>
        </w:trPr>
        <w:tc>
          <w:tcPr>
            <w:tcW w:w="3442" w:type="dxa"/>
          </w:tcPr>
          <w:p w14:paraId="0DA56AE2" w14:textId="0AFD925F" w:rsidR="00F37E24" w:rsidRPr="002507D9" w:rsidRDefault="00F37E24" w:rsidP="00855573">
            <w:pPr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28"/>
                <w:cs/>
              </w:rPr>
              <w:t>3.2 การอบรมเชิงปฏิบัติการเกษตรทฤษฎีใหม่ในรูปแบบโคก หนอง นา โมเดล 4 ภาค</w:t>
            </w:r>
          </w:p>
        </w:tc>
        <w:tc>
          <w:tcPr>
            <w:tcW w:w="912" w:type="dxa"/>
          </w:tcPr>
          <w:p w14:paraId="4A427BB8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036" w:type="dxa"/>
          </w:tcPr>
          <w:p w14:paraId="2961AE4E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84" w:type="dxa"/>
          </w:tcPr>
          <w:p w14:paraId="0E8F5BFA" w14:textId="26D08A98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92" w:type="dxa"/>
          </w:tcPr>
          <w:p w14:paraId="0B2E0E38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887" w:type="dxa"/>
          </w:tcPr>
          <w:p w14:paraId="1E020A70" w14:textId="04CEC37C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240" w:type="dxa"/>
          </w:tcPr>
          <w:p w14:paraId="4F573637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</w:tr>
      <w:tr w:rsidR="00F37E24" w:rsidRPr="006B5795" w14:paraId="60CB15B3" w14:textId="77777777" w:rsidTr="003901D5">
        <w:trPr>
          <w:jc w:val="center"/>
        </w:trPr>
        <w:tc>
          <w:tcPr>
            <w:tcW w:w="3442" w:type="dxa"/>
          </w:tcPr>
          <w:p w14:paraId="617A63CA" w14:textId="786AC1B8" w:rsidR="00F37E24" w:rsidRPr="002507D9" w:rsidRDefault="00F37E24" w:rsidP="00855573">
            <w:pPr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28"/>
                <w:cs/>
              </w:rPr>
              <w:t>3.3 ส่งเสริมและพัฒนาอาชีพเกษตรกรในเขตปฏิรูปที่ดิน</w:t>
            </w:r>
          </w:p>
        </w:tc>
        <w:tc>
          <w:tcPr>
            <w:tcW w:w="912" w:type="dxa"/>
          </w:tcPr>
          <w:p w14:paraId="21A63153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036" w:type="dxa"/>
          </w:tcPr>
          <w:p w14:paraId="019932F1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84" w:type="dxa"/>
          </w:tcPr>
          <w:p w14:paraId="19284053" w14:textId="2368ABF2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92" w:type="dxa"/>
          </w:tcPr>
          <w:p w14:paraId="4BC1AE57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887" w:type="dxa"/>
          </w:tcPr>
          <w:p w14:paraId="2F53231C" w14:textId="00E4273B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240" w:type="dxa"/>
          </w:tcPr>
          <w:p w14:paraId="2376C423" w14:textId="77777777" w:rsidR="00F37E24" w:rsidRPr="006B5795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</w:tr>
      <w:tr w:rsidR="00F37E24" w:rsidRPr="00855573" w14:paraId="5A9412E0" w14:textId="77777777" w:rsidTr="003901D5">
        <w:trPr>
          <w:jc w:val="center"/>
        </w:trPr>
        <w:tc>
          <w:tcPr>
            <w:tcW w:w="3442" w:type="dxa"/>
            <w:shd w:val="clear" w:color="auto" w:fill="A6A6A6" w:themeFill="background1" w:themeFillShade="A6"/>
            <w:vAlign w:val="center"/>
          </w:tcPr>
          <w:p w14:paraId="734267F0" w14:textId="32F1F84E" w:rsidR="00F37E24" w:rsidRPr="00855573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855573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รวม</w:t>
            </w:r>
          </w:p>
        </w:tc>
        <w:tc>
          <w:tcPr>
            <w:tcW w:w="912" w:type="dxa"/>
            <w:shd w:val="clear" w:color="auto" w:fill="A6A6A6" w:themeFill="background1" w:themeFillShade="A6"/>
          </w:tcPr>
          <w:p w14:paraId="5E74FBE1" w14:textId="77777777" w:rsidR="00F37E24" w:rsidRPr="00855573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036" w:type="dxa"/>
            <w:shd w:val="clear" w:color="auto" w:fill="A6A6A6" w:themeFill="background1" w:themeFillShade="A6"/>
          </w:tcPr>
          <w:p w14:paraId="63F68DBB" w14:textId="77777777" w:rsidR="00F37E24" w:rsidRPr="00855573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84" w:type="dxa"/>
            <w:shd w:val="clear" w:color="auto" w:fill="A6A6A6" w:themeFill="background1" w:themeFillShade="A6"/>
            <w:vAlign w:val="center"/>
          </w:tcPr>
          <w:p w14:paraId="559A5CD8" w14:textId="6D43FAB9" w:rsidR="00F37E24" w:rsidRPr="00855573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1848AA53" w14:textId="77777777" w:rsidR="00F37E24" w:rsidRPr="00855573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887" w:type="dxa"/>
            <w:shd w:val="clear" w:color="auto" w:fill="A6A6A6" w:themeFill="background1" w:themeFillShade="A6"/>
            <w:vAlign w:val="center"/>
          </w:tcPr>
          <w:p w14:paraId="1DE8B1A6" w14:textId="604A2A61" w:rsidR="00F37E24" w:rsidRPr="00855573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240" w:type="dxa"/>
            <w:shd w:val="clear" w:color="auto" w:fill="A6A6A6" w:themeFill="background1" w:themeFillShade="A6"/>
            <w:vAlign w:val="center"/>
          </w:tcPr>
          <w:p w14:paraId="02F3E55B" w14:textId="77777777" w:rsidR="00F37E24" w:rsidRPr="00855573" w:rsidRDefault="00F37E24" w:rsidP="0085557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</w:tc>
      </w:tr>
    </w:tbl>
    <w:p w14:paraId="785FBB4B" w14:textId="597B162F" w:rsidR="00553BF5" w:rsidRDefault="00553BF5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</w:rPr>
      </w:pPr>
    </w:p>
    <w:p w14:paraId="620EEBD4" w14:textId="3454F4FA" w:rsidR="00F37E24" w:rsidRDefault="00EB3F22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  <w:cs/>
        </w:rPr>
      </w:pPr>
      <w:r>
        <w:rPr>
          <w:rFonts w:ascii="TH SarabunPSK" w:hAnsi="TH SarabunPSK" w:cs="TH SarabunPSK" w:hint="cs"/>
          <w:b/>
          <w:bCs/>
          <w:spacing w:val="-4"/>
          <w:sz w:val="28"/>
          <w:cs/>
        </w:rPr>
        <w:t>หมายเหตุ</w:t>
      </w:r>
      <w:r>
        <w:rPr>
          <w:rFonts w:ascii="TH SarabunPSK" w:hAnsi="TH SarabunPSK" w:cs="TH SarabunPSK"/>
          <w:b/>
          <w:bCs/>
          <w:spacing w:val="-4"/>
          <w:sz w:val="28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28"/>
          <w:cs/>
        </w:rPr>
        <w:t xml:space="preserve">  </w:t>
      </w:r>
      <w:r>
        <w:rPr>
          <w:rFonts w:ascii="TH SarabunPSK" w:hAnsi="TH SarabunPSK" w:cs="TH SarabunPSK" w:hint="cs"/>
          <w:spacing w:val="-4"/>
          <w:sz w:val="28"/>
          <w:cs/>
        </w:rPr>
        <w:t>*</w:t>
      </w:r>
      <w:r w:rsidRPr="00EB3F22">
        <w:rPr>
          <w:rFonts w:ascii="TH SarabunPSK" w:hAnsi="TH SarabunPSK" w:cs="TH SarabunPSK" w:hint="cs"/>
          <w:spacing w:val="-4"/>
          <w:sz w:val="28"/>
          <w:cs/>
        </w:rPr>
        <w:t>ร้อยละผลการเบิกจ่ายให้คิดเทียบ</w:t>
      </w:r>
      <w:r>
        <w:rPr>
          <w:rFonts w:ascii="TH SarabunPSK" w:hAnsi="TH SarabunPSK" w:cs="TH SarabunPSK" w:hint="cs"/>
          <w:spacing w:val="-4"/>
          <w:sz w:val="28"/>
          <w:cs/>
        </w:rPr>
        <w:t>จาก</w:t>
      </w:r>
      <w:r w:rsidRPr="00EB3F22">
        <w:rPr>
          <w:rFonts w:ascii="TH SarabunPSK" w:hAnsi="TH SarabunPSK" w:cs="TH SarabunPSK" w:hint="cs"/>
          <w:spacing w:val="-4"/>
          <w:sz w:val="28"/>
          <w:cs/>
        </w:rPr>
        <w:t>งบประมาณที่ได้รับตามแผน</w:t>
      </w:r>
      <w:r w:rsidR="003901D5" w:rsidRPr="003901D5">
        <w:rPr>
          <w:rFonts w:ascii="TH SarabunPSK" w:hAnsi="TH SarabunPSK" w:cs="TH SarabunPSK" w:hint="cs"/>
          <w:spacing w:val="-4"/>
          <w:sz w:val="28"/>
          <w:cs/>
        </w:rPr>
        <w:t>งาน</w:t>
      </w:r>
    </w:p>
    <w:p w14:paraId="725CB196" w14:textId="6915C24C" w:rsidR="00F37E24" w:rsidRDefault="00F37E24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</w:rPr>
      </w:pPr>
    </w:p>
    <w:p w14:paraId="02CBD2BA" w14:textId="605FD95F" w:rsidR="00F37E24" w:rsidRDefault="00F37E24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</w:rPr>
      </w:pPr>
    </w:p>
    <w:p w14:paraId="58230D5F" w14:textId="53C4C9A8" w:rsidR="00F37E24" w:rsidRDefault="00F37E24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</w:rPr>
      </w:pPr>
    </w:p>
    <w:p w14:paraId="3F790B32" w14:textId="21AF5CDA" w:rsidR="00F37E24" w:rsidRDefault="00F37E24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</w:rPr>
      </w:pPr>
    </w:p>
    <w:p w14:paraId="5F89C8F2" w14:textId="43EEDD21" w:rsidR="00F37E24" w:rsidRDefault="00F37E24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</w:rPr>
      </w:pPr>
    </w:p>
    <w:p w14:paraId="3DA62670" w14:textId="2A1D5C4C" w:rsidR="00F37E24" w:rsidRDefault="00F37E24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</w:rPr>
      </w:pPr>
    </w:p>
    <w:p w14:paraId="436A9FA2" w14:textId="6C7AE363" w:rsidR="00F37E24" w:rsidRDefault="00F37E24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</w:rPr>
      </w:pPr>
    </w:p>
    <w:p w14:paraId="41724F7D" w14:textId="5960586F" w:rsidR="00F37E24" w:rsidRDefault="00F37E24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</w:rPr>
      </w:pPr>
    </w:p>
    <w:p w14:paraId="602D74FC" w14:textId="4AEDDF82" w:rsidR="00F37E24" w:rsidRDefault="00F37E24" w:rsidP="00E024EC">
      <w:pPr>
        <w:spacing w:after="0" w:line="240" w:lineRule="auto"/>
        <w:rPr>
          <w:rFonts w:ascii="TH SarabunPSK" w:hAnsi="TH SarabunPSK" w:cs="TH SarabunPSK"/>
          <w:b/>
          <w:bCs/>
          <w:spacing w:val="-4"/>
          <w:sz w:val="28"/>
        </w:rPr>
      </w:pPr>
    </w:p>
    <w:p w14:paraId="0774617F" w14:textId="2889EB9F" w:rsidR="006B5795" w:rsidRDefault="00553BF5" w:rsidP="00553BF5">
      <w:pPr>
        <w:pStyle w:val="ListParagraph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pacing w:val="-4"/>
          <w:sz w:val="32"/>
          <w:szCs w:val="32"/>
          <w:lang w:val="en-GB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val="en-GB"/>
        </w:rPr>
        <w:t>การขออุทธรณ์</w:t>
      </w:r>
    </w:p>
    <w:p w14:paraId="45A2A326" w14:textId="77777777" w:rsidR="00553BF5" w:rsidRPr="00553BF5" w:rsidRDefault="00553BF5" w:rsidP="00553BF5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pacing w:val="-4"/>
          <w:sz w:val="32"/>
          <w:szCs w:val="32"/>
          <w:lang w:val="en-GB"/>
        </w:rPr>
      </w:pPr>
      <w:r w:rsidRPr="00553BF5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ไม่อุทธรณ์</w:t>
      </w:r>
    </w:p>
    <w:p w14:paraId="4E20F705" w14:textId="0406798E" w:rsidR="00553BF5" w:rsidRDefault="00553BF5" w:rsidP="00553BF5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b/>
          <w:bCs/>
          <w:spacing w:val="-4"/>
          <w:sz w:val="32"/>
          <w:szCs w:val="32"/>
          <w:lang w:val="en-GB"/>
        </w:rPr>
      </w:pPr>
      <w:r w:rsidRPr="00553BF5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อุทธรณ์</w:t>
      </w:r>
      <w:r w:rsidR="001E4DF9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val="en-GB"/>
        </w:rPr>
        <w:t xml:space="preserve"> </w:t>
      </w:r>
      <w:r w:rsidR="001E4DF9" w:rsidRPr="001E4DF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(ตอบข้อ 3)</w:t>
      </w:r>
    </w:p>
    <w:p w14:paraId="6B835689" w14:textId="77777777" w:rsidR="000608AD" w:rsidRDefault="000608AD" w:rsidP="001E4DF9">
      <w:pPr>
        <w:pStyle w:val="ListParagraph"/>
        <w:spacing w:after="0" w:line="240" w:lineRule="auto"/>
        <w:ind w:left="1440"/>
        <w:rPr>
          <w:rFonts w:ascii="TH SarabunPSK" w:hAnsi="TH SarabunPSK" w:cs="TH SarabunPSK"/>
          <w:b/>
          <w:bCs/>
          <w:spacing w:val="-4"/>
          <w:sz w:val="32"/>
          <w:szCs w:val="32"/>
          <w:lang w:val="en-GB"/>
        </w:rPr>
      </w:pPr>
    </w:p>
    <w:p w14:paraId="2EE3CCDC" w14:textId="67AF18EA" w:rsidR="00E024EC" w:rsidRPr="006B5795" w:rsidRDefault="00C64767" w:rsidP="00A1278A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bookmarkStart w:id="0" w:name="_Hlk522112011"/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โครงการและกิจกรรมที่ขออุทธรณ์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Pr="00C64767">
        <w:rPr>
          <w:rFonts w:ascii="TH SarabunPSK" w:hAnsi="TH SarabunPSK" w:cs="TH SarabunPSK" w:hint="cs"/>
          <w:spacing w:val="-4"/>
          <w:sz w:val="32"/>
          <w:szCs w:val="32"/>
          <w:cs/>
        </w:rPr>
        <w:t>(ตามข้อ 1</w:t>
      </w:r>
      <w:r w:rsidR="00A1278A" w:rsidRPr="00C64767">
        <w:rPr>
          <w:rFonts w:ascii="TH SarabunPSK" w:hAnsi="TH SarabunPSK" w:cs="TH SarabunPSK"/>
          <w:spacing w:val="-4"/>
          <w:sz w:val="32"/>
          <w:szCs w:val="32"/>
        </w:rPr>
        <w:t>)</w:t>
      </w:r>
    </w:p>
    <w:p w14:paraId="7436E644" w14:textId="29AFD627" w:rsidR="00583453" w:rsidRPr="006B5795" w:rsidRDefault="00C64767" w:rsidP="00E024EC">
      <w:pPr>
        <w:pStyle w:val="ListParagraph"/>
        <w:numPr>
          <w:ilvl w:val="1"/>
          <w:numId w:val="1"/>
        </w:numPr>
        <w:spacing w:after="0" w:line="240" w:lineRule="auto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522112267"/>
      <w:r w:rsidRPr="00C64767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โครงการ</w:t>
      </w:r>
      <w:r w:rsidR="00E024EC" w:rsidRPr="006B5795">
        <w:rPr>
          <w:rFonts w:ascii="TH SarabunPSK" w:hAnsi="TH SarabunPSK" w:cs="TH SarabunPSK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14:paraId="792CB071" w14:textId="1B7C9F92" w:rsidR="00125938" w:rsidRPr="006B5795" w:rsidRDefault="00C64767" w:rsidP="00C64767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กิจกรรม</w:t>
      </w:r>
      <w:r w:rsidR="00125938" w:rsidRPr="006B5795">
        <w:rPr>
          <w:rFonts w:ascii="TH SarabunPSK" w:hAnsi="TH SarabunPSK" w:cs="TH SarabunPSK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  <w:bookmarkEnd w:id="1"/>
    </w:p>
    <w:bookmarkEnd w:id="0"/>
    <w:p w14:paraId="2CF79D8D" w14:textId="0CF8A56C" w:rsidR="00C64767" w:rsidRPr="00C64767" w:rsidRDefault="00B8215F" w:rsidP="00B8215F">
      <w:pPr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.....</w:t>
      </w: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  <w:r w:rsidRPr="00B8215F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.....</w:t>
      </w: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7598A8E4" w14:textId="7029F456" w:rsidR="00C64767" w:rsidRPr="006B5795" w:rsidRDefault="00C64767" w:rsidP="00C64767">
      <w:pPr>
        <w:pStyle w:val="ListParagraph"/>
        <w:numPr>
          <w:ilvl w:val="1"/>
          <w:numId w:val="1"/>
        </w:numPr>
        <w:spacing w:before="120" w:after="0" w:line="240" w:lineRule="auto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6B579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เหตุผลที่เสนอขออุทธรณ์ตัวชี้วัด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Pr="00A1278A">
        <w:rPr>
          <w:rFonts w:ascii="TH SarabunPSK" w:hAnsi="TH SarabunPSK" w:cs="TH SarabunPSK"/>
          <w:spacing w:val="-4"/>
          <w:sz w:val="32"/>
          <w:szCs w:val="32"/>
        </w:rPr>
        <w:t>(</w:t>
      </w:r>
      <w:r w:rsidRPr="00C64767">
        <w:rPr>
          <w:rFonts w:ascii="TH SarabunPSK" w:hAnsi="TH SarabunPSK" w:cs="TH SarabunPSK"/>
          <w:spacing w:val="-4"/>
          <w:sz w:val="32"/>
          <w:szCs w:val="32"/>
          <w:cs/>
        </w:rPr>
        <w:t>แนบเอกสารหลักฐานอุทธรณ์ - ถ้ามี</w:t>
      </w:r>
      <w:r w:rsidRPr="00A1278A">
        <w:rPr>
          <w:rFonts w:ascii="TH SarabunPSK" w:hAnsi="TH SarabunPSK" w:cs="TH SarabunPSK"/>
          <w:spacing w:val="-4"/>
          <w:sz w:val="32"/>
          <w:szCs w:val="32"/>
        </w:rPr>
        <w:t>)</w:t>
      </w:r>
    </w:p>
    <w:p w14:paraId="7C9435E0" w14:textId="512DC255" w:rsidR="00C64767" w:rsidRPr="006B5795" w:rsidRDefault="00C64767" w:rsidP="00C64767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 </w:t>
      </w: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458B2CDA" w14:textId="03274CD1" w:rsidR="00C64767" w:rsidRPr="006B5795" w:rsidRDefault="00C64767" w:rsidP="00C64767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2. </w:t>
      </w: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07447C9E" w14:textId="34169ADC" w:rsidR="00C64767" w:rsidRPr="006B5795" w:rsidRDefault="00C64767" w:rsidP="00C64767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3. </w:t>
      </w: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696D6F92" w14:textId="42B627FA" w:rsidR="00C64767" w:rsidRPr="006B5795" w:rsidRDefault="00C64767" w:rsidP="00C64767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4. </w:t>
      </w: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15482E30" w14:textId="77777777" w:rsidR="00125938" w:rsidRPr="006B5795" w:rsidRDefault="00125938" w:rsidP="00125938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</w:p>
    <w:p w14:paraId="1F77C193" w14:textId="39EEE4A6" w:rsidR="001358A2" w:rsidRDefault="001358A2" w:rsidP="00125938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</w:p>
    <w:p w14:paraId="1CC6788F" w14:textId="050BBC5A" w:rsidR="00B8215F" w:rsidRDefault="00B8215F" w:rsidP="00125938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</w:p>
    <w:p w14:paraId="2E45773A" w14:textId="39FBBE31" w:rsidR="00B8215F" w:rsidRDefault="00B8215F" w:rsidP="00125938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</w:p>
    <w:p w14:paraId="09BC3AA4" w14:textId="15225B14" w:rsidR="00B8215F" w:rsidRDefault="00B8215F" w:rsidP="00125938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</w:p>
    <w:p w14:paraId="620CDC44" w14:textId="77777777" w:rsidR="00B8215F" w:rsidRPr="006B5795" w:rsidRDefault="00B8215F" w:rsidP="00125938">
      <w:pPr>
        <w:pStyle w:val="ListParagraph"/>
        <w:spacing w:after="0" w:line="240" w:lineRule="auto"/>
        <w:ind w:left="1110"/>
        <w:rPr>
          <w:rFonts w:ascii="TH SarabunPSK" w:hAnsi="TH SarabunPSK" w:cs="TH SarabunPSK"/>
          <w:spacing w:val="-4"/>
          <w:sz w:val="32"/>
          <w:szCs w:val="32"/>
        </w:rPr>
      </w:pPr>
    </w:p>
    <w:p w14:paraId="675D9CB8" w14:textId="7140D5D4" w:rsidR="00125938" w:rsidRPr="000608AD" w:rsidRDefault="00125938" w:rsidP="00125938">
      <w:pPr>
        <w:pStyle w:val="ListParagraph"/>
        <w:spacing w:after="0" w:line="360" w:lineRule="auto"/>
        <w:ind w:left="1440"/>
        <w:rPr>
          <w:rFonts w:ascii="TH SarabunPSK" w:hAnsi="TH SarabunPSK" w:cs="TH SarabunPSK"/>
          <w:spacing w:val="-4"/>
          <w:sz w:val="32"/>
          <w:szCs w:val="32"/>
        </w:rPr>
      </w:pP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6B5795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 xml:space="preserve">          </w:t>
      </w:r>
      <w:r w:rsidR="0010356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ลงชื่อ</w:t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 xml:space="preserve"> ................................................</w:t>
      </w:r>
    </w:p>
    <w:p w14:paraId="0D52348F" w14:textId="77777777" w:rsidR="00125938" w:rsidRPr="000608AD" w:rsidRDefault="00125938" w:rsidP="00125938">
      <w:pPr>
        <w:pStyle w:val="ListParagraph"/>
        <w:spacing w:after="0" w:line="240" w:lineRule="auto"/>
        <w:ind w:left="1440"/>
        <w:rPr>
          <w:rFonts w:ascii="TH SarabunPSK" w:hAnsi="TH SarabunPSK" w:cs="TH SarabunPSK"/>
          <w:spacing w:val="-4"/>
          <w:sz w:val="32"/>
          <w:szCs w:val="32"/>
        </w:rPr>
      </w:pP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  <w:t xml:space="preserve">   (</w:t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  <w:t xml:space="preserve">  )</w:t>
      </w:r>
    </w:p>
    <w:p w14:paraId="25B71324" w14:textId="534FB3E9" w:rsidR="00125938" w:rsidRPr="000608AD" w:rsidRDefault="00125938" w:rsidP="00125938">
      <w:pPr>
        <w:pStyle w:val="ListParagraph"/>
        <w:spacing w:after="0" w:line="240" w:lineRule="auto"/>
        <w:ind w:left="1440"/>
        <w:rPr>
          <w:rFonts w:ascii="TH SarabunPSK" w:hAnsi="TH SarabunPSK" w:cs="TH SarabunPSK"/>
          <w:spacing w:val="-4"/>
          <w:sz w:val="32"/>
          <w:szCs w:val="32"/>
          <w:cs/>
        </w:rPr>
      </w:pP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="000608A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</w:t>
      </w:r>
      <w:r w:rsidRPr="000608AD">
        <w:rPr>
          <w:rFonts w:ascii="TH SarabunPSK" w:hAnsi="TH SarabunPSK" w:cs="TH SarabunPSK"/>
          <w:spacing w:val="-4"/>
          <w:sz w:val="32"/>
          <w:szCs w:val="32"/>
          <w:cs/>
        </w:rPr>
        <w:t xml:space="preserve"> ปฏิรูปที่ดินจังหวัด ..........................................</w:t>
      </w:r>
    </w:p>
    <w:p w14:paraId="7B660099" w14:textId="77777777" w:rsidR="00583453" w:rsidRPr="006B5795" w:rsidRDefault="00125938" w:rsidP="00125938">
      <w:pPr>
        <w:spacing w:after="0" w:line="36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608AD">
        <w:rPr>
          <w:rFonts w:ascii="TH SarabunPSK" w:hAnsi="TH SarabunPSK" w:cs="TH SarabunPSK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z w:val="32"/>
          <w:szCs w:val="32"/>
          <w:cs/>
        </w:rPr>
        <w:tab/>
      </w:r>
      <w:r w:rsidRPr="000608AD">
        <w:rPr>
          <w:rFonts w:ascii="TH SarabunPSK" w:hAnsi="TH SarabunPSK" w:cs="TH SarabunPSK"/>
          <w:sz w:val="32"/>
          <w:szCs w:val="32"/>
          <w:cs/>
        </w:rPr>
        <w:tab/>
        <w:t xml:space="preserve">               วันที่..........................................</w:t>
      </w:r>
    </w:p>
    <w:p w14:paraId="12D3DDA7" w14:textId="64EB1A85" w:rsidR="000608AD" w:rsidRDefault="000608AD" w:rsidP="00125938">
      <w:pPr>
        <w:spacing w:after="0" w:line="36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044F485" w14:textId="30656F61" w:rsidR="000608AD" w:rsidRDefault="000608AD" w:rsidP="00125938">
      <w:pPr>
        <w:spacing w:after="0" w:line="36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771111A" w14:textId="35123F92" w:rsidR="000608AD" w:rsidRDefault="000608AD" w:rsidP="00125938">
      <w:pPr>
        <w:spacing w:after="0" w:line="36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C140603" w14:textId="77777777" w:rsidR="00934281" w:rsidRDefault="00125938" w:rsidP="005721E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B5795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14:paraId="703C130B" w14:textId="746E3F33" w:rsidR="005721E1" w:rsidRDefault="005721E1" w:rsidP="005721E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BE7FE4">
        <w:rPr>
          <w:rFonts w:ascii="TH SarabunPSK" w:hAnsi="TH SarabunPSK" w:cs="TH SarabunPSK" w:hint="cs"/>
          <w:b/>
          <w:bCs/>
          <w:sz w:val="32"/>
          <w:szCs w:val="32"/>
          <w:cs/>
        </w:rPr>
        <w:t>ส.</w:t>
      </w:r>
      <w:proofErr w:type="spellStart"/>
      <w:r w:rsidRPr="00BE7FE4">
        <w:rPr>
          <w:rFonts w:ascii="TH SarabunPSK" w:hAnsi="TH SarabunPSK" w:cs="TH SarabunPSK" w:hint="cs"/>
          <w:b/>
          <w:bCs/>
          <w:sz w:val="32"/>
          <w:szCs w:val="32"/>
          <w:cs/>
        </w:rPr>
        <w:t>ป.ก</w:t>
      </w:r>
      <w:proofErr w:type="spellEnd"/>
      <w:r w:rsidRPr="00BE7FE4">
        <w:rPr>
          <w:rFonts w:ascii="TH SarabunPSK" w:hAnsi="TH SarabunPSK" w:cs="TH SarabunPSK" w:hint="cs"/>
          <w:b/>
          <w:bCs/>
          <w:sz w:val="32"/>
          <w:szCs w:val="32"/>
          <w:cs/>
        </w:rPr>
        <w:t>. จังหวัดที่ได้รับงบประมาณฯ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จัดทำและ</w:t>
      </w:r>
      <w:r w:rsidR="00F37E24">
        <w:rPr>
          <w:rFonts w:ascii="TH SarabunPSK" w:hAnsi="TH SarabunPSK" w:cs="TH SarabunPSK" w:hint="cs"/>
          <w:sz w:val="32"/>
          <w:szCs w:val="32"/>
          <w:cs/>
        </w:rPr>
        <w:t>ส่งให้ กพร.</w:t>
      </w:r>
      <w:r w:rsidR="00125938" w:rsidRPr="006B57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E7FE4">
        <w:rPr>
          <w:rFonts w:ascii="TH SarabunPSK" w:hAnsi="TH SarabunPSK" w:cs="TH SarabunPSK" w:hint="cs"/>
          <w:sz w:val="32"/>
          <w:szCs w:val="32"/>
          <w:cs/>
        </w:rPr>
        <w:t>ส.</w:t>
      </w:r>
      <w:proofErr w:type="spellStart"/>
      <w:r w:rsidR="00BE7FE4"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 w:rsidR="00BE7FE4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125938" w:rsidRPr="006B5795">
        <w:rPr>
          <w:rFonts w:ascii="TH SarabunPSK" w:hAnsi="TH SarabunPSK" w:cs="TH SarabunPSK"/>
          <w:sz w:val="32"/>
          <w:szCs w:val="32"/>
          <w:cs/>
        </w:rPr>
        <w:t>ภายในวันที่ 31 สิงหาคม 2561</w:t>
      </w:r>
    </w:p>
    <w:p w14:paraId="57E9FFE1" w14:textId="3ABA4EC5" w:rsidR="005721E1" w:rsidRPr="006B5795" w:rsidRDefault="005721E1" w:rsidP="0093428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สามารถ </w:t>
      </w:r>
      <w:r>
        <w:rPr>
          <w:rFonts w:ascii="TH SarabunPSK" w:hAnsi="TH SarabunPSK" w:cs="TH SarabunPSK"/>
          <w:sz w:val="32"/>
          <w:szCs w:val="32"/>
          <w:lang w:val="en-GB"/>
        </w:rPr>
        <w:t xml:space="preserve">Download </w:t>
      </w:r>
      <w:r>
        <w:rPr>
          <w:rFonts w:ascii="TH SarabunPSK" w:hAnsi="TH SarabunPSK" w:cs="TH SarabunPSK" w:hint="cs"/>
          <w:sz w:val="32"/>
          <w:szCs w:val="32"/>
          <w:cs/>
        </w:rPr>
        <w:t>แบบฟอร์มได้ที่ เว็บไซต์ ส.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lang w:val="en-GB"/>
        </w:rPr>
        <w:t>&gt;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</w:t>
      </w:r>
      <w:r w:rsidR="00934281">
        <w:rPr>
          <w:rFonts w:ascii="TH SarabunPSK" w:hAnsi="TH SarabunPSK" w:cs="TH SarabunPSK" w:hint="cs"/>
          <w:sz w:val="32"/>
          <w:szCs w:val="32"/>
          <w:cs/>
        </w:rPr>
        <w:t>ลุ่มพัฒนาระบบบริหาร</w:t>
      </w:r>
      <w:r>
        <w:rPr>
          <w:rFonts w:ascii="TH SarabunPSK" w:hAnsi="TH SarabunPSK" w:cs="TH SarabunPSK"/>
          <w:sz w:val="32"/>
          <w:szCs w:val="32"/>
          <w:lang w:val="en-GB"/>
        </w:rPr>
        <w:t>&gt;</w:t>
      </w:r>
      <w:r w:rsidR="00934281">
        <w:rPr>
          <w:rFonts w:ascii="TH SarabunPSK" w:hAnsi="TH SarabunPSK" w:cs="TH SarabunPSK" w:hint="cs"/>
          <w:sz w:val="32"/>
          <w:szCs w:val="32"/>
          <w:cs/>
        </w:rPr>
        <w:t>ดาวน์โหลด/แบบฟอร์ม</w:t>
      </w:r>
      <w:r>
        <w:rPr>
          <w:rFonts w:ascii="TH SarabunPSK" w:hAnsi="TH SarabunPSK" w:cs="TH SarabunPSK"/>
          <w:sz w:val="32"/>
          <w:szCs w:val="32"/>
          <w:lang w:val="en-GB"/>
        </w:rPr>
        <w:t>&gt;</w:t>
      </w:r>
      <w:r w:rsidR="00934281" w:rsidRPr="00934281">
        <w:rPr>
          <w:rFonts w:ascii="TH SarabunPSK" w:hAnsi="TH SarabunPSK" w:cs="TH SarabunPSK"/>
          <w:sz w:val="32"/>
          <w:szCs w:val="32"/>
          <w:cs/>
          <w:lang w:val="en-GB"/>
        </w:rPr>
        <w:t>แนวทางการประเมินผลการปฏิบัติราชการ</w:t>
      </w:r>
      <w:r w:rsidR="00934281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proofErr w:type="spellStart"/>
      <w:r w:rsidR="00934281">
        <w:rPr>
          <w:rFonts w:ascii="TH SarabunPSK" w:hAnsi="TH SarabunPSK" w:cs="TH SarabunPSK" w:hint="cs"/>
          <w:sz w:val="32"/>
          <w:szCs w:val="32"/>
          <w:cs/>
        </w:rPr>
        <w:t>ปท</w:t>
      </w:r>
      <w:proofErr w:type="spellEnd"/>
      <w:r w:rsidR="00934281">
        <w:rPr>
          <w:rFonts w:ascii="TH SarabunPSK" w:hAnsi="TH SarabunPSK" w:cs="TH SarabunPSK" w:hint="cs"/>
          <w:sz w:val="32"/>
          <w:szCs w:val="32"/>
          <w:cs/>
        </w:rPr>
        <w:t>จ.</w:t>
      </w:r>
      <w:r w:rsidR="00934281" w:rsidRPr="00934281">
        <w:rPr>
          <w:rFonts w:ascii="TH SarabunPSK" w:hAnsi="TH SarabunPSK" w:cs="TH SarabunPSK"/>
          <w:sz w:val="32"/>
          <w:szCs w:val="32"/>
          <w:cs/>
          <w:lang w:val="en-GB"/>
        </w:rPr>
        <w:t xml:space="preserve"> รอบที่ </w:t>
      </w:r>
      <w:r w:rsidR="00934281" w:rsidRPr="00934281">
        <w:rPr>
          <w:rFonts w:ascii="TH SarabunPSK" w:hAnsi="TH SarabunPSK" w:cs="TH SarabunPSK"/>
          <w:sz w:val="32"/>
          <w:szCs w:val="32"/>
          <w:lang w:val="en-GB"/>
        </w:rPr>
        <w:t xml:space="preserve">2 </w:t>
      </w:r>
      <w:bookmarkStart w:id="2" w:name="_GoBack"/>
      <w:bookmarkEnd w:id="2"/>
      <w:r w:rsidR="00934281" w:rsidRPr="00934281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</w:p>
    <w:sectPr w:rsidR="005721E1" w:rsidRPr="006B57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C3A1C"/>
    <w:multiLevelType w:val="hybridMultilevel"/>
    <w:tmpl w:val="CF36FFBA"/>
    <w:lvl w:ilvl="0" w:tplc="50BEEA2A">
      <w:start w:val="2"/>
      <w:numFmt w:val="bullet"/>
      <w:lvlText w:val=""/>
      <w:lvlJc w:val="left"/>
      <w:pPr>
        <w:ind w:left="1440" w:hanging="360"/>
      </w:pPr>
      <w:rPr>
        <w:rFonts w:ascii="Wingdings" w:eastAsiaTheme="minorHAnsi" w:hAnsi="Wingdings" w:cs="TH SarabunPSK" w:hint="default"/>
        <w:b w:val="0"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DF1C59"/>
    <w:multiLevelType w:val="multilevel"/>
    <w:tmpl w:val="180E5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b/>
        <w:bCs/>
      </w:rPr>
    </w:lvl>
    <w:lvl w:ilvl="2">
      <w:start w:val="1"/>
      <w:numFmt w:val="thaiLetters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0C325CC"/>
    <w:multiLevelType w:val="hybridMultilevel"/>
    <w:tmpl w:val="4ED8119A"/>
    <w:lvl w:ilvl="0" w:tplc="35C65BAC"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453"/>
    <w:rsid w:val="000608AD"/>
    <w:rsid w:val="00103567"/>
    <w:rsid w:val="00112A09"/>
    <w:rsid w:val="00125938"/>
    <w:rsid w:val="001358A2"/>
    <w:rsid w:val="0019344F"/>
    <w:rsid w:val="001E4DF9"/>
    <w:rsid w:val="002265DB"/>
    <w:rsid w:val="002507D9"/>
    <w:rsid w:val="003251BB"/>
    <w:rsid w:val="003901D5"/>
    <w:rsid w:val="003A5C55"/>
    <w:rsid w:val="004F5DFB"/>
    <w:rsid w:val="00553BF5"/>
    <w:rsid w:val="005721E1"/>
    <w:rsid w:val="00583453"/>
    <w:rsid w:val="00612C9F"/>
    <w:rsid w:val="006B5795"/>
    <w:rsid w:val="00780231"/>
    <w:rsid w:val="007D649E"/>
    <w:rsid w:val="007E6145"/>
    <w:rsid w:val="00811155"/>
    <w:rsid w:val="00855573"/>
    <w:rsid w:val="008D2F0A"/>
    <w:rsid w:val="00901142"/>
    <w:rsid w:val="00933109"/>
    <w:rsid w:val="00934281"/>
    <w:rsid w:val="00A1278A"/>
    <w:rsid w:val="00B1581B"/>
    <w:rsid w:val="00B8215F"/>
    <w:rsid w:val="00BE7FE4"/>
    <w:rsid w:val="00C64767"/>
    <w:rsid w:val="00CA72FC"/>
    <w:rsid w:val="00DF7260"/>
    <w:rsid w:val="00E024EC"/>
    <w:rsid w:val="00E974CB"/>
    <w:rsid w:val="00EB3F22"/>
    <w:rsid w:val="00EC3D8C"/>
    <w:rsid w:val="00F103A0"/>
    <w:rsid w:val="00F3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0B929"/>
  <w15:chartTrackingRefBased/>
  <w15:docId w15:val="{BDD0837D-7B13-4221-998F-8521F783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453"/>
    <w:pPr>
      <w:ind w:left="720"/>
      <w:contextualSpacing/>
    </w:pPr>
  </w:style>
  <w:style w:type="table" w:styleId="TableGrid">
    <w:name w:val="Table Grid"/>
    <w:basedOn w:val="TableNormal"/>
    <w:uiPriority w:val="39"/>
    <w:rsid w:val="0090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</dc:creator>
  <cp:keywords/>
  <dc:description/>
  <cp:lastModifiedBy>TAR</cp:lastModifiedBy>
  <cp:revision>44</cp:revision>
  <cp:lastPrinted>2018-08-15T07:59:00Z</cp:lastPrinted>
  <dcterms:created xsi:type="dcterms:W3CDTF">2018-08-14T07:47:00Z</dcterms:created>
  <dcterms:modified xsi:type="dcterms:W3CDTF">2018-08-16T02:04:00Z</dcterms:modified>
</cp:coreProperties>
</file>