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AA7" w:rsidRDefault="001E7AA7" w:rsidP="00CC25CD">
      <w:pPr>
        <w:spacing w:before="120"/>
        <w:jc w:val="center"/>
        <w:rPr>
          <w:rFonts w:ascii="TH SarabunIT๙" w:hAnsi="TH SarabunIT๙" w:cs="TH SarabunIT๙"/>
          <w:sz w:val="44"/>
          <w:szCs w:val="44"/>
        </w:rPr>
      </w:pPr>
    </w:p>
    <w:p w:rsidR="005429B1" w:rsidRPr="00217369" w:rsidRDefault="005429B1" w:rsidP="004B6974">
      <w:pPr>
        <w:pStyle w:val="Heading1"/>
        <w:spacing w:before="120"/>
        <w:rPr>
          <w:rFonts w:ascii="TH SarabunIT๙" w:hAnsi="TH SarabunIT๙" w:cs="TH SarabunIT๙"/>
          <w:sz w:val="38"/>
          <w:szCs w:val="38"/>
          <w:cs/>
        </w:rPr>
      </w:pPr>
      <w:r w:rsidRPr="00217369">
        <w:rPr>
          <w:rFonts w:ascii="TH SarabunIT๙" w:hAnsi="TH SarabunIT๙" w:cs="TH SarabunIT๙"/>
          <w:sz w:val="38"/>
          <w:szCs w:val="38"/>
          <w:cs/>
        </w:rPr>
        <w:t>ระเบียบวาระการประชุม</w:t>
      </w:r>
    </w:p>
    <w:p w:rsidR="005429B1" w:rsidRPr="00217369" w:rsidRDefault="005429B1" w:rsidP="005429B1">
      <w:pPr>
        <w:tabs>
          <w:tab w:val="left" w:pos="1701"/>
        </w:tabs>
        <w:jc w:val="center"/>
        <w:rPr>
          <w:rFonts w:ascii="TH SarabunIT๙" w:hAnsi="TH SarabunIT๙" w:cs="TH SarabunIT๙"/>
          <w:b/>
          <w:bCs/>
          <w:spacing w:val="-8"/>
          <w:sz w:val="38"/>
          <w:szCs w:val="38"/>
        </w:rPr>
      </w:pPr>
      <w:r w:rsidRPr="00217369">
        <w:rPr>
          <w:rFonts w:ascii="TH SarabunIT๙" w:hAnsi="TH SarabunIT๙" w:cs="TH SarabunIT๙"/>
          <w:b/>
          <w:bCs/>
          <w:spacing w:val="-8"/>
          <w:sz w:val="38"/>
          <w:szCs w:val="38"/>
          <w:cs/>
        </w:rPr>
        <w:t>คณะ</w:t>
      </w:r>
      <w:r w:rsidR="00265521" w:rsidRPr="00217369">
        <w:rPr>
          <w:rFonts w:ascii="TH SarabunIT๙" w:hAnsi="TH SarabunIT๙" w:cs="TH SarabunIT๙" w:hint="cs"/>
          <w:b/>
          <w:bCs/>
          <w:spacing w:val="-8"/>
          <w:sz w:val="38"/>
          <w:szCs w:val="38"/>
          <w:cs/>
        </w:rPr>
        <w:t>ทำงาน</w:t>
      </w:r>
      <w:r w:rsidR="00265521" w:rsidRPr="00217369">
        <w:rPr>
          <w:rFonts w:ascii="TH SarabunIT๙" w:hAnsi="TH SarabunIT๙" w:cs="TH SarabunIT๙"/>
          <w:b/>
          <w:bCs/>
          <w:spacing w:val="-8"/>
          <w:sz w:val="38"/>
          <w:szCs w:val="38"/>
          <w:cs/>
        </w:rPr>
        <w:t>จัดวางระบบการควบคุมภายในของสำนักงานการปฏิรูปที่ดินเพื่อเกษตรกรรม</w:t>
      </w:r>
    </w:p>
    <w:p w:rsidR="005429B1" w:rsidRPr="00217369" w:rsidRDefault="005429B1" w:rsidP="005429B1">
      <w:pPr>
        <w:tabs>
          <w:tab w:val="left" w:pos="1701"/>
          <w:tab w:val="center" w:pos="4737"/>
          <w:tab w:val="left" w:pos="6060"/>
        </w:tabs>
        <w:jc w:val="center"/>
        <w:rPr>
          <w:rFonts w:ascii="TH SarabunIT๙" w:hAnsi="TH SarabunIT๙" w:cs="TH SarabunIT๙"/>
          <w:b/>
          <w:bCs/>
          <w:sz w:val="38"/>
          <w:szCs w:val="38"/>
        </w:rPr>
      </w:pPr>
      <w:r w:rsidRPr="00217369">
        <w:rPr>
          <w:rFonts w:ascii="TH SarabunIT๙" w:hAnsi="TH SarabunIT๙" w:cs="TH SarabunIT๙"/>
          <w:b/>
          <w:bCs/>
          <w:sz w:val="38"/>
          <w:szCs w:val="38"/>
          <w:cs/>
        </w:rPr>
        <w:t xml:space="preserve">ครั้งที่ </w:t>
      </w:r>
      <w:r w:rsidR="00265521" w:rsidRPr="00217369">
        <w:rPr>
          <w:rFonts w:ascii="TH SarabunIT๙" w:hAnsi="TH SarabunIT๙" w:cs="TH SarabunIT๙" w:hint="cs"/>
          <w:b/>
          <w:bCs/>
          <w:sz w:val="38"/>
          <w:szCs w:val="38"/>
          <w:cs/>
        </w:rPr>
        <w:t>1</w:t>
      </w:r>
      <w:r w:rsidRPr="00217369">
        <w:rPr>
          <w:rFonts w:ascii="TH SarabunIT๙" w:hAnsi="TH SarabunIT๙" w:cs="TH SarabunIT๙"/>
          <w:b/>
          <w:bCs/>
          <w:sz w:val="38"/>
          <w:szCs w:val="38"/>
          <w:cs/>
        </w:rPr>
        <w:t>/256</w:t>
      </w:r>
      <w:r w:rsidR="00265521" w:rsidRPr="00217369">
        <w:rPr>
          <w:rFonts w:ascii="TH SarabunIT๙" w:hAnsi="TH SarabunIT๙" w:cs="TH SarabunIT๙" w:hint="cs"/>
          <w:b/>
          <w:bCs/>
          <w:sz w:val="38"/>
          <w:szCs w:val="38"/>
          <w:cs/>
        </w:rPr>
        <w:t>1</w:t>
      </w:r>
    </w:p>
    <w:p w:rsidR="005429B1" w:rsidRPr="00217369" w:rsidRDefault="005429B1" w:rsidP="005429B1">
      <w:pPr>
        <w:tabs>
          <w:tab w:val="left" w:pos="1701"/>
        </w:tabs>
        <w:jc w:val="center"/>
        <w:rPr>
          <w:rFonts w:ascii="TH SarabunIT๙" w:hAnsi="TH SarabunIT๙" w:cs="TH SarabunIT๙"/>
          <w:b/>
          <w:bCs/>
          <w:sz w:val="38"/>
          <w:szCs w:val="38"/>
          <w:cs/>
        </w:rPr>
      </w:pPr>
      <w:r w:rsidRPr="00217369">
        <w:rPr>
          <w:rFonts w:ascii="TH SarabunIT๙" w:hAnsi="TH SarabunIT๙" w:cs="TH SarabunIT๙"/>
          <w:b/>
          <w:bCs/>
          <w:sz w:val="38"/>
          <w:szCs w:val="38"/>
          <w:cs/>
        </w:rPr>
        <w:t>วัน</w:t>
      </w:r>
      <w:r w:rsidR="00265521" w:rsidRPr="00217369">
        <w:rPr>
          <w:rFonts w:ascii="TH SarabunIT๙" w:hAnsi="TH SarabunIT๙" w:cs="TH SarabunIT๙" w:hint="cs"/>
          <w:b/>
          <w:bCs/>
          <w:sz w:val="38"/>
          <w:szCs w:val="38"/>
          <w:cs/>
        </w:rPr>
        <w:t>พุธ</w:t>
      </w:r>
      <w:r w:rsidRPr="00217369">
        <w:rPr>
          <w:rFonts w:ascii="TH SarabunIT๙" w:hAnsi="TH SarabunIT๙" w:cs="TH SarabunIT๙"/>
          <w:b/>
          <w:bCs/>
          <w:sz w:val="38"/>
          <w:szCs w:val="38"/>
          <w:cs/>
        </w:rPr>
        <w:t>ที่ 2</w:t>
      </w:r>
      <w:r w:rsidR="00265521" w:rsidRPr="00217369">
        <w:rPr>
          <w:rFonts w:ascii="TH SarabunIT๙" w:hAnsi="TH SarabunIT๙" w:cs="TH SarabunIT๙" w:hint="cs"/>
          <w:b/>
          <w:bCs/>
          <w:sz w:val="38"/>
          <w:szCs w:val="38"/>
          <w:cs/>
        </w:rPr>
        <w:t>8</w:t>
      </w:r>
      <w:r w:rsidRPr="00217369">
        <w:rPr>
          <w:rFonts w:ascii="TH SarabunIT๙" w:hAnsi="TH SarabunIT๙" w:cs="TH SarabunIT๙"/>
          <w:b/>
          <w:bCs/>
          <w:sz w:val="38"/>
          <w:szCs w:val="38"/>
          <w:cs/>
        </w:rPr>
        <w:t xml:space="preserve"> </w:t>
      </w:r>
      <w:r w:rsidR="00265521" w:rsidRPr="00217369">
        <w:rPr>
          <w:rFonts w:ascii="TH SarabunIT๙" w:hAnsi="TH SarabunIT๙" w:cs="TH SarabunIT๙" w:hint="cs"/>
          <w:b/>
          <w:bCs/>
          <w:sz w:val="38"/>
          <w:szCs w:val="38"/>
          <w:cs/>
        </w:rPr>
        <w:t>มีนา</w:t>
      </w:r>
      <w:r w:rsidRPr="00217369">
        <w:rPr>
          <w:rFonts w:ascii="TH SarabunIT๙" w:hAnsi="TH SarabunIT๙" w:cs="TH SarabunIT๙"/>
          <w:b/>
          <w:bCs/>
          <w:sz w:val="38"/>
          <w:szCs w:val="38"/>
          <w:cs/>
        </w:rPr>
        <w:t>คม 256</w:t>
      </w:r>
      <w:r w:rsidR="00265521" w:rsidRPr="00217369">
        <w:rPr>
          <w:rFonts w:ascii="TH SarabunIT๙" w:hAnsi="TH SarabunIT๙" w:cs="TH SarabunIT๙" w:hint="cs"/>
          <w:b/>
          <w:bCs/>
          <w:sz w:val="38"/>
          <w:szCs w:val="38"/>
          <w:cs/>
        </w:rPr>
        <w:t>1</w:t>
      </w:r>
      <w:r w:rsidR="00061E05" w:rsidRPr="00217369">
        <w:rPr>
          <w:rFonts w:ascii="TH SarabunIT๙" w:hAnsi="TH SarabunIT๙" w:cs="TH SarabunIT๙"/>
          <w:b/>
          <w:bCs/>
          <w:sz w:val="38"/>
          <w:szCs w:val="38"/>
          <w:cs/>
        </w:rPr>
        <w:t xml:space="preserve">  เวลา</w:t>
      </w:r>
      <w:r w:rsidR="00061E05" w:rsidRPr="00217369">
        <w:rPr>
          <w:rFonts w:ascii="TH SarabunIT๙" w:hAnsi="TH SarabunIT๙" w:cs="TH SarabunIT๙" w:hint="cs"/>
          <w:b/>
          <w:bCs/>
          <w:sz w:val="38"/>
          <w:szCs w:val="38"/>
          <w:cs/>
        </w:rPr>
        <w:t xml:space="preserve"> </w:t>
      </w:r>
      <w:r w:rsidR="00265521" w:rsidRPr="00217369">
        <w:rPr>
          <w:rFonts w:ascii="TH SarabunIT๙" w:hAnsi="TH SarabunIT๙" w:cs="TH SarabunIT๙" w:hint="cs"/>
          <w:b/>
          <w:bCs/>
          <w:sz w:val="38"/>
          <w:szCs w:val="38"/>
          <w:cs/>
        </w:rPr>
        <w:t>09</w:t>
      </w:r>
      <w:r w:rsidR="00061E05" w:rsidRPr="00217369">
        <w:rPr>
          <w:rFonts w:ascii="TH SarabunIT๙" w:hAnsi="TH SarabunIT๙" w:cs="TH SarabunIT๙" w:hint="cs"/>
          <w:b/>
          <w:bCs/>
          <w:sz w:val="38"/>
          <w:szCs w:val="38"/>
          <w:cs/>
        </w:rPr>
        <w:t xml:space="preserve">.00 </w:t>
      </w:r>
      <w:r w:rsidR="00061E05" w:rsidRPr="00217369">
        <w:rPr>
          <w:rFonts w:ascii="TH SarabunIT๙" w:hAnsi="TH SarabunIT๙" w:cs="TH SarabunIT๙"/>
          <w:b/>
          <w:bCs/>
          <w:sz w:val="38"/>
          <w:szCs w:val="38"/>
          <w:cs/>
        </w:rPr>
        <w:t>–</w:t>
      </w:r>
      <w:r w:rsidR="00061E05" w:rsidRPr="00217369">
        <w:rPr>
          <w:rFonts w:ascii="TH SarabunIT๙" w:hAnsi="TH SarabunIT๙" w:cs="TH SarabunIT๙" w:hint="cs"/>
          <w:b/>
          <w:bCs/>
          <w:sz w:val="38"/>
          <w:szCs w:val="38"/>
          <w:cs/>
        </w:rPr>
        <w:t xml:space="preserve"> 1</w:t>
      </w:r>
      <w:r w:rsidR="00265521" w:rsidRPr="00217369">
        <w:rPr>
          <w:rFonts w:ascii="TH SarabunIT๙" w:hAnsi="TH SarabunIT๙" w:cs="TH SarabunIT๙" w:hint="cs"/>
          <w:b/>
          <w:bCs/>
          <w:sz w:val="38"/>
          <w:szCs w:val="38"/>
          <w:cs/>
        </w:rPr>
        <w:t>2</w:t>
      </w:r>
      <w:r w:rsidR="00061E05" w:rsidRPr="00217369">
        <w:rPr>
          <w:rFonts w:ascii="TH SarabunIT๙" w:hAnsi="TH SarabunIT๙" w:cs="TH SarabunIT๙" w:hint="cs"/>
          <w:b/>
          <w:bCs/>
          <w:sz w:val="38"/>
          <w:szCs w:val="38"/>
          <w:cs/>
        </w:rPr>
        <w:t>.00</w:t>
      </w:r>
      <w:r w:rsidRPr="00217369">
        <w:rPr>
          <w:rFonts w:ascii="TH SarabunIT๙" w:hAnsi="TH SarabunIT๙" w:cs="TH SarabunIT๙"/>
          <w:b/>
          <w:bCs/>
          <w:sz w:val="38"/>
          <w:szCs w:val="38"/>
          <w:cs/>
        </w:rPr>
        <w:t xml:space="preserve"> น.</w:t>
      </w:r>
    </w:p>
    <w:p w:rsidR="005429B1" w:rsidRPr="00BA65EA" w:rsidRDefault="005429B1" w:rsidP="005429B1">
      <w:pPr>
        <w:tabs>
          <w:tab w:val="left" w:pos="1701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17369">
        <w:rPr>
          <w:rFonts w:ascii="TH SarabunIT๙" w:hAnsi="TH SarabunIT๙" w:cs="TH SarabunIT๙"/>
          <w:b/>
          <w:bCs/>
          <w:sz w:val="38"/>
          <w:szCs w:val="38"/>
          <w:cs/>
        </w:rPr>
        <w:t>ณ ห้องประชุมสุทธิพร จีระพันธุ ส.ป.ก. ถนนราชดำเนินนอก กรุงเทพฯ</w:t>
      </w:r>
    </w:p>
    <w:p w:rsidR="005429B1" w:rsidRPr="00552BC9" w:rsidRDefault="005429B1" w:rsidP="005429B1">
      <w:pPr>
        <w:tabs>
          <w:tab w:val="left" w:pos="1985"/>
        </w:tabs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552BC9">
        <w:rPr>
          <w:rFonts w:ascii="TH SarabunIT๙" w:hAnsi="TH SarabunIT๙" w:cs="TH SarabunIT๙"/>
          <w:b/>
          <w:bCs/>
          <w:sz w:val="36"/>
          <w:szCs w:val="36"/>
        </w:rPr>
        <w:t>…………</w:t>
      </w:r>
      <w:r w:rsidR="007C43E7">
        <w:rPr>
          <w:rFonts w:ascii="TH SarabunIT๙" w:hAnsi="TH SarabunIT๙" w:cs="TH SarabunIT๙"/>
          <w:b/>
          <w:bCs/>
          <w:sz w:val="36"/>
          <w:szCs w:val="36"/>
        </w:rPr>
        <w:t>………………………………………</w:t>
      </w:r>
    </w:p>
    <w:p w:rsidR="007C0367" w:rsidRDefault="007C0367" w:rsidP="0065245B">
      <w:pPr>
        <w:tabs>
          <w:tab w:val="left" w:pos="1985"/>
        </w:tabs>
        <w:rPr>
          <w:rFonts w:ascii="TH SarabunIT๙" w:hAnsi="TH SarabunIT๙" w:cs="TH SarabunIT๙"/>
          <w:sz w:val="36"/>
          <w:szCs w:val="36"/>
        </w:rPr>
      </w:pPr>
    </w:p>
    <w:p w:rsidR="005429B1" w:rsidRPr="00552BC9" w:rsidRDefault="00CA1AB2" w:rsidP="001A63CD">
      <w:pPr>
        <w:pStyle w:val="Heading6"/>
        <w:tabs>
          <w:tab w:val="clear" w:pos="1708"/>
          <w:tab w:val="clear" w:pos="1985"/>
          <w:tab w:val="left" w:pos="1260"/>
        </w:tabs>
        <w:spacing w:before="0"/>
        <w:jc w:val="both"/>
        <w:rPr>
          <w:rFonts w:ascii="TH SarabunIT๙" w:hAnsi="TH SarabunIT๙" w:cs="TH SarabunIT๙"/>
          <w:sz w:val="36"/>
          <w:szCs w:val="36"/>
          <w:cs/>
        </w:rPr>
      </w:pPr>
      <w:r>
        <w:rPr>
          <w:rFonts w:ascii="TH SarabunIT๙" w:hAnsi="TH SarabunIT๙" w:cs="TH SarabunIT๙" w:hint="cs"/>
          <w:sz w:val="36"/>
          <w:szCs w:val="36"/>
          <w:cs/>
        </w:rPr>
        <w:tab/>
      </w:r>
      <w:r w:rsidR="005429B1" w:rsidRPr="00552BC9">
        <w:rPr>
          <w:rFonts w:ascii="TH SarabunIT๙" w:hAnsi="TH SarabunIT๙" w:cs="TH SarabunIT๙"/>
          <w:sz w:val="36"/>
          <w:szCs w:val="36"/>
          <w:cs/>
        </w:rPr>
        <w:t>ระเบียบวาระที่ 1</w:t>
      </w:r>
      <w:r w:rsidR="005429B1" w:rsidRPr="00552BC9">
        <w:rPr>
          <w:rFonts w:ascii="TH SarabunIT๙" w:hAnsi="TH SarabunIT๙" w:cs="TH SarabunIT๙"/>
          <w:sz w:val="36"/>
          <w:szCs w:val="36"/>
          <w:cs/>
        </w:rPr>
        <w:tab/>
        <w:t>เรื่องที่ประธานแจ้งให้ที่ประชุมทราบ</w:t>
      </w:r>
    </w:p>
    <w:p w:rsidR="005429B1" w:rsidRPr="00552BC9" w:rsidRDefault="0069034E" w:rsidP="00900C6B">
      <w:pPr>
        <w:pStyle w:val="Heading6"/>
        <w:tabs>
          <w:tab w:val="clear" w:pos="1708"/>
          <w:tab w:val="clear" w:pos="1985"/>
          <w:tab w:val="left" w:pos="1260"/>
        </w:tabs>
        <w:spacing w:before="120"/>
        <w:jc w:val="thaiDistribute"/>
        <w:rPr>
          <w:rFonts w:ascii="TH SarabunIT๙" w:hAnsi="TH SarabunIT๙" w:cs="TH SarabunIT๙"/>
          <w:sz w:val="36"/>
          <w:szCs w:val="36"/>
          <w:cs/>
        </w:rPr>
      </w:pPr>
      <w:r>
        <w:rPr>
          <w:rFonts w:ascii="TH SarabunIT๙" w:hAnsi="TH SarabunIT๙" w:cs="TH SarabunIT๙" w:hint="cs"/>
          <w:sz w:val="36"/>
          <w:szCs w:val="36"/>
          <w:cs/>
        </w:rPr>
        <w:tab/>
      </w:r>
      <w:r w:rsidR="005429B1" w:rsidRPr="00552BC9">
        <w:rPr>
          <w:rFonts w:ascii="TH SarabunIT๙" w:hAnsi="TH SarabunIT๙" w:cs="TH SarabunIT๙"/>
          <w:sz w:val="36"/>
          <w:szCs w:val="36"/>
          <w:cs/>
        </w:rPr>
        <w:t>ระเบียบวาระที่ 2</w:t>
      </w:r>
      <w:r w:rsidR="005429B1" w:rsidRPr="00552BC9">
        <w:rPr>
          <w:rFonts w:ascii="TH SarabunIT๙" w:hAnsi="TH SarabunIT๙" w:cs="TH SarabunIT๙"/>
          <w:sz w:val="36"/>
          <w:szCs w:val="36"/>
          <w:cs/>
        </w:rPr>
        <w:tab/>
        <w:t>เรื่องเพื่อทราบ</w:t>
      </w:r>
    </w:p>
    <w:p w:rsidR="0069034E" w:rsidRDefault="00CA1AB2" w:rsidP="00900C6B">
      <w:pPr>
        <w:pStyle w:val="Heading1"/>
        <w:tabs>
          <w:tab w:val="right" w:pos="1701"/>
          <w:tab w:val="left" w:pos="1890"/>
        </w:tabs>
        <w:jc w:val="thaiDistribute"/>
        <w:rPr>
          <w:rFonts w:ascii="TH SarabunIT๙" w:hAnsi="TH SarabunIT๙" w:cs="TH SarabunIT๙"/>
          <w:b w:val="0"/>
          <w:bCs w:val="0"/>
          <w:spacing w:val="6"/>
        </w:rPr>
      </w:pPr>
      <w:r>
        <w:rPr>
          <w:rFonts w:ascii="TH SarabunIT๙" w:hAnsi="TH SarabunIT๙" w:cs="TH SarabunIT๙" w:hint="cs"/>
          <w:b w:val="0"/>
          <w:bCs w:val="0"/>
          <w:cs/>
        </w:rPr>
        <w:tab/>
      </w:r>
      <w:r>
        <w:rPr>
          <w:rFonts w:ascii="TH SarabunIT๙" w:hAnsi="TH SarabunIT๙" w:cs="TH SarabunIT๙" w:hint="cs"/>
          <w:b w:val="0"/>
          <w:bCs w:val="0"/>
          <w:cs/>
        </w:rPr>
        <w:tab/>
      </w:r>
      <w:r w:rsidR="005429B1" w:rsidRPr="00265521">
        <w:rPr>
          <w:rFonts w:ascii="TH SarabunIT๙" w:hAnsi="TH SarabunIT๙" w:cs="TH SarabunIT๙"/>
          <w:b w:val="0"/>
          <w:bCs w:val="0"/>
          <w:cs/>
        </w:rPr>
        <w:t xml:space="preserve">เรื่องที่ 2.1  </w:t>
      </w:r>
      <w:r w:rsidR="005429B1" w:rsidRPr="00265521">
        <w:rPr>
          <w:rFonts w:ascii="TH SarabunIT๙" w:hAnsi="TH SarabunIT๙" w:cs="TH SarabunIT๙"/>
          <w:b w:val="0"/>
          <w:bCs w:val="0"/>
          <w:cs/>
        </w:rPr>
        <w:tab/>
      </w:r>
      <w:r w:rsidR="005429B1" w:rsidRPr="00265521">
        <w:rPr>
          <w:rFonts w:ascii="TH SarabunIT๙" w:hAnsi="TH SarabunIT๙" w:cs="TH SarabunIT๙"/>
          <w:b w:val="0"/>
          <w:bCs w:val="0"/>
          <w:spacing w:val="6"/>
          <w:cs/>
        </w:rPr>
        <w:t>คำสั่งแต่งตั้ง</w:t>
      </w:r>
      <w:r w:rsidR="00265521" w:rsidRPr="00265521">
        <w:rPr>
          <w:rFonts w:ascii="TH SarabunIT๙" w:hAnsi="TH SarabunIT๙" w:cs="TH SarabunIT๙"/>
          <w:b w:val="0"/>
          <w:bCs w:val="0"/>
          <w:spacing w:val="6"/>
          <w:cs/>
        </w:rPr>
        <w:t>คณะทำงานจัดวางระบบการควบคุมภายใน</w:t>
      </w:r>
    </w:p>
    <w:p w:rsidR="005429B1" w:rsidRDefault="0069034E" w:rsidP="00900C6B">
      <w:pPr>
        <w:pStyle w:val="Heading1"/>
        <w:tabs>
          <w:tab w:val="right" w:pos="1701"/>
          <w:tab w:val="left" w:pos="1890"/>
        </w:tabs>
        <w:ind w:left="1440"/>
        <w:jc w:val="thaiDistribute"/>
        <w:rPr>
          <w:rFonts w:ascii="TH SarabunIT๙" w:hAnsi="TH SarabunIT๙" w:cs="TH SarabunIT๙"/>
          <w:b w:val="0"/>
          <w:bCs w:val="0"/>
          <w:spacing w:val="2"/>
        </w:rPr>
      </w:pPr>
      <w:r>
        <w:rPr>
          <w:rFonts w:ascii="TH SarabunIT๙" w:hAnsi="TH SarabunIT๙" w:cs="TH SarabunIT๙" w:hint="cs"/>
          <w:b w:val="0"/>
          <w:bCs w:val="0"/>
          <w:spacing w:val="6"/>
          <w:cs/>
        </w:rPr>
        <w:tab/>
      </w:r>
      <w:r>
        <w:rPr>
          <w:rFonts w:ascii="TH SarabunIT๙" w:hAnsi="TH SarabunIT๙" w:cs="TH SarabunIT๙" w:hint="cs"/>
          <w:b w:val="0"/>
          <w:bCs w:val="0"/>
          <w:spacing w:val="6"/>
          <w:cs/>
        </w:rPr>
        <w:tab/>
      </w:r>
      <w:r>
        <w:rPr>
          <w:rFonts w:ascii="TH SarabunIT๙" w:hAnsi="TH SarabunIT๙" w:cs="TH SarabunIT๙" w:hint="cs"/>
          <w:b w:val="0"/>
          <w:bCs w:val="0"/>
          <w:spacing w:val="6"/>
          <w:cs/>
        </w:rPr>
        <w:tab/>
      </w:r>
      <w:r>
        <w:rPr>
          <w:rFonts w:ascii="TH SarabunIT๙" w:hAnsi="TH SarabunIT๙" w:cs="TH SarabunIT๙" w:hint="cs"/>
          <w:b w:val="0"/>
          <w:bCs w:val="0"/>
          <w:spacing w:val="6"/>
          <w:cs/>
        </w:rPr>
        <w:tab/>
      </w:r>
      <w:r>
        <w:rPr>
          <w:rFonts w:ascii="TH SarabunIT๙" w:hAnsi="TH SarabunIT๙" w:cs="TH SarabunIT๙" w:hint="cs"/>
          <w:b w:val="0"/>
          <w:bCs w:val="0"/>
          <w:spacing w:val="6"/>
          <w:cs/>
        </w:rPr>
        <w:tab/>
      </w:r>
      <w:r w:rsidR="005429B1" w:rsidRPr="00265521">
        <w:rPr>
          <w:rFonts w:ascii="TH SarabunIT๙" w:hAnsi="TH SarabunIT๙" w:cs="TH SarabunIT๙"/>
          <w:b w:val="0"/>
          <w:bCs w:val="0"/>
          <w:spacing w:val="6"/>
          <w:cs/>
        </w:rPr>
        <w:t>ของสำนักงาน</w:t>
      </w:r>
      <w:r w:rsidR="005429B1" w:rsidRPr="00265521">
        <w:rPr>
          <w:rFonts w:ascii="TH SarabunIT๙" w:hAnsi="TH SarabunIT๙" w:cs="TH SarabunIT๙"/>
          <w:b w:val="0"/>
          <w:bCs w:val="0"/>
          <w:spacing w:val="2"/>
          <w:cs/>
        </w:rPr>
        <w:t>การปฏิรูปที่ดินเพื่อเกษตรกรรม</w:t>
      </w:r>
    </w:p>
    <w:p w:rsidR="008C66E6" w:rsidRPr="00E17A8B" w:rsidRDefault="008C66E6" w:rsidP="00900C6B">
      <w:pPr>
        <w:ind w:left="3600" w:hanging="1710"/>
        <w:jc w:val="thaiDistribute"/>
        <w:rPr>
          <w:rFonts w:ascii="TH SarabunIT๙" w:hAnsi="TH SarabunIT๙" w:cs="TH SarabunIT๙"/>
          <w:sz w:val="36"/>
          <w:szCs w:val="36"/>
        </w:rPr>
      </w:pPr>
      <w:r w:rsidRPr="00E17A8B">
        <w:rPr>
          <w:rFonts w:ascii="TH SarabunIT๙" w:hAnsi="TH SarabunIT๙" w:cs="TH SarabunIT๙"/>
          <w:sz w:val="36"/>
          <w:szCs w:val="36"/>
          <w:cs/>
        </w:rPr>
        <w:t xml:space="preserve">เรื่องที่ 2.2  </w:t>
      </w:r>
      <w:r w:rsidRPr="00E17A8B">
        <w:rPr>
          <w:rFonts w:ascii="TH SarabunIT๙" w:hAnsi="TH SarabunIT๙" w:cs="TH SarabunIT๙" w:hint="cs"/>
          <w:sz w:val="36"/>
          <w:szCs w:val="36"/>
          <w:cs/>
        </w:rPr>
        <w:t xml:space="preserve">  </w:t>
      </w:r>
      <w:r w:rsidR="0069034E" w:rsidRPr="00E17A8B">
        <w:rPr>
          <w:rFonts w:ascii="TH SarabunIT๙" w:hAnsi="TH SarabunIT๙" w:cs="TH SarabunIT๙" w:hint="cs"/>
          <w:sz w:val="36"/>
          <w:szCs w:val="36"/>
          <w:cs/>
        </w:rPr>
        <w:tab/>
      </w:r>
      <w:r w:rsidRPr="00E17A8B">
        <w:rPr>
          <w:rFonts w:ascii="TH SarabunIT๙" w:hAnsi="TH SarabunIT๙" w:cs="TH SarabunIT๙"/>
          <w:sz w:val="36"/>
          <w:szCs w:val="36"/>
          <w:cs/>
        </w:rPr>
        <w:t>ผลการดำเนินงานการควบคุมภายในประจำปีงบประมาณ พ.ศ. 2560</w:t>
      </w:r>
    </w:p>
    <w:p w:rsidR="000D02B7" w:rsidRPr="000D02B7" w:rsidRDefault="0069034E" w:rsidP="000D02B7">
      <w:pPr>
        <w:pStyle w:val="Heading1"/>
        <w:tabs>
          <w:tab w:val="right" w:pos="1701"/>
          <w:tab w:val="left" w:pos="1890"/>
        </w:tabs>
        <w:ind w:left="720" w:hanging="720"/>
        <w:jc w:val="thaiDistribute"/>
        <w:rPr>
          <w:rFonts w:ascii="TH SarabunIT๙" w:hAnsi="TH SarabunIT๙" w:cs="TH SarabunIT๙"/>
          <w:b w:val="0"/>
          <w:bCs w:val="0"/>
        </w:rPr>
      </w:pPr>
      <w:r w:rsidRPr="00E17A8B">
        <w:rPr>
          <w:rFonts w:hint="cs"/>
          <w:cs/>
        </w:rPr>
        <w:tab/>
      </w:r>
      <w:r w:rsidR="00B4339A" w:rsidRPr="00E17A8B">
        <w:rPr>
          <w:rFonts w:hint="cs"/>
          <w:cs/>
        </w:rPr>
        <w:tab/>
      </w:r>
      <w:r w:rsidRPr="00E17A8B">
        <w:rPr>
          <w:rFonts w:hint="cs"/>
          <w:cs/>
        </w:rPr>
        <w:tab/>
      </w:r>
      <w:r w:rsidR="00B4339A" w:rsidRPr="00E17A8B">
        <w:rPr>
          <w:rFonts w:ascii="TH SarabunIT๙" w:hAnsi="TH SarabunIT๙" w:cs="TH SarabunIT๙"/>
          <w:b w:val="0"/>
          <w:bCs w:val="0"/>
          <w:cs/>
        </w:rPr>
        <w:t>เรื่องที่ 2.</w:t>
      </w:r>
      <w:r w:rsidR="008C66E6" w:rsidRPr="00E17A8B">
        <w:rPr>
          <w:rFonts w:ascii="TH SarabunIT๙" w:hAnsi="TH SarabunIT๙" w:cs="TH SarabunIT๙" w:hint="cs"/>
          <w:b w:val="0"/>
          <w:bCs w:val="0"/>
          <w:cs/>
        </w:rPr>
        <w:t>3</w:t>
      </w:r>
      <w:r w:rsidR="00B4339A" w:rsidRPr="00E17A8B">
        <w:rPr>
          <w:rFonts w:ascii="TH SarabunIT๙" w:hAnsi="TH SarabunIT๙" w:cs="TH SarabunIT๙"/>
          <w:b w:val="0"/>
          <w:bCs w:val="0"/>
          <w:cs/>
        </w:rPr>
        <w:t xml:space="preserve">  </w:t>
      </w:r>
      <w:r w:rsidR="00B4339A" w:rsidRPr="00E17A8B">
        <w:rPr>
          <w:rFonts w:ascii="TH SarabunIT๙" w:hAnsi="TH SarabunIT๙" w:cs="TH SarabunIT๙"/>
          <w:b w:val="0"/>
          <w:bCs w:val="0"/>
          <w:cs/>
        </w:rPr>
        <w:tab/>
      </w:r>
      <w:r w:rsidR="000D02B7" w:rsidRPr="000D02B7">
        <w:rPr>
          <w:rFonts w:ascii="TH SarabunIT๙" w:hAnsi="TH SarabunIT๙" w:cs="TH SarabunIT๙"/>
          <w:b w:val="0"/>
          <w:bCs w:val="0"/>
          <w:cs/>
        </w:rPr>
        <w:t>รายงานความก้าวหน้าผลการติดตามการปฏิบัติตาม</w:t>
      </w:r>
    </w:p>
    <w:p w:rsidR="000D02B7" w:rsidRPr="000D02B7" w:rsidRDefault="000D02B7" w:rsidP="000D02B7">
      <w:pPr>
        <w:pStyle w:val="Heading1"/>
        <w:tabs>
          <w:tab w:val="right" w:pos="1701"/>
          <w:tab w:val="left" w:pos="1890"/>
        </w:tabs>
        <w:ind w:left="720" w:hanging="720"/>
        <w:jc w:val="thaiDistribute"/>
        <w:rPr>
          <w:rFonts w:ascii="TH SarabunIT๙" w:hAnsi="TH SarabunIT๙" w:cs="TH SarabunIT๙"/>
          <w:b w:val="0"/>
          <w:bCs w:val="0"/>
        </w:rPr>
      </w:pPr>
      <w:r w:rsidRPr="000D02B7">
        <w:rPr>
          <w:rFonts w:ascii="TH SarabunIT๙" w:hAnsi="TH SarabunIT๙" w:cs="TH SarabunIT๙"/>
          <w:b w:val="0"/>
          <w:bCs w:val="0"/>
          <w:cs/>
        </w:rPr>
        <w:tab/>
      </w:r>
      <w:r w:rsidRPr="000D02B7">
        <w:rPr>
          <w:rFonts w:ascii="TH SarabunIT๙" w:hAnsi="TH SarabunIT๙" w:cs="TH SarabunIT๙"/>
          <w:b w:val="0"/>
          <w:bCs w:val="0"/>
          <w:cs/>
        </w:rPr>
        <w:tab/>
      </w:r>
      <w:r w:rsidRPr="000D02B7">
        <w:rPr>
          <w:rFonts w:ascii="TH SarabunIT๙" w:hAnsi="TH SarabunIT๙" w:cs="TH SarabunIT๙"/>
          <w:b w:val="0"/>
          <w:bCs w:val="0"/>
          <w:cs/>
        </w:rPr>
        <w:tab/>
      </w:r>
      <w:r w:rsidRPr="000D02B7">
        <w:rPr>
          <w:rFonts w:ascii="TH SarabunIT๙" w:hAnsi="TH SarabunIT๙" w:cs="TH SarabunIT๙"/>
          <w:b w:val="0"/>
          <w:bCs w:val="0"/>
          <w:cs/>
        </w:rPr>
        <w:tab/>
      </w:r>
      <w:r>
        <w:rPr>
          <w:rFonts w:ascii="TH SarabunIT๙" w:hAnsi="TH SarabunIT๙" w:cs="TH SarabunIT๙" w:hint="cs"/>
          <w:b w:val="0"/>
          <w:bCs w:val="0"/>
          <w:cs/>
        </w:rPr>
        <w:tab/>
      </w:r>
      <w:r>
        <w:rPr>
          <w:rFonts w:ascii="TH SarabunIT๙" w:hAnsi="TH SarabunIT๙" w:cs="TH SarabunIT๙" w:hint="cs"/>
          <w:b w:val="0"/>
          <w:bCs w:val="0"/>
          <w:cs/>
        </w:rPr>
        <w:tab/>
      </w:r>
      <w:r w:rsidRPr="000D02B7">
        <w:rPr>
          <w:rFonts w:ascii="TH SarabunIT๙" w:hAnsi="TH SarabunIT๙" w:cs="TH SarabunIT๙"/>
          <w:b w:val="0"/>
          <w:bCs w:val="0"/>
          <w:cs/>
        </w:rPr>
        <w:t xml:space="preserve">แผนการปรับปรุงการควบคุมภายในระดับส่วนงานย่อย </w:t>
      </w:r>
    </w:p>
    <w:p w:rsidR="008C66E6" w:rsidRDefault="000D02B7" w:rsidP="000D02B7">
      <w:pPr>
        <w:pStyle w:val="Heading1"/>
        <w:tabs>
          <w:tab w:val="right" w:pos="1701"/>
          <w:tab w:val="left" w:pos="1890"/>
        </w:tabs>
        <w:ind w:left="720" w:hanging="720"/>
        <w:jc w:val="thaiDistribute"/>
        <w:rPr>
          <w:rFonts w:ascii="TH SarabunIT๙" w:hAnsi="TH SarabunIT๙" w:cs="TH SarabunIT๙"/>
          <w:b w:val="0"/>
          <w:bCs w:val="0"/>
        </w:rPr>
      </w:pPr>
      <w:r w:rsidRPr="000D02B7">
        <w:rPr>
          <w:rFonts w:ascii="TH SarabunIT๙" w:hAnsi="TH SarabunIT๙" w:cs="TH SarabunIT๙"/>
          <w:b w:val="0"/>
          <w:bCs w:val="0"/>
          <w:cs/>
        </w:rPr>
        <w:tab/>
      </w:r>
      <w:r w:rsidRPr="000D02B7">
        <w:rPr>
          <w:rFonts w:ascii="TH SarabunIT๙" w:hAnsi="TH SarabunIT๙" w:cs="TH SarabunIT๙"/>
          <w:b w:val="0"/>
          <w:bCs w:val="0"/>
          <w:cs/>
        </w:rPr>
        <w:tab/>
      </w:r>
      <w:r w:rsidRPr="000D02B7">
        <w:rPr>
          <w:rFonts w:ascii="TH SarabunIT๙" w:hAnsi="TH SarabunIT๙" w:cs="TH SarabunIT๙"/>
          <w:b w:val="0"/>
          <w:bCs w:val="0"/>
          <w:cs/>
        </w:rPr>
        <w:tab/>
      </w:r>
      <w:r w:rsidRPr="000D02B7">
        <w:rPr>
          <w:rFonts w:ascii="TH SarabunIT๙" w:hAnsi="TH SarabunIT๙" w:cs="TH SarabunIT๙"/>
          <w:b w:val="0"/>
          <w:bCs w:val="0"/>
          <w:cs/>
        </w:rPr>
        <w:tab/>
      </w:r>
      <w:r>
        <w:rPr>
          <w:rFonts w:ascii="TH SarabunIT๙" w:hAnsi="TH SarabunIT๙" w:cs="TH SarabunIT๙" w:hint="cs"/>
          <w:b w:val="0"/>
          <w:bCs w:val="0"/>
          <w:cs/>
        </w:rPr>
        <w:tab/>
      </w:r>
      <w:r>
        <w:rPr>
          <w:rFonts w:ascii="TH SarabunIT๙" w:hAnsi="TH SarabunIT๙" w:cs="TH SarabunIT๙" w:hint="cs"/>
          <w:b w:val="0"/>
          <w:bCs w:val="0"/>
          <w:cs/>
        </w:rPr>
        <w:tab/>
      </w:r>
      <w:r w:rsidRPr="000D02B7">
        <w:rPr>
          <w:rFonts w:ascii="TH SarabunIT๙" w:hAnsi="TH SarabunIT๙" w:cs="TH SarabunIT๙"/>
          <w:b w:val="0"/>
          <w:bCs w:val="0"/>
          <w:cs/>
        </w:rPr>
        <w:t>รอบ 6 เดือน (แบบติดตาม ปย.2)</w:t>
      </w:r>
    </w:p>
    <w:p w:rsidR="000D02B7" w:rsidRPr="000D02B7" w:rsidRDefault="001A63CD" w:rsidP="000D02B7">
      <w:pPr>
        <w:tabs>
          <w:tab w:val="left" w:pos="1890"/>
        </w:tabs>
        <w:ind w:left="720"/>
        <w:jc w:val="thaiDistribute"/>
        <w:rPr>
          <w:rFonts w:ascii="TH SarabunIT๙" w:hAnsi="TH SarabunIT๙" w:cs="TH SarabunIT๙"/>
          <w:spacing w:val="-12"/>
          <w:sz w:val="36"/>
          <w:szCs w:val="36"/>
        </w:rPr>
      </w:pPr>
      <w:r>
        <w:rPr>
          <w:rFonts w:ascii="TH SarabunIT๙" w:hAnsi="TH SarabunIT๙" w:cs="TH SarabunIT๙" w:hint="cs"/>
          <w:sz w:val="36"/>
          <w:szCs w:val="36"/>
          <w:cs/>
        </w:rPr>
        <w:tab/>
      </w:r>
      <w:r w:rsidRPr="001A63CD">
        <w:rPr>
          <w:rFonts w:ascii="TH SarabunIT๙" w:hAnsi="TH SarabunIT๙" w:cs="TH SarabunIT๙"/>
          <w:sz w:val="36"/>
          <w:szCs w:val="36"/>
          <w:cs/>
        </w:rPr>
        <w:t>เรื่องที่ 2.</w:t>
      </w:r>
      <w:r w:rsidR="00DB3E9E">
        <w:rPr>
          <w:rFonts w:ascii="TH SarabunIT๙" w:hAnsi="TH SarabunIT๙" w:cs="TH SarabunIT๙" w:hint="cs"/>
          <w:sz w:val="36"/>
          <w:szCs w:val="36"/>
          <w:cs/>
        </w:rPr>
        <w:t>4</w:t>
      </w:r>
      <w:r w:rsidRPr="001A63CD">
        <w:rPr>
          <w:rFonts w:ascii="TH SarabunIT๙" w:hAnsi="TH SarabunIT๙" w:cs="TH SarabunIT๙"/>
          <w:sz w:val="36"/>
          <w:szCs w:val="36"/>
          <w:cs/>
        </w:rPr>
        <w:t xml:space="preserve">  </w:t>
      </w:r>
      <w:r>
        <w:rPr>
          <w:rFonts w:ascii="TH SarabunIT๙" w:hAnsi="TH SarabunIT๙" w:cs="TH SarabunIT๙" w:hint="cs"/>
          <w:sz w:val="36"/>
          <w:szCs w:val="36"/>
          <w:cs/>
        </w:rPr>
        <w:tab/>
      </w:r>
      <w:r w:rsidR="000D02B7" w:rsidRPr="000D02B7">
        <w:rPr>
          <w:rFonts w:ascii="TH SarabunIT๙" w:hAnsi="TH SarabunIT๙" w:cs="TH SarabunIT๙"/>
          <w:spacing w:val="-12"/>
          <w:sz w:val="36"/>
          <w:szCs w:val="36"/>
          <w:cs/>
        </w:rPr>
        <w:t xml:space="preserve">แผนการดำเนินงานการควบคุมภายใน ประจำปีงบประมาณ </w:t>
      </w:r>
    </w:p>
    <w:p w:rsidR="000D02B7" w:rsidRPr="00E00D21" w:rsidRDefault="000D02B7" w:rsidP="000D02B7">
      <w:pPr>
        <w:tabs>
          <w:tab w:val="left" w:pos="1890"/>
        </w:tabs>
        <w:ind w:left="720"/>
        <w:jc w:val="thaiDistribute"/>
        <w:rPr>
          <w:rFonts w:ascii="TH SarabunIT๙" w:hAnsi="TH SarabunIT๙" w:cs="TH SarabunIT๙"/>
          <w:spacing w:val="-12"/>
          <w:sz w:val="36"/>
          <w:szCs w:val="36"/>
        </w:rPr>
      </w:pPr>
      <w:r>
        <w:rPr>
          <w:rFonts w:ascii="TH SarabunIT๙" w:hAnsi="TH SarabunIT๙" w:cs="TH SarabunIT๙"/>
          <w:spacing w:val="-12"/>
          <w:sz w:val="36"/>
          <w:szCs w:val="36"/>
          <w:cs/>
        </w:rPr>
        <w:tab/>
      </w:r>
      <w:r>
        <w:rPr>
          <w:rFonts w:ascii="TH SarabunIT๙" w:hAnsi="TH SarabunIT๙" w:cs="TH SarabunIT๙"/>
          <w:spacing w:val="-12"/>
          <w:sz w:val="36"/>
          <w:szCs w:val="36"/>
          <w:cs/>
        </w:rPr>
        <w:tab/>
      </w:r>
      <w:r>
        <w:rPr>
          <w:rFonts w:ascii="TH SarabunIT๙" w:hAnsi="TH SarabunIT๙" w:cs="TH SarabunIT๙"/>
          <w:spacing w:val="-12"/>
          <w:sz w:val="36"/>
          <w:szCs w:val="36"/>
          <w:cs/>
        </w:rPr>
        <w:tab/>
      </w:r>
      <w:r>
        <w:rPr>
          <w:rFonts w:ascii="TH SarabunIT๙" w:hAnsi="TH SarabunIT๙" w:cs="TH SarabunIT๙"/>
          <w:spacing w:val="-12"/>
          <w:sz w:val="36"/>
          <w:szCs w:val="36"/>
          <w:cs/>
        </w:rPr>
        <w:tab/>
      </w:r>
      <w:r w:rsidRPr="000D02B7">
        <w:rPr>
          <w:rFonts w:ascii="TH SarabunIT๙" w:hAnsi="TH SarabunIT๙" w:cs="TH SarabunIT๙"/>
          <w:spacing w:val="-12"/>
          <w:sz w:val="36"/>
          <w:szCs w:val="36"/>
          <w:cs/>
        </w:rPr>
        <w:t>พ.ศ. 2561</w:t>
      </w:r>
    </w:p>
    <w:p w:rsidR="009F62C0" w:rsidRDefault="005429B1" w:rsidP="001A63CD">
      <w:pPr>
        <w:pStyle w:val="Heading1"/>
        <w:tabs>
          <w:tab w:val="left" w:pos="1260"/>
          <w:tab w:val="right" w:pos="1701"/>
        </w:tabs>
        <w:spacing w:before="120"/>
        <w:jc w:val="thaiDistribute"/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b w:val="0"/>
          <w:bCs w:val="0"/>
          <w:cs/>
        </w:rPr>
        <w:tab/>
      </w:r>
      <w:r w:rsidR="00B00D33">
        <w:rPr>
          <w:rFonts w:ascii="TH SarabunIT๙" w:hAnsi="TH SarabunIT๙" w:cs="TH SarabunIT๙" w:hint="cs"/>
          <w:b w:val="0"/>
          <w:bCs w:val="0"/>
          <w:cs/>
        </w:rPr>
        <w:tab/>
      </w:r>
      <w:r w:rsidRPr="00552BC9">
        <w:rPr>
          <w:rFonts w:ascii="TH SarabunIT๙" w:hAnsi="TH SarabunIT๙" w:cs="TH SarabunIT๙"/>
          <w:cs/>
        </w:rPr>
        <w:t>ระเบียบวาระที่ 3</w:t>
      </w:r>
      <w:r w:rsidRPr="00552BC9">
        <w:rPr>
          <w:rFonts w:ascii="TH SarabunIT๙" w:hAnsi="TH SarabunIT๙" w:cs="TH SarabunIT๙"/>
          <w:cs/>
        </w:rPr>
        <w:tab/>
        <w:t>เรื่องเพื่อพิจารณา</w:t>
      </w:r>
    </w:p>
    <w:p w:rsidR="00EB6689" w:rsidRPr="00EB6689" w:rsidRDefault="000F4679" w:rsidP="001A63CD">
      <w:pPr>
        <w:tabs>
          <w:tab w:val="left" w:pos="1890"/>
        </w:tabs>
        <w:rPr>
          <w:rFonts w:ascii="TH SarabunIT๙" w:hAnsi="TH SarabunIT๙" w:cs="TH SarabunIT๙"/>
          <w:sz w:val="36"/>
          <w:szCs w:val="36"/>
        </w:rPr>
      </w:pPr>
      <w:r>
        <w:rPr>
          <w:rFonts w:hint="cs"/>
          <w:cs/>
        </w:rPr>
        <w:tab/>
      </w:r>
      <w:r w:rsidRPr="000F4679">
        <w:rPr>
          <w:rFonts w:ascii="TH SarabunIT๙" w:hAnsi="TH SarabunIT๙" w:cs="TH SarabunIT๙"/>
          <w:sz w:val="36"/>
          <w:szCs w:val="36"/>
          <w:cs/>
        </w:rPr>
        <w:t xml:space="preserve">เรื่องที่ 3.1 </w:t>
      </w:r>
      <w:r w:rsidRPr="000F4679">
        <w:rPr>
          <w:rFonts w:ascii="TH SarabunIT๙" w:hAnsi="TH SarabunIT๙" w:cs="TH SarabunIT๙" w:hint="cs"/>
          <w:sz w:val="36"/>
          <w:szCs w:val="36"/>
          <w:cs/>
        </w:rPr>
        <w:tab/>
      </w:r>
      <w:r w:rsidR="0069034E" w:rsidRPr="00EB6689">
        <w:rPr>
          <w:rFonts w:ascii="TH SarabunIT๙" w:hAnsi="TH SarabunIT๙" w:cs="TH SarabunIT๙" w:hint="cs"/>
          <w:sz w:val="36"/>
          <w:szCs w:val="36"/>
          <w:cs/>
        </w:rPr>
        <w:t>แผนการควบคุมภายใน</w:t>
      </w:r>
      <w:r w:rsidR="00EB6689" w:rsidRPr="00EB6689">
        <w:rPr>
          <w:rFonts w:ascii="TH SarabunIT๙" w:hAnsi="TH SarabunIT๙" w:cs="TH SarabunIT๙" w:hint="cs"/>
          <w:sz w:val="36"/>
          <w:szCs w:val="36"/>
          <w:cs/>
        </w:rPr>
        <w:t xml:space="preserve"> ประจำปีงบประมาณ พ.ศ. 2561 </w:t>
      </w:r>
    </w:p>
    <w:p w:rsidR="00AA56E6" w:rsidRPr="00EB6689" w:rsidRDefault="00EB6689" w:rsidP="00EB6689">
      <w:pPr>
        <w:tabs>
          <w:tab w:val="left" w:pos="1890"/>
        </w:tabs>
        <w:rPr>
          <w:rFonts w:ascii="TH SarabunIT๙" w:hAnsi="TH SarabunIT๙" w:cs="TH SarabunIT๙"/>
          <w:b/>
          <w:bCs/>
          <w:spacing w:val="-2"/>
          <w:sz w:val="36"/>
          <w:szCs w:val="36"/>
          <w:lang w:val="en-GB"/>
        </w:rPr>
      </w:pPr>
      <w:r w:rsidRPr="00EB6689">
        <w:rPr>
          <w:rFonts w:ascii="TH SarabunIT๙" w:hAnsi="TH SarabunIT๙" w:cs="TH SarabunIT๙" w:hint="cs"/>
          <w:sz w:val="36"/>
          <w:szCs w:val="36"/>
          <w:cs/>
        </w:rPr>
        <w:tab/>
      </w:r>
      <w:r w:rsidRPr="00EB6689">
        <w:rPr>
          <w:rFonts w:ascii="TH SarabunIT๙" w:hAnsi="TH SarabunIT๙" w:cs="TH SarabunIT๙" w:hint="cs"/>
          <w:sz w:val="36"/>
          <w:szCs w:val="36"/>
          <w:cs/>
        </w:rPr>
        <w:tab/>
      </w:r>
      <w:r w:rsidRPr="00EB6689">
        <w:rPr>
          <w:rFonts w:ascii="TH SarabunIT๙" w:hAnsi="TH SarabunIT๙" w:cs="TH SarabunIT๙" w:hint="cs"/>
          <w:sz w:val="36"/>
          <w:szCs w:val="36"/>
          <w:cs/>
        </w:rPr>
        <w:tab/>
      </w:r>
      <w:r w:rsidRPr="00EB6689">
        <w:rPr>
          <w:rFonts w:ascii="TH SarabunIT๙" w:hAnsi="TH SarabunIT๙" w:cs="TH SarabunIT๙" w:hint="cs"/>
          <w:sz w:val="36"/>
          <w:szCs w:val="36"/>
          <w:cs/>
        </w:rPr>
        <w:tab/>
      </w:r>
      <w:r w:rsidR="0069034E" w:rsidRPr="00EB6689">
        <w:rPr>
          <w:rFonts w:ascii="TH SarabunIT๙" w:hAnsi="TH SarabunIT๙" w:cs="TH SarabunIT๙" w:hint="cs"/>
          <w:sz w:val="36"/>
          <w:szCs w:val="36"/>
          <w:cs/>
        </w:rPr>
        <w:t>ของ สำนัก/กอง/ที่เทียบเท่า</w:t>
      </w:r>
      <w:r w:rsidR="00B00D33" w:rsidRPr="00EB6689">
        <w:rPr>
          <w:rFonts w:ascii="TH SarabunIT๙" w:hAnsi="TH SarabunIT๙" w:cs="TH SarabunIT๙"/>
          <w:sz w:val="36"/>
          <w:szCs w:val="36"/>
        </w:rPr>
        <w:t xml:space="preserve"> </w:t>
      </w:r>
      <w:r w:rsidR="00E00D21" w:rsidRPr="00EB6689">
        <w:rPr>
          <w:rFonts w:ascii="TH SarabunIT๙" w:hAnsi="TH SarabunIT๙" w:cs="TH SarabunIT๙" w:hint="cs"/>
          <w:spacing w:val="-2"/>
          <w:sz w:val="36"/>
          <w:szCs w:val="36"/>
          <w:cs/>
          <w:lang w:val="en-GB"/>
        </w:rPr>
        <w:t>(</w:t>
      </w:r>
      <w:r w:rsidR="001A63CD" w:rsidRPr="00EB6689">
        <w:rPr>
          <w:rFonts w:ascii="TH SarabunIT๙" w:hAnsi="TH SarabunIT๙" w:cs="TH SarabunIT๙" w:hint="cs"/>
          <w:spacing w:val="-2"/>
          <w:sz w:val="36"/>
          <w:szCs w:val="36"/>
          <w:cs/>
          <w:lang w:val="en-GB"/>
        </w:rPr>
        <w:t>สบก.</w:t>
      </w:r>
      <w:r w:rsidR="00E33147" w:rsidRPr="00EB6689">
        <w:rPr>
          <w:rFonts w:ascii="TH SarabunIT๙" w:hAnsi="TH SarabunIT๙" w:cs="TH SarabunIT๙" w:hint="cs"/>
          <w:spacing w:val="-2"/>
          <w:sz w:val="36"/>
          <w:szCs w:val="36"/>
          <w:cs/>
          <w:lang w:val="en-GB"/>
        </w:rPr>
        <w:t xml:space="preserve"> </w:t>
      </w:r>
      <w:r w:rsidR="00E00D21" w:rsidRPr="00EB6689">
        <w:rPr>
          <w:rFonts w:ascii="TH SarabunIT๙" w:hAnsi="TH SarabunIT๙" w:cs="TH SarabunIT๙" w:hint="cs"/>
          <w:spacing w:val="-2"/>
          <w:sz w:val="36"/>
          <w:szCs w:val="36"/>
          <w:cs/>
          <w:lang w:val="en-GB"/>
        </w:rPr>
        <w:t>กกจ.</w:t>
      </w:r>
      <w:r w:rsidR="00E33147" w:rsidRPr="00EB6689">
        <w:rPr>
          <w:rFonts w:ascii="TH SarabunIT๙" w:hAnsi="TH SarabunIT๙" w:cs="TH SarabunIT๙" w:hint="cs"/>
          <w:spacing w:val="-2"/>
          <w:sz w:val="36"/>
          <w:szCs w:val="36"/>
          <w:cs/>
          <w:lang w:val="en-GB"/>
        </w:rPr>
        <w:t xml:space="preserve"> </w:t>
      </w:r>
      <w:r w:rsidR="00E00D21" w:rsidRPr="00EB6689">
        <w:rPr>
          <w:rFonts w:ascii="TH SarabunIT๙" w:hAnsi="TH SarabunIT๙" w:cs="TH SarabunIT๙" w:hint="cs"/>
          <w:spacing w:val="-2"/>
          <w:sz w:val="36"/>
          <w:szCs w:val="36"/>
          <w:cs/>
          <w:lang w:val="en-GB"/>
        </w:rPr>
        <w:t>ศทส.</w:t>
      </w:r>
      <w:r w:rsidR="00E33147" w:rsidRPr="00EB6689">
        <w:rPr>
          <w:rFonts w:ascii="TH SarabunIT๙" w:hAnsi="TH SarabunIT๙" w:cs="TH SarabunIT๙" w:hint="cs"/>
          <w:spacing w:val="-2"/>
          <w:sz w:val="36"/>
          <w:szCs w:val="36"/>
          <w:cs/>
          <w:lang w:val="en-GB"/>
        </w:rPr>
        <w:t xml:space="preserve"> </w:t>
      </w:r>
      <w:r w:rsidR="001A63CD" w:rsidRPr="00EB6689">
        <w:rPr>
          <w:rFonts w:ascii="TH SarabunIT๙" w:hAnsi="TH SarabunIT๙" w:cs="TH SarabunIT๙" w:hint="cs"/>
          <w:spacing w:val="-2"/>
          <w:sz w:val="36"/>
          <w:szCs w:val="36"/>
          <w:cs/>
          <w:lang w:val="en-GB"/>
        </w:rPr>
        <w:t>สกม.</w:t>
      </w:r>
      <w:r w:rsidR="00E33147" w:rsidRPr="00EB6689">
        <w:rPr>
          <w:rFonts w:ascii="TH SarabunIT๙" w:hAnsi="TH SarabunIT๙" w:cs="TH SarabunIT๙" w:hint="cs"/>
          <w:spacing w:val="-2"/>
          <w:sz w:val="36"/>
          <w:szCs w:val="36"/>
          <w:cs/>
          <w:lang w:val="en-GB"/>
        </w:rPr>
        <w:t xml:space="preserve"> </w:t>
      </w:r>
      <w:r w:rsidR="001A63CD" w:rsidRPr="00EB6689">
        <w:rPr>
          <w:rFonts w:ascii="TH SarabunIT๙" w:hAnsi="TH SarabunIT๙" w:cs="TH SarabunIT๙" w:hint="cs"/>
          <w:spacing w:val="-2"/>
          <w:sz w:val="36"/>
          <w:szCs w:val="36"/>
          <w:cs/>
          <w:lang w:val="en-GB"/>
        </w:rPr>
        <w:t>สจก.</w:t>
      </w:r>
      <w:r w:rsidR="00E33147" w:rsidRPr="00EB6689">
        <w:rPr>
          <w:rFonts w:ascii="TH SarabunIT๙" w:hAnsi="TH SarabunIT๙" w:cs="TH SarabunIT๙" w:hint="cs"/>
          <w:spacing w:val="-2"/>
          <w:sz w:val="36"/>
          <w:szCs w:val="36"/>
          <w:cs/>
          <w:lang w:val="en-GB"/>
        </w:rPr>
        <w:t xml:space="preserve"> </w:t>
      </w:r>
    </w:p>
    <w:p w:rsidR="008B0A4E" w:rsidRPr="00EB6689" w:rsidRDefault="00AA56E6" w:rsidP="00AA56E6">
      <w:pPr>
        <w:pStyle w:val="Heading1"/>
        <w:tabs>
          <w:tab w:val="clear" w:pos="1701"/>
          <w:tab w:val="left" w:pos="1985"/>
          <w:tab w:val="left" w:pos="3119"/>
        </w:tabs>
        <w:jc w:val="left"/>
        <w:rPr>
          <w:rFonts w:ascii="TH SarabunIT๙" w:hAnsi="TH SarabunIT๙" w:cs="TH SarabunIT๙"/>
          <w:b w:val="0"/>
          <w:bCs w:val="0"/>
          <w:spacing w:val="-2"/>
          <w:lang w:val="en-GB"/>
        </w:rPr>
      </w:pPr>
      <w:r w:rsidRPr="00EB6689">
        <w:rPr>
          <w:rFonts w:ascii="TH SarabunIT๙" w:hAnsi="TH SarabunIT๙" w:cs="TH SarabunIT๙" w:hint="cs"/>
          <w:b w:val="0"/>
          <w:bCs w:val="0"/>
          <w:spacing w:val="-2"/>
          <w:cs/>
          <w:lang w:val="en-GB"/>
        </w:rPr>
        <w:tab/>
      </w:r>
      <w:r w:rsidRPr="00EB6689">
        <w:rPr>
          <w:rFonts w:ascii="TH SarabunIT๙" w:hAnsi="TH SarabunIT๙" w:cs="TH SarabunIT๙" w:hint="cs"/>
          <w:b w:val="0"/>
          <w:bCs w:val="0"/>
          <w:spacing w:val="-2"/>
          <w:cs/>
          <w:lang w:val="en-GB"/>
        </w:rPr>
        <w:tab/>
      </w:r>
      <w:r w:rsidRPr="00EB6689">
        <w:rPr>
          <w:rFonts w:ascii="TH SarabunIT๙" w:hAnsi="TH SarabunIT๙" w:cs="TH SarabunIT๙" w:hint="cs"/>
          <w:b w:val="0"/>
          <w:bCs w:val="0"/>
          <w:spacing w:val="-2"/>
          <w:cs/>
          <w:lang w:val="en-GB"/>
        </w:rPr>
        <w:tab/>
      </w:r>
      <w:r w:rsidR="00E33147" w:rsidRPr="00EB6689">
        <w:rPr>
          <w:rFonts w:ascii="TH SarabunIT๙" w:hAnsi="TH SarabunIT๙" w:cs="TH SarabunIT๙" w:hint="cs"/>
          <w:b w:val="0"/>
          <w:bCs w:val="0"/>
          <w:spacing w:val="-2"/>
          <w:cs/>
          <w:lang w:val="en-GB"/>
        </w:rPr>
        <w:t xml:space="preserve">สผส. สบท. สพป. สพท. </w:t>
      </w:r>
      <w:r w:rsidR="00E00D21" w:rsidRPr="00EB6689">
        <w:rPr>
          <w:rFonts w:ascii="TH SarabunIT๙" w:hAnsi="TH SarabunIT๙" w:cs="TH SarabunIT๙" w:hint="cs"/>
          <w:b w:val="0"/>
          <w:bCs w:val="0"/>
          <w:spacing w:val="-2"/>
          <w:cs/>
          <w:lang w:val="en-GB"/>
        </w:rPr>
        <w:t>สวผ.</w:t>
      </w:r>
      <w:r w:rsidR="00E33147" w:rsidRPr="00EB6689">
        <w:rPr>
          <w:rFonts w:ascii="TH SarabunIT๙" w:hAnsi="TH SarabunIT๙" w:cs="TH SarabunIT๙" w:hint="cs"/>
          <w:b w:val="0"/>
          <w:bCs w:val="0"/>
          <w:spacing w:val="-2"/>
          <w:cs/>
          <w:lang w:val="en-GB"/>
        </w:rPr>
        <w:t xml:space="preserve"> </w:t>
      </w:r>
      <w:r w:rsidR="00E00D21" w:rsidRPr="00EB6689">
        <w:rPr>
          <w:rFonts w:ascii="TH SarabunIT๙" w:hAnsi="TH SarabunIT๙" w:cs="TH SarabunIT๙" w:hint="cs"/>
          <w:b w:val="0"/>
          <w:bCs w:val="0"/>
          <w:cs/>
          <w:lang w:val="en-GB"/>
        </w:rPr>
        <w:t>กปร.</w:t>
      </w:r>
      <w:r w:rsidR="00E33147" w:rsidRPr="00EB6689">
        <w:rPr>
          <w:rFonts w:ascii="TH SarabunIT๙" w:hAnsi="TH SarabunIT๙" w:cs="TH SarabunIT๙" w:hint="cs"/>
          <w:b w:val="0"/>
          <w:bCs w:val="0"/>
          <w:cs/>
          <w:lang w:val="en-GB"/>
        </w:rPr>
        <w:t xml:space="preserve"> </w:t>
      </w:r>
      <w:r w:rsidR="00E00D21" w:rsidRPr="00EB6689">
        <w:rPr>
          <w:rFonts w:ascii="TH SarabunIT๙" w:hAnsi="TH SarabunIT๙" w:cs="TH SarabunIT๙" w:hint="cs"/>
          <w:b w:val="0"/>
          <w:bCs w:val="0"/>
          <w:cs/>
          <w:lang w:val="en-GB"/>
        </w:rPr>
        <w:t>ศพส.</w:t>
      </w:r>
      <w:r w:rsidR="00E33147" w:rsidRPr="00EB6689">
        <w:rPr>
          <w:rFonts w:ascii="TH SarabunIT๙" w:hAnsi="TH SarabunIT๙" w:cs="TH SarabunIT๙" w:hint="cs"/>
          <w:b w:val="0"/>
          <w:bCs w:val="0"/>
          <w:cs/>
          <w:lang w:val="en-GB"/>
        </w:rPr>
        <w:t xml:space="preserve"> </w:t>
      </w:r>
      <w:r w:rsidR="00E00D21" w:rsidRPr="00EB6689">
        <w:rPr>
          <w:rFonts w:ascii="TH SarabunIT๙" w:hAnsi="TH SarabunIT๙" w:cs="TH SarabunIT๙" w:hint="cs"/>
          <w:b w:val="0"/>
          <w:bCs w:val="0"/>
          <w:cs/>
          <w:lang w:val="en-GB"/>
        </w:rPr>
        <w:t>กตน.</w:t>
      </w:r>
      <w:r w:rsidR="00E33147" w:rsidRPr="00EB6689">
        <w:rPr>
          <w:rFonts w:ascii="TH SarabunIT๙" w:hAnsi="TH SarabunIT๙" w:cs="TH SarabunIT๙" w:hint="cs"/>
          <w:b w:val="0"/>
          <w:bCs w:val="0"/>
          <w:cs/>
          <w:lang w:val="en-GB"/>
        </w:rPr>
        <w:t xml:space="preserve"> </w:t>
      </w:r>
      <w:r w:rsidR="00E00D21" w:rsidRPr="00EB6689">
        <w:rPr>
          <w:rFonts w:ascii="TH SarabunIT๙" w:hAnsi="TH SarabunIT๙" w:cs="TH SarabunIT๙" w:hint="cs"/>
          <w:b w:val="0"/>
          <w:bCs w:val="0"/>
          <w:cs/>
          <w:lang w:val="en-GB"/>
        </w:rPr>
        <w:t>และกพร.</w:t>
      </w:r>
      <w:r w:rsidR="00E33147" w:rsidRPr="00EB6689">
        <w:rPr>
          <w:rFonts w:ascii="TH SarabunIT๙" w:hAnsi="TH SarabunIT๙" w:cs="TH SarabunIT๙" w:hint="cs"/>
          <w:b w:val="0"/>
          <w:bCs w:val="0"/>
          <w:cs/>
          <w:lang w:val="en-GB"/>
        </w:rPr>
        <w:t>)</w:t>
      </w:r>
      <w:r w:rsidR="00E00D21" w:rsidRPr="00EB6689">
        <w:rPr>
          <w:rFonts w:ascii="TH SarabunIT๙" w:hAnsi="TH SarabunIT๙" w:cs="TH SarabunIT๙"/>
          <w:cs/>
        </w:rPr>
        <w:t xml:space="preserve"> </w:t>
      </w:r>
    </w:p>
    <w:p w:rsidR="005429B1" w:rsidRPr="00552BC9" w:rsidRDefault="00B00D33" w:rsidP="001A63CD">
      <w:pPr>
        <w:pStyle w:val="Heading1"/>
        <w:tabs>
          <w:tab w:val="clear" w:pos="1701"/>
          <w:tab w:val="left" w:pos="1260"/>
        </w:tabs>
        <w:spacing w:before="1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</w:r>
      <w:r w:rsidR="005429B1" w:rsidRPr="00552BC9">
        <w:rPr>
          <w:rFonts w:ascii="TH SarabunIT๙" w:hAnsi="TH SarabunIT๙" w:cs="TH SarabunIT๙"/>
          <w:cs/>
        </w:rPr>
        <w:t xml:space="preserve">ระเบียบวาระที่ </w:t>
      </w:r>
      <w:r w:rsidR="005429B1" w:rsidRPr="00552BC9">
        <w:rPr>
          <w:rFonts w:ascii="TH SarabunIT๙" w:hAnsi="TH SarabunIT๙" w:cs="TH SarabunIT๙"/>
        </w:rPr>
        <w:t>4</w:t>
      </w:r>
      <w:r w:rsidR="005429B1" w:rsidRPr="00552BC9">
        <w:rPr>
          <w:rFonts w:ascii="TH SarabunIT๙" w:hAnsi="TH SarabunIT๙" w:cs="TH SarabunIT๙"/>
          <w:cs/>
        </w:rPr>
        <w:t xml:space="preserve"> </w:t>
      </w:r>
      <w:r w:rsidR="005429B1" w:rsidRPr="00552BC9">
        <w:rPr>
          <w:rFonts w:ascii="TH SarabunIT๙" w:hAnsi="TH SarabunIT๙" w:cs="TH SarabunIT๙"/>
          <w:cs/>
        </w:rPr>
        <w:tab/>
        <w:t>เรื่องอื่นๆ (ถ้ามี)</w:t>
      </w:r>
    </w:p>
    <w:p w:rsidR="005429B1" w:rsidRPr="00552BC9" w:rsidRDefault="005429B1" w:rsidP="005429B1">
      <w:pPr>
        <w:rPr>
          <w:rFonts w:ascii="TH SarabunIT๙" w:hAnsi="TH SarabunIT๙" w:cs="TH SarabunIT๙"/>
          <w:sz w:val="36"/>
          <w:szCs w:val="36"/>
        </w:rPr>
      </w:pPr>
    </w:p>
    <w:p w:rsidR="005429B1" w:rsidRPr="00552BC9" w:rsidRDefault="005429B1" w:rsidP="005429B1">
      <w:pPr>
        <w:rPr>
          <w:rFonts w:ascii="TH SarabunIT๙" w:hAnsi="TH SarabunIT๙" w:cs="TH SarabunIT๙"/>
        </w:rPr>
      </w:pPr>
    </w:p>
    <w:p w:rsidR="005429B1" w:rsidRPr="00552BC9" w:rsidRDefault="005429B1" w:rsidP="005429B1">
      <w:pPr>
        <w:rPr>
          <w:rFonts w:ascii="TH SarabunIT๙" w:hAnsi="TH SarabunIT๙" w:cs="TH SarabunIT๙"/>
        </w:rPr>
      </w:pPr>
    </w:p>
    <w:p w:rsidR="005429B1" w:rsidRDefault="005429B1" w:rsidP="005429B1">
      <w:pPr>
        <w:rPr>
          <w:rFonts w:ascii="TH SarabunIT๙" w:hAnsi="TH SarabunIT๙" w:cs="TH SarabunIT๙"/>
        </w:rPr>
      </w:pPr>
    </w:p>
    <w:p w:rsidR="00E00D21" w:rsidRDefault="00E00D21" w:rsidP="005429B1">
      <w:pPr>
        <w:rPr>
          <w:rFonts w:ascii="TH SarabunIT๙" w:hAnsi="TH SarabunIT๙" w:cs="TH SarabunIT๙"/>
        </w:rPr>
      </w:pPr>
    </w:p>
    <w:p w:rsidR="00E00D21" w:rsidRDefault="00E00D21" w:rsidP="005429B1">
      <w:pPr>
        <w:rPr>
          <w:rFonts w:ascii="TH SarabunIT๙" w:hAnsi="TH SarabunIT๙" w:cs="TH SarabunIT๙"/>
        </w:rPr>
      </w:pPr>
    </w:p>
    <w:p w:rsidR="00E00D21" w:rsidRPr="00552BC9" w:rsidRDefault="00E00D21" w:rsidP="005429B1">
      <w:pPr>
        <w:rPr>
          <w:rFonts w:ascii="TH SarabunIT๙" w:hAnsi="TH SarabunIT๙" w:cs="TH SarabunIT๙"/>
        </w:rPr>
      </w:pPr>
    </w:p>
    <w:p w:rsidR="005429B1" w:rsidRDefault="005429B1" w:rsidP="005429B1">
      <w:pPr>
        <w:rPr>
          <w:rFonts w:ascii="TH SarabunIT๙" w:hAnsi="TH SarabunIT๙" w:cs="TH SarabunIT๙"/>
        </w:rPr>
      </w:pPr>
    </w:p>
    <w:p w:rsidR="00FA6B3D" w:rsidRPr="00552BC9" w:rsidRDefault="00FA6B3D" w:rsidP="005429B1">
      <w:pPr>
        <w:rPr>
          <w:rFonts w:ascii="TH SarabunIT๙" w:hAnsi="TH SarabunIT๙" w:cs="TH SarabunIT๙"/>
        </w:rPr>
      </w:pPr>
    </w:p>
    <w:p w:rsidR="005429B1" w:rsidRPr="00552BC9" w:rsidRDefault="005429B1" w:rsidP="005429B1">
      <w:pPr>
        <w:rPr>
          <w:rFonts w:ascii="TH SarabunIT๙" w:hAnsi="TH SarabunIT๙" w:cs="TH SarabunIT๙"/>
        </w:rPr>
      </w:pPr>
    </w:p>
    <w:p w:rsidR="004B7B6D" w:rsidRDefault="004B7B6D" w:rsidP="00D06009">
      <w:pPr>
        <w:tabs>
          <w:tab w:val="left" w:pos="1530"/>
          <w:tab w:val="left" w:pos="1710"/>
        </w:tabs>
        <w:rPr>
          <w:rFonts w:ascii="TH SarabunIT๙" w:hAnsi="TH SarabunIT๙" w:cs="TH SarabunIT๙"/>
          <w:b/>
          <w:bCs/>
        </w:rPr>
      </w:pPr>
    </w:p>
    <w:p w:rsidR="005429B1" w:rsidRPr="00552BC9" w:rsidRDefault="005429B1" w:rsidP="00D06009">
      <w:pPr>
        <w:tabs>
          <w:tab w:val="left" w:pos="1530"/>
          <w:tab w:val="left" w:pos="1710"/>
        </w:tabs>
        <w:rPr>
          <w:rFonts w:ascii="TH SarabunIT๙" w:hAnsi="TH SarabunIT๙" w:cs="TH SarabunIT๙"/>
          <w:b/>
          <w:bCs/>
          <w:cs/>
        </w:rPr>
      </w:pPr>
      <w:r w:rsidRPr="00552BC9">
        <w:rPr>
          <w:rFonts w:ascii="TH SarabunIT๙" w:hAnsi="TH SarabunIT๙" w:cs="TH SarabunIT๙"/>
          <w:b/>
          <w:bCs/>
          <w:cs/>
        </w:rPr>
        <w:t>ระเบียบวาระที่ 1   เรื่องประธานแจ้งให้ที่ประชุมทราบ</w:t>
      </w:r>
    </w:p>
    <w:p w:rsidR="005429B1" w:rsidRDefault="005429B1" w:rsidP="005429B1">
      <w:pPr>
        <w:tabs>
          <w:tab w:val="left" w:pos="1701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</w:t>
      </w:r>
      <w:r w:rsidR="00885AA1">
        <w:rPr>
          <w:rFonts w:ascii="TH SarabunIT๙" w:hAnsi="TH SarabunIT๙" w:cs="TH SarabunIT๙" w:hint="cs"/>
          <w:cs/>
        </w:rPr>
        <w:t>....</w:t>
      </w:r>
      <w:r w:rsidRPr="00552BC9">
        <w:rPr>
          <w:rFonts w:ascii="TH SarabunIT๙" w:hAnsi="TH SarabunIT๙" w:cs="TH SarabunIT๙"/>
          <w:cs/>
        </w:rPr>
        <w:t xml:space="preserve">......... </w:t>
      </w:r>
    </w:p>
    <w:p w:rsidR="005429B1" w:rsidRPr="00552BC9" w:rsidRDefault="005429B1" w:rsidP="005429B1">
      <w:pPr>
        <w:ind w:firstLine="1134"/>
        <w:rPr>
          <w:rFonts w:ascii="TH SarabunIT๙" w:hAnsi="TH SarabunIT๙" w:cs="TH SarabunIT๙"/>
        </w:rPr>
      </w:pPr>
    </w:p>
    <w:p w:rsidR="005429B1" w:rsidRPr="00552BC9" w:rsidRDefault="005429B1" w:rsidP="005429B1">
      <w:pPr>
        <w:pStyle w:val="Heading6"/>
        <w:tabs>
          <w:tab w:val="clear" w:pos="1708"/>
          <w:tab w:val="clear" w:pos="1985"/>
          <w:tab w:val="left" w:pos="1701"/>
        </w:tabs>
        <w:spacing w:before="0"/>
        <w:rPr>
          <w:rFonts w:ascii="TH SarabunIT๙" w:hAnsi="TH SarabunIT๙" w:cs="TH SarabunIT๙"/>
          <w:sz w:val="32"/>
          <w:szCs w:val="32"/>
        </w:rPr>
      </w:pPr>
      <w:r w:rsidRPr="00552BC9"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</w:t>
      </w:r>
      <w:r w:rsidRPr="00552BC9">
        <w:rPr>
          <w:rFonts w:ascii="TH SarabunIT๙" w:hAnsi="TH SarabunIT๙" w:cs="TH SarabunIT๙"/>
          <w:sz w:val="32"/>
          <w:szCs w:val="32"/>
        </w:rPr>
        <w:t>2</w:t>
      </w:r>
      <w:r w:rsidRPr="00552BC9">
        <w:rPr>
          <w:rFonts w:ascii="TH SarabunIT๙" w:hAnsi="TH SarabunIT๙" w:cs="TH SarabunIT๙"/>
          <w:sz w:val="32"/>
          <w:szCs w:val="32"/>
        </w:rPr>
        <w:tab/>
      </w:r>
      <w:r w:rsidRPr="00552BC9">
        <w:rPr>
          <w:rFonts w:ascii="TH SarabunIT๙" w:hAnsi="TH SarabunIT๙" w:cs="TH SarabunIT๙"/>
          <w:sz w:val="32"/>
          <w:szCs w:val="32"/>
          <w:cs/>
        </w:rPr>
        <w:t>เรื่องเพื่อทราบ</w:t>
      </w:r>
    </w:p>
    <w:p w:rsidR="00C17766" w:rsidRDefault="005429B1" w:rsidP="00C17766">
      <w:pPr>
        <w:pStyle w:val="Heading1"/>
        <w:tabs>
          <w:tab w:val="clear" w:pos="1701"/>
          <w:tab w:val="left" w:pos="1710"/>
        </w:tabs>
        <w:jc w:val="thaiDistribute"/>
        <w:rPr>
          <w:rFonts w:ascii="TH SarabunIT๙" w:hAnsi="TH SarabunIT๙" w:cs="TH SarabunIT๙"/>
          <w:spacing w:val="6"/>
          <w:sz w:val="32"/>
          <w:szCs w:val="32"/>
        </w:rPr>
      </w:pPr>
      <w:r w:rsidRPr="00552BC9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       </w:t>
      </w:r>
      <w:r w:rsidR="00C1776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552BC9">
        <w:rPr>
          <w:rFonts w:ascii="TH SarabunIT๙" w:hAnsi="TH SarabunIT๙" w:cs="TH SarabunIT๙"/>
          <w:sz w:val="32"/>
          <w:szCs w:val="32"/>
          <w:cs/>
        </w:rPr>
        <w:t>เรื่องที่ 2.1</w:t>
      </w:r>
      <w:r w:rsidR="00C1776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52BC9">
        <w:rPr>
          <w:rFonts w:ascii="TH SarabunIT๙" w:hAnsi="TH SarabunIT๙" w:cs="TH SarabunIT๙"/>
          <w:spacing w:val="6"/>
          <w:sz w:val="32"/>
          <w:szCs w:val="32"/>
          <w:cs/>
        </w:rPr>
        <w:t>คำสั่งแต่งตั้งคณะ</w:t>
      </w:r>
      <w:r w:rsidR="00C17766" w:rsidRPr="00C17766">
        <w:rPr>
          <w:rFonts w:ascii="TH SarabunIT๙" w:hAnsi="TH SarabunIT๙" w:cs="TH SarabunIT๙"/>
          <w:spacing w:val="2"/>
          <w:sz w:val="32"/>
          <w:szCs w:val="32"/>
          <w:cs/>
        </w:rPr>
        <w:t>ทำงานจัดวางระบบการ</w:t>
      </w:r>
      <w:r w:rsidRPr="00552BC9">
        <w:rPr>
          <w:rFonts w:ascii="TH SarabunIT๙" w:hAnsi="TH SarabunIT๙" w:cs="TH SarabunIT๙"/>
          <w:spacing w:val="6"/>
          <w:sz w:val="32"/>
          <w:szCs w:val="32"/>
          <w:cs/>
        </w:rPr>
        <w:t>ควบคุมภายในของสำนักงาน</w:t>
      </w:r>
    </w:p>
    <w:p w:rsidR="005429B1" w:rsidRPr="00552BC9" w:rsidRDefault="00C17766" w:rsidP="005429B1">
      <w:pPr>
        <w:pStyle w:val="Heading1"/>
        <w:tabs>
          <w:tab w:val="clear" w:pos="1701"/>
          <w:tab w:val="left" w:pos="1710"/>
        </w:tabs>
        <w:jc w:val="thaiDistribute"/>
        <w:rPr>
          <w:rFonts w:ascii="TH SarabunIT๙" w:hAnsi="TH SarabunIT๙" w:cs="TH SarabunIT๙"/>
          <w:spacing w:val="2"/>
          <w:sz w:val="32"/>
          <w:szCs w:val="32"/>
        </w:rPr>
      </w:pPr>
      <w:r>
        <w:rPr>
          <w:rFonts w:ascii="TH SarabunIT๙" w:hAnsi="TH SarabunIT๙" w:cs="TH SarabunIT๙" w:hint="cs"/>
          <w:spacing w:val="6"/>
          <w:sz w:val="32"/>
          <w:szCs w:val="32"/>
          <w:cs/>
        </w:rPr>
        <w:tab/>
      </w:r>
      <w:r w:rsidR="005429B1" w:rsidRPr="00552BC9">
        <w:rPr>
          <w:rFonts w:ascii="TH SarabunIT๙" w:hAnsi="TH SarabunIT๙" w:cs="TH SarabunIT๙"/>
          <w:spacing w:val="2"/>
          <w:sz w:val="32"/>
          <w:szCs w:val="32"/>
          <w:cs/>
        </w:rPr>
        <w:t>การปฏิรูปที่ดินเพื่อเกษตรกรรม</w:t>
      </w:r>
    </w:p>
    <w:p w:rsidR="005429B1" w:rsidRPr="004B7B6D" w:rsidRDefault="005429B1" w:rsidP="005429B1">
      <w:pPr>
        <w:tabs>
          <w:tab w:val="left" w:pos="1701"/>
        </w:tabs>
        <w:jc w:val="thaiDistribute"/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ab/>
      </w:r>
      <w:r w:rsidRPr="00A36228">
        <w:rPr>
          <w:rFonts w:ascii="TH SarabunIT๙" w:hAnsi="TH SarabunIT๙" w:cs="TH SarabunIT๙"/>
          <w:spacing w:val="-8"/>
          <w:cs/>
        </w:rPr>
        <w:t xml:space="preserve">ส.ป.ก. ได้มีคำสั่ง ที่ </w:t>
      </w:r>
      <w:r w:rsidR="00A647C6" w:rsidRPr="00A36228">
        <w:rPr>
          <w:rFonts w:ascii="TH SarabunIT๙" w:hAnsi="TH SarabunIT๙" w:cs="TH SarabunIT๙" w:hint="cs"/>
          <w:spacing w:val="-8"/>
          <w:cs/>
        </w:rPr>
        <w:t>184</w:t>
      </w:r>
      <w:r w:rsidR="004B7B6D" w:rsidRPr="00A36228">
        <w:rPr>
          <w:rFonts w:ascii="TH SarabunIT๙" w:hAnsi="TH SarabunIT๙" w:cs="TH SarabunIT๙" w:hint="cs"/>
          <w:spacing w:val="-8"/>
          <w:cs/>
        </w:rPr>
        <w:t>7</w:t>
      </w:r>
      <w:r w:rsidRPr="00A36228">
        <w:rPr>
          <w:rFonts w:ascii="TH SarabunIT๙" w:hAnsi="TH SarabunIT๙" w:cs="TH SarabunIT๙"/>
          <w:spacing w:val="-8"/>
          <w:cs/>
        </w:rPr>
        <w:t>/2560 สั่ง ณ วันที่</w:t>
      </w:r>
      <w:r w:rsidR="00A647C6" w:rsidRPr="00A36228">
        <w:rPr>
          <w:rFonts w:ascii="TH SarabunIT๙" w:hAnsi="TH SarabunIT๙" w:cs="TH SarabunIT๙" w:hint="cs"/>
          <w:spacing w:val="-8"/>
          <w:cs/>
        </w:rPr>
        <w:t xml:space="preserve"> 19</w:t>
      </w:r>
      <w:r w:rsidRPr="00A36228">
        <w:rPr>
          <w:rFonts w:ascii="TH SarabunIT๙" w:hAnsi="TH SarabunIT๙" w:cs="TH SarabunIT๙"/>
          <w:spacing w:val="-8"/>
          <w:cs/>
        </w:rPr>
        <w:t xml:space="preserve"> ธันวาคม พ.ศ. 2560 </w:t>
      </w:r>
      <w:r w:rsidR="004B7B6D" w:rsidRPr="00A36228">
        <w:rPr>
          <w:rFonts w:ascii="TH SarabunIT๙" w:hAnsi="TH SarabunIT๙" w:cs="TH SarabunIT๙"/>
          <w:spacing w:val="-8"/>
          <w:cs/>
        </w:rPr>
        <w:t>แต่งตั้งคณะทำงานเพื่อวางระบบการควบคุมภายในของ</w:t>
      </w:r>
      <w:r w:rsidRPr="00A36228">
        <w:rPr>
          <w:rFonts w:ascii="TH SarabunIT๙" w:hAnsi="TH SarabunIT๙" w:cs="TH SarabunIT๙"/>
          <w:spacing w:val="-8"/>
          <w:cs/>
        </w:rPr>
        <w:t>สำนักงานการปฏิรูปที่ดินเพื่อเกษตรกรรม โดยมี</w:t>
      </w:r>
      <w:r w:rsidR="00A36228" w:rsidRPr="00A36228">
        <w:rPr>
          <w:rFonts w:ascii="TH SarabunIT๙" w:hAnsi="TH SarabunIT๙" w:cs="TH SarabunIT๙" w:hint="cs"/>
          <w:spacing w:val="-8"/>
          <w:cs/>
        </w:rPr>
        <w:t>รอง</w:t>
      </w:r>
      <w:r w:rsidR="00A36228" w:rsidRPr="00A36228">
        <w:rPr>
          <w:rFonts w:ascii="TH SarabunIT๙" w:hAnsi="TH SarabunIT๙" w:cs="TH SarabunIT๙"/>
          <w:spacing w:val="-8"/>
          <w:cs/>
        </w:rPr>
        <w:t>เลขาธิการ ส.ป.ก.</w:t>
      </w:r>
      <w:r w:rsidR="00A36228" w:rsidRPr="004B7B6D">
        <w:rPr>
          <w:rFonts w:ascii="TH SarabunIT๙" w:hAnsi="TH SarabunIT๙" w:cs="TH SarabunIT๙"/>
          <w:cs/>
        </w:rPr>
        <w:t xml:space="preserve"> </w:t>
      </w:r>
      <w:r w:rsidR="00A36228">
        <w:rPr>
          <w:rFonts w:ascii="TH SarabunIT๙" w:hAnsi="TH SarabunIT๙" w:cs="TH SarabunIT๙"/>
        </w:rPr>
        <w:t xml:space="preserve">         </w:t>
      </w:r>
      <w:r w:rsidR="004B7B6D" w:rsidRPr="004B7B6D">
        <w:rPr>
          <w:rFonts w:ascii="TH SarabunIT๙" w:hAnsi="TH SarabunIT๙" w:cs="TH SarabunIT๙" w:hint="cs"/>
          <w:cs/>
        </w:rPr>
        <w:t xml:space="preserve">พันจ่าเอกประเสริฐ มาลัย </w:t>
      </w:r>
      <w:r w:rsidRPr="004B7B6D">
        <w:rPr>
          <w:rFonts w:ascii="TH SarabunIT๙" w:hAnsi="TH SarabunIT๙" w:cs="TH SarabunIT๙"/>
          <w:cs/>
        </w:rPr>
        <w:t>เป็นประธานคณะ</w:t>
      </w:r>
      <w:r w:rsidR="004B7B6D" w:rsidRPr="004B7B6D">
        <w:rPr>
          <w:rFonts w:ascii="TH SarabunIT๙" w:hAnsi="TH SarabunIT๙" w:cs="TH SarabunIT๙" w:hint="cs"/>
          <w:cs/>
        </w:rPr>
        <w:t>ทำงาน</w:t>
      </w:r>
      <w:r w:rsidRPr="004B7B6D">
        <w:rPr>
          <w:rFonts w:ascii="TH SarabunIT๙" w:hAnsi="TH SarabunIT๙" w:cs="TH SarabunIT๙"/>
          <w:cs/>
        </w:rPr>
        <w:t xml:space="preserve"> คณะ</w:t>
      </w:r>
      <w:r w:rsidR="004B7B6D" w:rsidRPr="004B7B6D">
        <w:rPr>
          <w:rFonts w:ascii="TH SarabunIT๙" w:hAnsi="TH SarabunIT๙" w:cs="TH SarabunIT๙" w:hint="cs"/>
          <w:cs/>
        </w:rPr>
        <w:t>ทำงาน</w:t>
      </w:r>
      <w:r w:rsidRPr="004B7B6D">
        <w:rPr>
          <w:rFonts w:ascii="TH SarabunIT๙" w:hAnsi="TH SarabunIT๙" w:cs="TH SarabunIT๙"/>
          <w:cs/>
        </w:rPr>
        <w:t>อื่นประกอบด้วยผู้</w:t>
      </w:r>
      <w:r w:rsidR="004B7B6D" w:rsidRPr="004B7B6D">
        <w:rPr>
          <w:rFonts w:ascii="TH SarabunIT๙" w:hAnsi="TH SarabunIT๙" w:cs="TH SarabunIT๙" w:hint="cs"/>
          <w:cs/>
        </w:rPr>
        <w:t>แทน</w:t>
      </w:r>
      <w:r w:rsidRPr="004B7B6D">
        <w:rPr>
          <w:rFonts w:ascii="TH SarabunIT๙" w:hAnsi="TH SarabunIT๙" w:cs="TH SarabunIT๙"/>
          <w:cs/>
        </w:rPr>
        <w:t>จาก สำนัก/กอง/</w:t>
      </w:r>
      <w:r w:rsidR="00A36228">
        <w:rPr>
          <w:rFonts w:ascii="TH SarabunIT๙" w:hAnsi="TH SarabunIT๙" w:cs="TH SarabunIT๙"/>
        </w:rPr>
        <w:t xml:space="preserve">      </w:t>
      </w:r>
      <w:r w:rsidRPr="004B7B6D">
        <w:rPr>
          <w:rFonts w:ascii="TH SarabunIT๙" w:hAnsi="TH SarabunIT๙" w:cs="TH SarabunIT๙"/>
          <w:cs/>
        </w:rPr>
        <w:t xml:space="preserve">ที่เทียบเท่า </w:t>
      </w:r>
      <w:r w:rsidR="00835F6D">
        <w:rPr>
          <w:rFonts w:ascii="TH SarabunIT๙" w:hAnsi="TH SarabunIT๙" w:cs="TH SarabunIT๙" w:hint="cs"/>
          <w:cs/>
        </w:rPr>
        <w:t>โดย</w:t>
      </w:r>
      <w:r w:rsidR="004B7B6D" w:rsidRPr="004B7B6D">
        <w:rPr>
          <w:rFonts w:ascii="TH SarabunIT๙" w:hAnsi="TH SarabunIT๙" w:cs="TH SarabunIT๙" w:hint="cs"/>
          <w:cs/>
        </w:rPr>
        <w:t>มีนางสาวธิตินันทน์ วงษ์วาด</w:t>
      </w:r>
      <w:r w:rsidR="004B7B6D" w:rsidRPr="004B7B6D">
        <w:rPr>
          <w:rFonts w:ascii="TH SarabunIT๙" w:hAnsi="TH SarabunIT๙" w:cs="TH SarabunIT๙"/>
          <w:cs/>
        </w:rPr>
        <w:t xml:space="preserve"> </w:t>
      </w:r>
      <w:r w:rsidR="003C3500">
        <w:rPr>
          <w:rFonts w:ascii="TH SarabunIT๙" w:hAnsi="TH SarabunIT๙" w:cs="TH SarabunIT๙" w:hint="cs"/>
          <w:cs/>
        </w:rPr>
        <w:t>กลุ่มพัฒนาระบบบริหาร</w:t>
      </w:r>
      <w:r w:rsidR="004B7B6D" w:rsidRPr="004B7B6D">
        <w:rPr>
          <w:rFonts w:ascii="TH SarabunIT๙" w:hAnsi="TH SarabunIT๙" w:cs="TH SarabunIT๙"/>
          <w:cs/>
        </w:rPr>
        <w:t>เป็นคณะ</w:t>
      </w:r>
      <w:r w:rsidR="004B7B6D" w:rsidRPr="004B7B6D">
        <w:rPr>
          <w:rFonts w:ascii="TH SarabunIT๙" w:hAnsi="TH SarabunIT๙" w:cs="TH SarabunIT๙" w:hint="cs"/>
          <w:cs/>
        </w:rPr>
        <w:t>ทำงาน</w:t>
      </w:r>
      <w:r w:rsidR="004B7B6D" w:rsidRPr="004B7B6D">
        <w:rPr>
          <w:rFonts w:ascii="TH SarabunIT๙" w:hAnsi="TH SarabunIT๙" w:cs="TH SarabunIT๙"/>
          <w:cs/>
        </w:rPr>
        <w:t>และเลขานุการ</w:t>
      </w:r>
      <w:r w:rsidR="004B7B6D" w:rsidRPr="004B7B6D">
        <w:rPr>
          <w:rFonts w:ascii="TH SarabunIT๙" w:hAnsi="TH SarabunIT๙" w:cs="TH SarabunIT๙" w:hint="cs"/>
          <w:cs/>
        </w:rPr>
        <w:t xml:space="preserve"> </w:t>
      </w:r>
      <w:r w:rsidR="00A36228">
        <w:rPr>
          <w:rFonts w:ascii="TH SarabunIT๙" w:hAnsi="TH SarabunIT๙" w:cs="TH SarabunIT๙"/>
        </w:rPr>
        <w:t xml:space="preserve">   </w:t>
      </w:r>
      <w:r w:rsidR="004B7B6D" w:rsidRPr="004B7B6D">
        <w:rPr>
          <w:rFonts w:ascii="TH SarabunIT๙" w:hAnsi="TH SarabunIT๙" w:cs="TH SarabunIT๙" w:hint="cs"/>
          <w:cs/>
        </w:rPr>
        <w:t xml:space="preserve">นางสาวปัทมณัฐ เงินแจ้ง </w:t>
      </w:r>
      <w:r w:rsidR="003C3500">
        <w:rPr>
          <w:rFonts w:ascii="TH SarabunIT๙" w:hAnsi="TH SarabunIT๙" w:cs="TH SarabunIT๙" w:hint="cs"/>
          <w:cs/>
        </w:rPr>
        <w:t xml:space="preserve">กลุ่มพัฒนาระบบบริหารและนางสาวพัฒน์นรี อร่ามเรือง </w:t>
      </w:r>
      <w:r w:rsidRPr="004B7B6D">
        <w:rPr>
          <w:rFonts w:ascii="TH SarabunIT๙" w:hAnsi="TH SarabunIT๙" w:cs="TH SarabunIT๙"/>
          <w:cs/>
        </w:rPr>
        <w:t xml:space="preserve">กลุ่มตรวจสอบภายใน </w:t>
      </w:r>
      <w:r w:rsidR="00A36228">
        <w:rPr>
          <w:rFonts w:ascii="TH SarabunIT๙" w:hAnsi="TH SarabunIT๙" w:cs="TH SarabunIT๙"/>
        </w:rPr>
        <w:t xml:space="preserve"> </w:t>
      </w:r>
      <w:r w:rsidRPr="004B7B6D">
        <w:rPr>
          <w:rFonts w:ascii="TH SarabunIT๙" w:hAnsi="TH SarabunIT๙" w:cs="TH SarabunIT๙"/>
          <w:cs/>
        </w:rPr>
        <w:t>เป็นคณะกรรมการและผู้ช่วยเลขานุการ มีอำนาจหน้าที่ ดังนี้</w:t>
      </w:r>
      <w:r w:rsidRPr="004B7B6D">
        <w:rPr>
          <w:rFonts w:ascii="TH SarabunIT๙" w:hAnsi="TH SarabunIT๙" w:cs="TH SarabunIT๙"/>
        </w:rPr>
        <w:t xml:space="preserve"> </w:t>
      </w:r>
    </w:p>
    <w:p w:rsidR="002F0BBB" w:rsidRPr="002F0BBB" w:rsidRDefault="005429B1" w:rsidP="002F0BBB">
      <w:pPr>
        <w:tabs>
          <w:tab w:val="left" w:pos="0"/>
          <w:tab w:val="left" w:pos="1701"/>
        </w:tabs>
        <w:jc w:val="thaiDistribute"/>
        <w:rPr>
          <w:rFonts w:ascii="TH SarabunIT๙" w:hAnsi="TH SarabunIT๙" w:cs="TH SarabunIT๙"/>
        </w:rPr>
      </w:pPr>
      <w:r w:rsidRPr="004B7B6D">
        <w:rPr>
          <w:rFonts w:ascii="TH SarabunIT๙" w:hAnsi="TH SarabunIT๙" w:cs="TH SarabunIT๙"/>
          <w:cs/>
        </w:rPr>
        <w:tab/>
      </w:r>
      <w:r w:rsidR="002F0BBB" w:rsidRPr="002F0BBB">
        <w:rPr>
          <w:rFonts w:ascii="TH SarabunIT๙" w:hAnsi="TH SarabunIT๙" w:cs="TH SarabunIT๙"/>
          <w:cs/>
        </w:rPr>
        <w:t>1. มอบหมายให้ สำนัก/กอง/ที่เทียบเท่า จัดตั้งคณะทำงานหรือผู้รับผิดชอบเพื่อวางระบบการควบคุมภายใน ในระดับ สำนัก/กอง/ที่เทียบเท่า</w:t>
      </w:r>
    </w:p>
    <w:p w:rsidR="002F0BBB" w:rsidRPr="002F0BBB" w:rsidRDefault="002F0BBB" w:rsidP="002F0BBB">
      <w:pPr>
        <w:tabs>
          <w:tab w:val="left" w:pos="0"/>
          <w:tab w:val="left" w:pos="1701"/>
        </w:tabs>
        <w:jc w:val="thaiDistribute"/>
        <w:rPr>
          <w:rFonts w:ascii="TH SarabunIT๙" w:hAnsi="TH SarabunIT๙" w:cs="TH SarabunIT๙"/>
          <w:spacing w:val="-2"/>
        </w:rPr>
      </w:pPr>
      <w:r w:rsidRPr="002F0BBB">
        <w:rPr>
          <w:rFonts w:ascii="TH SarabunIT๙" w:hAnsi="TH SarabunIT๙" w:cs="TH SarabunIT๙"/>
          <w:cs/>
        </w:rPr>
        <w:tab/>
      </w:r>
      <w:r w:rsidRPr="002F0BBB">
        <w:rPr>
          <w:rFonts w:ascii="TH SarabunIT๙" w:hAnsi="TH SarabunIT๙" w:cs="TH SarabunIT๙"/>
          <w:spacing w:val="-2"/>
          <w:cs/>
        </w:rPr>
        <w:t>2. วางแผนและกำหนดแนวทางการประเมินผลการควบคุมภายในในภาพรวม เพื่อให้เป็นไปตามระเบียบคณะกรรมการตรวจเงินแผ่นดินว่าด้วยการกำหนดมาตรฐานการควบคุมภายใน พ.ศ. 2544</w:t>
      </w:r>
    </w:p>
    <w:p w:rsidR="002F0BBB" w:rsidRPr="002F0BBB" w:rsidRDefault="002F0BBB" w:rsidP="002F0BBB">
      <w:pPr>
        <w:tabs>
          <w:tab w:val="left" w:pos="0"/>
          <w:tab w:val="left" w:pos="1701"/>
        </w:tabs>
        <w:jc w:val="thaiDistribute"/>
        <w:rPr>
          <w:rFonts w:ascii="TH SarabunIT๙" w:hAnsi="TH SarabunIT๙" w:cs="TH SarabunIT๙"/>
          <w:spacing w:val="-2"/>
        </w:rPr>
      </w:pPr>
      <w:r w:rsidRPr="002F0BBB">
        <w:rPr>
          <w:rFonts w:ascii="TH SarabunIT๙" w:hAnsi="TH SarabunIT๙" w:cs="TH SarabunIT๙"/>
          <w:cs/>
        </w:rPr>
        <w:tab/>
      </w:r>
      <w:r w:rsidRPr="002F0BBB">
        <w:rPr>
          <w:rFonts w:ascii="TH SarabunIT๙" w:hAnsi="TH SarabunIT๙" w:cs="TH SarabunIT๙"/>
          <w:spacing w:val="-2"/>
          <w:cs/>
        </w:rPr>
        <w:t>3. ประสานงานให้มีการดำเนินการตามแผนและแนวทางการประเมินผลการควบคุมภายใน</w:t>
      </w:r>
    </w:p>
    <w:p w:rsidR="002F0BBB" w:rsidRPr="002F0BBB" w:rsidRDefault="002F0BBB" w:rsidP="002F0BBB">
      <w:pPr>
        <w:tabs>
          <w:tab w:val="left" w:pos="0"/>
          <w:tab w:val="left" w:pos="1701"/>
        </w:tabs>
        <w:jc w:val="thaiDistribute"/>
        <w:rPr>
          <w:rFonts w:ascii="TH SarabunIT๙" w:hAnsi="TH SarabunIT๙" w:cs="TH SarabunIT๙"/>
        </w:rPr>
      </w:pPr>
      <w:r w:rsidRPr="002F0BBB">
        <w:rPr>
          <w:rFonts w:ascii="TH SarabunIT๙" w:hAnsi="TH SarabunIT๙" w:cs="TH SarabunIT๙"/>
          <w:cs/>
        </w:rPr>
        <w:tab/>
        <w:t>4. กำกับและติดตามให้ สำนัก/กอง/เทียบเท่า ดำเนินการจัดวางระบบการควบคุมภายในประเมินผลการควบคุมภายในด้วยตนเอง และจัดทำรายงานการควบคุมภายใน เพื่อให้เป็นไปตามระเบียบคณะกรรมการตรวจเงินแผ่นดินว่าด้วยการกำหนดมาตรฐานการควบคุมภายใน พ.ศ. 2544 ข้อ 4</w:t>
      </w:r>
    </w:p>
    <w:p w:rsidR="005429B1" w:rsidRPr="004B7B6D" w:rsidRDefault="002F0BBB" w:rsidP="002F0BBB">
      <w:pPr>
        <w:tabs>
          <w:tab w:val="left" w:pos="0"/>
          <w:tab w:val="left" w:pos="1701"/>
        </w:tabs>
        <w:jc w:val="thaiDistribute"/>
        <w:rPr>
          <w:rFonts w:ascii="TH SarabunIT๙" w:hAnsi="TH SarabunIT๙" w:cs="TH SarabunIT๙"/>
        </w:rPr>
      </w:pPr>
      <w:r w:rsidRPr="002F0BBB">
        <w:rPr>
          <w:rFonts w:ascii="TH SarabunIT๙" w:hAnsi="TH SarabunIT๙" w:cs="TH SarabunIT๙"/>
          <w:cs/>
        </w:rPr>
        <w:tab/>
        <w:t>5. สอบทาน วิเคราะห์และประเมินผลการควบคุมภายในของระดับส่วนงานย่อย (สำนัก/กอง/ที่เทียบเท่า) ตามระเบียบคณะกรรมการตรวจเงินแผ่นดินว่าด้วยการกำหนดมาตรฐานการควบคุมภายใน พ.ศ. 2544 ข้อ 6</w:t>
      </w:r>
    </w:p>
    <w:p w:rsidR="005429B1" w:rsidRPr="00552BC9" w:rsidRDefault="005429B1" w:rsidP="005429B1">
      <w:pPr>
        <w:pStyle w:val="Header"/>
        <w:tabs>
          <w:tab w:val="clear" w:pos="4153"/>
          <w:tab w:val="clear" w:pos="8306"/>
          <w:tab w:val="left" w:pos="1701"/>
        </w:tabs>
        <w:jc w:val="thaiDistribute"/>
        <w:rPr>
          <w:rFonts w:ascii="TH SarabunIT๙" w:hAnsi="TH SarabunIT๙" w:cs="TH SarabunIT๙"/>
          <w:szCs w:val="32"/>
        </w:rPr>
      </w:pPr>
      <w:r w:rsidRPr="00552BC9">
        <w:rPr>
          <w:rFonts w:ascii="TH SarabunIT๙" w:hAnsi="TH SarabunIT๙" w:cs="TH SarabunIT๙"/>
          <w:szCs w:val="32"/>
          <w:cs/>
        </w:rPr>
        <w:t xml:space="preserve">                       </w:t>
      </w:r>
      <w:r w:rsidRPr="00552BC9">
        <w:rPr>
          <w:rFonts w:ascii="TH SarabunIT๙" w:hAnsi="TH SarabunIT๙" w:cs="TH SarabunIT๙"/>
          <w:szCs w:val="32"/>
          <w:cs/>
        </w:rPr>
        <w:tab/>
        <w:t>จึงเรียนมาเพื่อโปรดทราบ</w:t>
      </w:r>
    </w:p>
    <w:p w:rsidR="005429B1" w:rsidRPr="00552BC9" w:rsidRDefault="005429B1" w:rsidP="0087437F">
      <w:pPr>
        <w:tabs>
          <w:tab w:val="left" w:pos="1701"/>
        </w:tabs>
        <w:spacing w:before="120"/>
        <w:jc w:val="thaiDistribute"/>
        <w:rPr>
          <w:rFonts w:ascii="TH SarabunIT๙" w:hAnsi="TH SarabunIT๙" w:cs="TH SarabunIT๙"/>
          <w:b/>
          <w:bCs/>
          <w:u w:val="single"/>
        </w:rPr>
      </w:pPr>
      <w:r w:rsidRPr="00552BC9">
        <w:rPr>
          <w:rFonts w:ascii="TH SarabunIT๙" w:hAnsi="TH SarabunIT๙" w:cs="TH SarabunIT๙"/>
          <w:cs/>
        </w:rPr>
        <w:t xml:space="preserve"> </w:t>
      </w:r>
      <w:r w:rsidRPr="00552BC9">
        <w:rPr>
          <w:rFonts w:ascii="TH SarabunIT๙" w:hAnsi="TH SarabunIT๙" w:cs="TH SarabunIT๙"/>
          <w:b/>
          <w:bCs/>
          <w:cs/>
        </w:rPr>
        <w:tab/>
      </w:r>
      <w:r w:rsidRPr="00552BC9">
        <w:rPr>
          <w:rFonts w:ascii="TH SarabunIT๙" w:hAnsi="TH SarabunIT๙" w:cs="TH SarabunIT๙"/>
          <w:b/>
          <w:bCs/>
          <w:u w:val="single"/>
          <w:cs/>
        </w:rPr>
        <w:t>มติที่ประชุม</w:t>
      </w:r>
      <w:r w:rsidRPr="00552BC9">
        <w:rPr>
          <w:rFonts w:ascii="TH SarabunIT๙" w:hAnsi="TH SarabunIT๙" w:cs="TH SarabunIT๙"/>
          <w:b/>
          <w:bCs/>
          <w:u w:val="single"/>
        </w:rPr>
        <w:t xml:space="preserve">  </w:t>
      </w:r>
    </w:p>
    <w:p w:rsidR="005429B1" w:rsidRPr="00552BC9" w:rsidRDefault="005429B1" w:rsidP="005429B1">
      <w:pPr>
        <w:tabs>
          <w:tab w:val="left" w:pos="1701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ab/>
        <w:t>.........................................................................................................................</w:t>
      </w:r>
      <w:r w:rsidR="00CD0553">
        <w:rPr>
          <w:rFonts w:ascii="TH SarabunIT๙" w:hAnsi="TH SarabunIT๙" w:cs="TH SarabunIT๙" w:hint="cs"/>
          <w:cs/>
        </w:rPr>
        <w:t>...................</w:t>
      </w:r>
      <w:r w:rsidRPr="00552BC9">
        <w:rPr>
          <w:rFonts w:ascii="TH SarabunIT๙" w:hAnsi="TH SarabunIT๙" w:cs="TH SarabunIT๙"/>
          <w:cs/>
        </w:rPr>
        <w:t>.</w:t>
      </w:r>
    </w:p>
    <w:p w:rsidR="005429B1" w:rsidRPr="00552BC9" w:rsidRDefault="005429B1" w:rsidP="005429B1">
      <w:pPr>
        <w:tabs>
          <w:tab w:val="left" w:pos="1701"/>
        </w:tabs>
        <w:rPr>
          <w:rFonts w:ascii="TH SarabunIT๙" w:hAnsi="TH SarabunIT๙" w:cs="TH SarabunIT๙"/>
          <w:cs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</w:t>
      </w:r>
      <w:r w:rsidR="00CD0553">
        <w:rPr>
          <w:rFonts w:ascii="TH SarabunIT๙" w:hAnsi="TH SarabunIT๙" w:cs="TH SarabunIT๙" w:hint="cs"/>
          <w:cs/>
        </w:rPr>
        <w:t>.......................</w:t>
      </w:r>
      <w:r w:rsidRPr="00552BC9">
        <w:rPr>
          <w:rFonts w:ascii="TH SarabunIT๙" w:hAnsi="TH SarabunIT๙" w:cs="TH SarabunIT๙"/>
          <w:cs/>
        </w:rPr>
        <w:t>.................</w:t>
      </w:r>
    </w:p>
    <w:p w:rsidR="00244E13" w:rsidRPr="00552BC9" w:rsidRDefault="00244E13" w:rsidP="00244E13">
      <w:pPr>
        <w:tabs>
          <w:tab w:val="left" w:pos="1701"/>
        </w:tabs>
        <w:rPr>
          <w:rFonts w:ascii="TH SarabunIT๙" w:hAnsi="TH SarabunIT๙" w:cs="TH SarabunIT๙"/>
          <w:cs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.......................</w:t>
      </w:r>
      <w:r w:rsidRPr="00552BC9">
        <w:rPr>
          <w:rFonts w:ascii="TH SarabunIT๙" w:hAnsi="TH SarabunIT๙" w:cs="TH SarabunIT๙"/>
          <w:cs/>
        </w:rPr>
        <w:t>.................</w:t>
      </w:r>
    </w:p>
    <w:p w:rsidR="00244E13" w:rsidRPr="00552BC9" w:rsidRDefault="00244E13" w:rsidP="00244E13">
      <w:pPr>
        <w:tabs>
          <w:tab w:val="left" w:pos="1701"/>
        </w:tabs>
        <w:rPr>
          <w:rFonts w:ascii="TH SarabunIT๙" w:hAnsi="TH SarabunIT๙" w:cs="TH SarabunIT๙"/>
          <w:cs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.......................</w:t>
      </w:r>
      <w:r w:rsidRPr="00552BC9">
        <w:rPr>
          <w:rFonts w:ascii="TH SarabunIT๙" w:hAnsi="TH SarabunIT๙" w:cs="TH SarabunIT๙"/>
          <w:cs/>
        </w:rPr>
        <w:t>.................</w:t>
      </w:r>
    </w:p>
    <w:p w:rsidR="00244E13" w:rsidRPr="00552BC9" w:rsidRDefault="00244E13" w:rsidP="00244E13">
      <w:pPr>
        <w:jc w:val="thaiDistribute"/>
        <w:rPr>
          <w:rFonts w:ascii="TH SarabunIT๙" w:hAnsi="TH SarabunIT๙" w:cs="TH SarabunIT๙"/>
          <w:b/>
          <w:bCs/>
        </w:rPr>
      </w:pPr>
    </w:p>
    <w:p w:rsidR="00244E13" w:rsidRPr="00552BC9" w:rsidRDefault="00244E13" w:rsidP="00244E13">
      <w:pPr>
        <w:jc w:val="thaiDistribute"/>
        <w:rPr>
          <w:rFonts w:ascii="TH SarabunIT๙" w:hAnsi="TH SarabunIT๙" w:cs="TH SarabunIT๙"/>
          <w:b/>
          <w:bCs/>
        </w:rPr>
      </w:pPr>
    </w:p>
    <w:p w:rsidR="004B7759" w:rsidRPr="0097094C" w:rsidRDefault="004B7759" w:rsidP="005F0614">
      <w:pPr>
        <w:spacing w:line="276" w:lineRule="auto"/>
        <w:ind w:left="3600" w:hanging="1886"/>
        <w:rPr>
          <w:rFonts w:ascii="TH SarabunIT๙" w:hAnsi="TH SarabunIT๙" w:cs="TH SarabunIT๙"/>
          <w:b/>
          <w:bCs/>
        </w:rPr>
      </w:pPr>
      <w:r w:rsidRPr="0097094C">
        <w:rPr>
          <w:rFonts w:ascii="TH SarabunIT๙" w:hAnsi="TH SarabunIT๙" w:cs="TH SarabunIT๙"/>
          <w:b/>
          <w:bCs/>
          <w:cs/>
        </w:rPr>
        <w:lastRenderedPageBreak/>
        <w:t>เรื่องที่ 2.2</w:t>
      </w:r>
      <w:r w:rsidRPr="0097094C">
        <w:rPr>
          <w:rFonts w:ascii="TH SarabunIT๙" w:hAnsi="TH SarabunIT๙" w:cs="TH SarabunIT๙" w:hint="cs"/>
          <w:b/>
          <w:bCs/>
          <w:cs/>
        </w:rPr>
        <w:t xml:space="preserve"> </w:t>
      </w:r>
      <w:r w:rsidRPr="0097094C">
        <w:rPr>
          <w:rFonts w:ascii="TH SarabunIT๙" w:hAnsi="TH SarabunIT๙" w:cs="TH SarabunIT๙"/>
          <w:b/>
          <w:bCs/>
          <w:cs/>
        </w:rPr>
        <w:t>ผลการดำเนินงานการควบคุมภายในประจำปีงบประมาณ</w:t>
      </w:r>
      <w:r w:rsidRPr="0097094C">
        <w:rPr>
          <w:rFonts w:ascii="TH SarabunIT๙" w:hAnsi="TH SarabunIT๙" w:cs="TH SarabunIT๙" w:hint="cs"/>
          <w:b/>
          <w:bCs/>
          <w:cs/>
        </w:rPr>
        <w:t xml:space="preserve"> </w:t>
      </w:r>
      <w:r w:rsidRPr="0097094C">
        <w:rPr>
          <w:rFonts w:ascii="TH SarabunIT๙" w:hAnsi="TH SarabunIT๙" w:cs="TH SarabunIT๙"/>
          <w:b/>
          <w:bCs/>
          <w:cs/>
        </w:rPr>
        <w:t>พ.ศ.</w:t>
      </w:r>
      <w:r w:rsidRPr="0097094C">
        <w:rPr>
          <w:rFonts w:ascii="TH SarabunIT๙" w:hAnsi="TH SarabunIT๙" w:cs="TH SarabunIT๙" w:hint="cs"/>
          <w:b/>
          <w:bCs/>
          <w:cs/>
        </w:rPr>
        <w:t xml:space="preserve"> </w:t>
      </w:r>
      <w:r w:rsidRPr="0097094C">
        <w:rPr>
          <w:rFonts w:ascii="TH SarabunIT๙" w:hAnsi="TH SarabunIT๙" w:cs="TH SarabunIT๙"/>
          <w:b/>
          <w:bCs/>
          <w:cs/>
        </w:rPr>
        <w:t>2560</w:t>
      </w:r>
    </w:p>
    <w:p w:rsidR="00C43F68" w:rsidRPr="00C43F68" w:rsidRDefault="005429B1" w:rsidP="000D02B7">
      <w:pPr>
        <w:tabs>
          <w:tab w:val="right" w:pos="1418"/>
          <w:tab w:val="left" w:pos="1701"/>
        </w:tabs>
        <w:jc w:val="thaiDistribute"/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spacing w:val="10"/>
        </w:rPr>
        <w:tab/>
      </w:r>
      <w:r w:rsidRPr="00552BC9">
        <w:rPr>
          <w:rFonts w:ascii="TH SarabunIT๙" w:hAnsi="TH SarabunIT๙" w:cs="TH SarabunIT๙"/>
          <w:b/>
          <w:bCs/>
          <w:cs/>
        </w:rPr>
        <w:tab/>
      </w:r>
      <w:r w:rsidR="00C43F68" w:rsidRPr="00C43F68">
        <w:rPr>
          <w:rFonts w:ascii="TH SarabunIT๙" w:hAnsi="TH SarabunIT๙" w:cs="TH SarabunIT๙" w:hint="cs"/>
          <w:cs/>
        </w:rPr>
        <w:t>2.2.1 ตามระเบียบ</w:t>
      </w:r>
      <w:r w:rsidR="00C43F68" w:rsidRPr="00C43F68">
        <w:rPr>
          <w:rFonts w:ascii="TH SarabunIT๙" w:hAnsi="TH SarabunIT๙" w:cs="TH SarabunIT๙"/>
          <w:cs/>
        </w:rPr>
        <w:t xml:space="preserve">คณะกรรมการตรวจเงินแผ่นดินว่าด้วยการกำหนดมาตรฐานการควบคุมภายใน พ.ศ. 2544 ข้อ </w:t>
      </w:r>
      <w:r w:rsidR="00C43F68" w:rsidRPr="00C43F68">
        <w:rPr>
          <w:rFonts w:ascii="TH SarabunIT๙" w:hAnsi="TH SarabunIT๙" w:cs="TH SarabunIT๙" w:hint="cs"/>
          <w:cs/>
        </w:rPr>
        <w:t>5 ให้หน่วยรับตรวจจัดวางระบบการควบคุมภายในโดยใช้มาตรฐานการควบคุมภายในท้ายระเบียบนี้เป็นแนวทางให้แล้วเสร็จภายใน 1 ปี...และ</w:t>
      </w:r>
      <w:r w:rsidR="00C43F68" w:rsidRPr="00C43F68">
        <w:rPr>
          <w:rFonts w:ascii="TH SarabunIT๙" w:hAnsi="TH SarabunIT๙" w:cs="TH SarabunIT๙"/>
          <w:cs/>
        </w:rPr>
        <w:t xml:space="preserve">ข้อ </w:t>
      </w:r>
      <w:r w:rsidR="00C43F68" w:rsidRPr="00C43F68">
        <w:rPr>
          <w:rFonts w:ascii="TH SarabunIT๙" w:hAnsi="TH SarabunIT๙" w:cs="TH SarabunIT๙" w:hint="cs"/>
          <w:cs/>
        </w:rPr>
        <w:t>6 ให้ผู้รับตรวจรายงานต่อคณะกรรมการตรวจเงินแผ่นดิน ผู้กำกับดูแล และคณะกรรมการตรวจสอบเกี่ยวกับการควบคุมภายใน</w:t>
      </w:r>
      <w:r w:rsidR="003C601D">
        <w:rPr>
          <w:rFonts w:ascii="TH SarabunIT๙" w:hAnsi="TH SarabunIT๙" w:cs="TH SarabunIT๙" w:hint="cs"/>
          <w:cs/>
        </w:rPr>
        <w:t xml:space="preserve">     </w:t>
      </w:r>
      <w:r w:rsidR="00C43F68" w:rsidRPr="00C43F68">
        <w:rPr>
          <w:rFonts w:ascii="TH SarabunIT๙" w:hAnsi="TH SarabunIT๙" w:cs="TH SarabunIT๙" w:hint="cs"/>
          <w:cs/>
        </w:rPr>
        <w:t>อย่างน้อยปีละหนึ่งครั้ง ภายใน 90 วันนับจากวันสิ้นปีงบประมาณ...</w:t>
      </w:r>
    </w:p>
    <w:p w:rsidR="005429B1" w:rsidRPr="00C43F68" w:rsidRDefault="00C43F68" w:rsidP="000D02B7">
      <w:pPr>
        <w:tabs>
          <w:tab w:val="right" w:pos="1418"/>
          <w:tab w:val="left" w:pos="1701"/>
        </w:tabs>
        <w:jc w:val="thaiDistribute"/>
        <w:rPr>
          <w:rFonts w:ascii="TH SarabunIT๙" w:hAnsi="TH SarabunIT๙" w:cs="TH SarabunIT๙"/>
        </w:rPr>
      </w:pPr>
      <w:r w:rsidRPr="00C43F68">
        <w:rPr>
          <w:rFonts w:ascii="TH SarabunIT๙" w:hAnsi="TH SarabunIT๙" w:cs="TH SarabunIT๙" w:hint="cs"/>
          <w:b/>
          <w:bCs/>
          <w:cs/>
        </w:rPr>
        <w:tab/>
      </w:r>
      <w:r w:rsidRPr="00C43F68">
        <w:rPr>
          <w:rFonts w:ascii="TH SarabunIT๙" w:hAnsi="TH SarabunIT๙" w:cs="TH SarabunIT๙" w:hint="cs"/>
          <w:b/>
          <w:bCs/>
          <w:cs/>
        </w:rPr>
        <w:tab/>
      </w:r>
      <w:r w:rsidR="00316AF5" w:rsidRPr="00C43F68">
        <w:rPr>
          <w:rFonts w:ascii="TH SarabunIT๙" w:hAnsi="TH SarabunIT๙" w:cs="TH SarabunIT๙" w:hint="cs"/>
          <w:cs/>
        </w:rPr>
        <w:t>2.</w:t>
      </w:r>
      <w:r w:rsidR="00DF6072" w:rsidRPr="00C43F68">
        <w:rPr>
          <w:rFonts w:ascii="TH SarabunIT๙" w:hAnsi="TH SarabunIT๙" w:cs="TH SarabunIT๙" w:hint="cs"/>
          <w:cs/>
        </w:rPr>
        <w:t>2.</w:t>
      </w:r>
      <w:r w:rsidRPr="00C43F68">
        <w:rPr>
          <w:rFonts w:ascii="TH SarabunIT๙" w:hAnsi="TH SarabunIT๙" w:cs="TH SarabunIT๙" w:hint="cs"/>
          <w:cs/>
        </w:rPr>
        <w:t>2</w:t>
      </w:r>
      <w:r w:rsidR="00DF6072" w:rsidRPr="00C43F68">
        <w:rPr>
          <w:rFonts w:ascii="TH SarabunIT๙" w:hAnsi="TH SarabunIT๙" w:cs="TH SarabunIT๙" w:hint="cs"/>
          <w:cs/>
        </w:rPr>
        <w:t xml:space="preserve"> </w:t>
      </w:r>
      <w:r w:rsidR="005429B1" w:rsidRPr="00C43F68">
        <w:rPr>
          <w:rFonts w:ascii="TH SarabunIT๙" w:hAnsi="TH SarabunIT๙" w:cs="TH SarabunIT๙"/>
          <w:cs/>
        </w:rPr>
        <w:t>กพ</w:t>
      </w:r>
      <w:r w:rsidR="00DF6072" w:rsidRPr="00C43F68">
        <w:rPr>
          <w:rFonts w:ascii="TH SarabunIT๙" w:hAnsi="TH SarabunIT๙" w:cs="TH SarabunIT๙"/>
          <w:cs/>
        </w:rPr>
        <w:t>ร.</w:t>
      </w:r>
      <w:r w:rsidR="005429B1" w:rsidRPr="00C43F68">
        <w:rPr>
          <w:rFonts w:ascii="TH SarabunIT๙" w:hAnsi="TH SarabunIT๙" w:cs="TH SarabunIT๙"/>
          <w:cs/>
        </w:rPr>
        <w:t>รวบรวมรายงานผลการดำเนินการควบคุมภายใน</w:t>
      </w:r>
      <w:r w:rsidR="00215890" w:rsidRPr="00C43F68">
        <w:rPr>
          <w:rFonts w:ascii="TH SarabunIT๙" w:hAnsi="TH SarabunIT๙" w:cs="TH SarabunIT๙" w:hint="cs"/>
          <w:cs/>
        </w:rPr>
        <w:t>ของ</w:t>
      </w:r>
      <w:r w:rsidR="00215890" w:rsidRPr="00C43F68">
        <w:rPr>
          <w:rFonts w:ascii="TH SarabunIT๙" w:hAnsi="TH SarabunIT๙" w:cs="TH SarabunIT๙"/>
          <w:cs/>
        </w:rPr>
        <w:t xml:space="preserve"> สำนัก/กอง/ที่เทียบเท่า</w:t>
      </w:r>
      <w:r w:rsidR="00215890" w:rsidRPr="00C43F68">
        <w:rPr>
          <w:rFonts w:ascii="TH SarabunIT๙" w:hAnsi="TH SarabunIT๙" w:cs="TH SarabunIT๙" w:hint="cs"/>
          <w:cs/>
        </w:rPr>
        <w:t xml:space="preserve"> (ระดับส่วนงานย่อย) </w:t>
      </w:r>
      <w:r w:rsidR="005429B1" w:rsidRPr="00C43F68">
        <w:rPr>
          <w:rFonts w:ascii="TH SarabunIT๙" w:hAnsi="TH SarabunIT๙" w:cs="TH SarabunIT๙"/>
          <w:cs/>
        </w:rPr>
        <w:t>และส่งสำเนา</w:t>
      </w:r>
      <w:r w:rsidR="00215890" w:rsidRPr="00C43F68">
        <w:rPr>
          <w:rFonts w:ascii="TH SarabunIT๙" w:hAnsi="TH SarabunIT๙" w:cs="TH SarabunIT๙"/>
          <w:cs/>
        </w:rPr>
        <w:t>รายงาน</w:t>
      </w:r>
      <w:r w:rsidR="00DB0FF7" w:rsidRPr="00C43F68">
        <w:rPr>
          <w:rFonts w:ascii="TH SarabunIT๙" w:hAnsi="TH SarabunIT๙" w:cs="TH SarabunIT๙"/>
          <w:cs/>
        </w:rPr>
        <w:t>ระดับส่วนงานย่อย</w:t>
      </w:r>
      <w:r w:rsidR="005429B1" w:rsidRPr="00C43F68">
        <w:rPr>
          <w:rFonts w:ascii="TH SarabunIT๙" w:hAnsi="TH SarabunIT๙" w:cs="TH SarabunIT๙"/>
          <w:cs/>
        </w:rPr>
        <w:t>ให้กลุ่มตรวจสอบภายใน สอบทาน</w:t>
      </w:r>
      <w:r w:rsidR="00C7502E" w:rsidRPr="00C43F68">
        <w:rPr>
          <w:rFonts w:ascii="TH SarabunIT๙" w:hAnsi="TH SarabunIT๙" w:cs="TH SarabunIT๙"/>
          <w:cs/>
        </w:rPr>
        <w:t xml:space="preserve"> </w:t>
      </w:r>
      <w:r w:rsidR="005429B1" w:rsidRPr="00C43F68">
        <w:rPr>
          <w:rFonts w:ascii="TH SarabunIT๙" w:hAnsi="TH SarabunIT๙" w:cs="TH SarabunIT๙"/>
          <w:cs/>
        </w:rPr>
        <w:t>ดังนี้</w:t>
      </w:r>
    </w:p>
    <w:p w:rsidR="005429B1" w:rsidRPr="00C43F68" w:rsidRDefault="005429B1" w:rsidP="00F10911">
      <w:pPr>
        <w:tabs>
          <w:tab w:val="left" w:pos="1710"/>
        </w:tabs>
        <w:jc w:val="thaiDistribute"/>
        <w:rPr>
          <w:rFonts w:ascii="TH SarabunIT๙" w:hAnsi="TH SarabunIT๙" w:cs="TH SarabunIT๙"/>
        </w:rPr>
      </w:pPr>
      <w:r w:rsidRPr="00C43F68">
        <w:rPr>
          <w:rFonts w:ascii="TH SarabunIT๙" w:hAnsi="TH SarabunIT๙" w:cs="TH SarabunIT๙"/>
          <w:cs/>
        </w:rPr>
        <w:tab/>
      </w:r>
      <w:r w:rsidR="0022195A" w:rsidRPr="00C43F68">
        <w:rPr>
          <w:rFonts w:ascii="TH SarabunIT๙" w:hAnsi="TH SarabunIT๙" w:cs="TH SarabunIT๙" w:hint="cs"/>
          <w:cs/>
        </w:rPr>
        <w:t>1)</w:t>
      </w:r>
      <w:r w:rsidRPr="00C43F68">
        <w:rPr>
          <w:rFonts w:ascii="TH SarabunIT๙" w:hAnsi="TH SarabunIT๙" w:cs="TH SarabunIT๙"/>
          <w:cs/>
        </w:rPr>
        <w:t xml:space="preserve"> รายงานผลการประเมินองค์ประกอบของการควบคุมภายใน (แบบ ปย.1)</w:t>
      </w:r>
    </w:p>
    <w:p w:rsidR="005429B1" w:rsidRPr="00C43F68" w:rsidRDefault="00DF6072" w:rsidP="00F10911">
      <w:pPr>
        <w:tabs>
          <w:tab w:val="left" w:pos="1710"/>
        </w:tabs>
        <w:rPr>
          <w:rFonts w:ascii="TH SarabunIT๙" w:hAnsi="TH SarabunIT๙" w:cs="TH SarabunIT๙"/>
        </w:rPr>
      </w:pPr>
      <w:r w:rsidRPr="00C43F68">
        <w:rPr>
          <w:rFonts w:ascii="TH SarabunIT๙" w:hAnsi="TH SarabunIT๙" w:cs="TH SarabunIT๙" w:hint="cs"/>
          <w:cs/>
        </w:rPr>
        <w:tab/>
      </w:r>
      <w:r w:rsidR="00CB6B5D" w:rsidRPr="00C43F68">
        <w:rPr>
          <w:rFonts w:ascii="TH SarabunIT๙" w:hAnsi="TH SarabunIT๙" w:cs="TH SarabunIT๙" w:hint="cs"/>
          <w:cs/>
        </w:rPr>
        <w:t>2</w:t>
      </w:r>
      <w:r w:rsidR="0022195A" w:rsidRPr="00C43F68">
        <w:rPr>
          <w:rFonts w:ascii="TH SarabunIT๙" w:hAnsi="TH SarabunIT๙" w:cs="TH SarabunIT๙" w:hint="cs"/>
          <w:cs/>
        </w:rPr>
        <w:t>)</w:t>
      </w:r>
      <w:r w:rsidR="00CB6B5D" w:rsidRPr="00C43F68">
        <w:rPr>
          <w:rFonts w:ascii="TH SarabunIT๙" w:hAnsi="TH SarabunIT๙" w:cs="TH SarabunIT๙" w:hint="cs"/>
          <w:cs/>
        </w:rPr>
        <w:t xml:space="preserve"> </w:t>
      </w:r>
      <w:r w:rsidR="005429B1" w:rsidRPr="00C43F68">
        <w:rPr>
          <w:rFonts w:ascii="TH SarabunIT๙" w:hAnsi="TH SarabunIT๙" w:cs="TH SarabunIT๙"/>
          <w:cs/>
        </w:rPr>
        <w:t>รายงานผลการประเมินผลและการปรับปรุงการควบคุมภายใน (แบบ ปย.2)</w:t>
      </w:r>
    </w:p>
    <w:p w:rsidR="005429B1" w:rsidRDefault="005429B1" w:rsidP="00F10911">
      <w:pPr>
        <w:tabs>
          <w:tab w:val="left" w:pos="1710"/>
        </w:tabs>
        <w:jc w:val="thaiDistribute"/>
        <w:rPr>
          <w:rFonts w:ascii="TH SarabunIT๙" w:hAnsi="TH SarabunIT๙" w:cs="TH SarabunIT๙"/>
        </w:rPr>
      </w:pPr>
      <w:r w:rsidRPr="00C43F68">
        <w:rPr>
          <w:rFonts w:ascii="TH SarabunIT๙" w:hAnsi="TH SarabunIT๙" w:cs="TH SarabunIT๙"/>
          <w:cs/>
        </w:rPr>
        <w:tab/>
      </w:r>
      <w:r w:rsidR="00CB6B5D" w:rsidRPr="00C43F68">
        <w:rPr>
          <w:rFonts w:ascii="TH SarabunIT๙" w:hAnsi="TH SarabunIT๙" w:cs="TH SarabunIT๙" w:hint="cs"/>
          <w:cs/>
        </w:rPr>
        <w:t>3</w:t>
      </w:r>
      <w:r w:rsidR="0022195A" w:rsidRPr="00C43F68">
        <w:rPr>
          <w:rFonts w:ascii="TH SarabunIT๙" w:hAnsi="TH SarabunIT๙" w:cs="TH SarabunIT๙" w:hint="cs"/>
          <w:cs/>
        </w:rPr>
        <w:t>)</w:t>
      </w:r>
      <w:r w:rsidRPr="00C43F68">
        <w:rPr>
          <w:rFonts w:ascii="TH SarabunIT๙" w:hAnsi="TH SarabunIT๙" w:cs="TH SarabunIT๙"/>
          <w:cs/>
        </w:rPr>
        <w:t xml:space="preserve"> </w:t>
      </w:r>
      <w:r w:rsidR="00B52336" w:rsidRPr="00C43F68">
        <w:rPr>
          <w:rFonts w:ascii="TH SarabunIT๙" w:hAnsi="TH SarabunIT๙" w:cs="TH SarabunIT๙"/>
          <w:cs/>
        </w:rPr>
        <w:t>รายงานผลการติดตามแผนการประเมินผลและการปรับปรุงการควบคุมภายใน</w:t>
      </w:r>
      <w:r w:rsidR="0022195A" w:rsidRPr="00C43F68">
        <w:rPr>
          <w:rFonts w:ascii="TH SarabunIT๙" w:hAnsi="TH SarabunIT๙" w:cs="TH SarabunIT๙" w:hint="cs"/>
          <w:cs/>
        </w:rPr>
        <w:t xml:space="preserve"> </w:t>
      </w:r>
      <w:r w:rsidRPr="00C43F68">
        <w:rPr>
          <w:rFonts w:ascii="TH SarabunIT๙" w:hAnsi="TH SarabunIT๙" w:cs="TH SarabunIT๙"/>
          <w:cs/>
        </w:rPr>
        <w:t>(แบบติดตาม ปย.2</w:t>
      </w:r>
      <w:r w:rsidR="00286EBE" w:rsidRPr="00C43F68">
        <w:rPr>
          <w:rFonts w:ascii="TH SarabunIT๙" w:hAnsi="TH SarabunIT๙" w:cs="TH SarabunIT๙" w:hint="cs"/>
          <w:cs/>
        </w:rPr>
        <w:t xml:space="preserve"> </w:t>
      </w:r>
      <w:r w:rsidR="00286EBE" w:rsidRPr="00C43F68">
        <w:rPr>
          <w:rFonts w:ascii="TH SarabunIT๙" w:hAnsi="TH SarabunIT๙" w:cs="TH SarabunIT๙"/>
          <w:cs/>
        </w:rPr>
        <w:t>–</w:t>
      </w:r>
      <w:r w:rsidR="00286EBE" w:rsidRPr="00C43F68">
        <w:rPr>
          <w:rFonts w:ascii="TH SarabunIT๙" w:hAnsi="TH SarabunIT๙" w:cs="TH SarabunIT๙" w:hint="cs"/>
          <w:cs/>
        </w:rPr>
        <w:t xml:space="preserve"> ถ้ามี</w:t>
      </w:r>
      <w:r w:rsidRPr="00C43F68">
        <w:rPr>
          <w:rFonts w:ascii="TH SarabunIT๙" w:hAnsi="TH SarabunIT๙" w:cs="TH SarabunIT๙"/>
          <w:cs/>
        </w:rPr>
        <w:t>)</w:t>
      </w:r>
    </w:p>
    <w:p w:rsidR="00C43F68" w:rsidRDefault="00C43F68" w:rsidP="00F10911">
      <w:pPr>
        <w:tabs>
          <w:tab w:val="left" w:pos="1710"/>
        </w:tabs>
        <w:jc w:val="thaiDistribute"/>
        <w:rPr>
          <w:rFonts w:ascii="TH SarabunIT๙" w:hAnsi="TH SarabunIT๙" w:cs="TH SarabunIT๙"/>
        </w:rPr>
      </w:pPr>
    </w:p>
    <w:tbl>
      <w:tblPr>
        <w:tblStyle w:val="TableGrid"/>
        <w:tblW w:w="0" w:type="auto"/>
        <w:jc w:val="center"/>
        <w:tblInd w:w="-172" w:type="dxa"/>
        <w:tblLook w:val="04A0" w:firstRow="1" w:lastRow="0" w:firstColumn="1" w:lastColumn="0" w:noHBand="0" w:noVBand="1"/>
      </w:tblPr>
      <w:tblGrid>
        <w:gridCol w:w="4849"/>
        <w:gridCol w:w="1815"/>
        <w:gridCol w:w="1815"/>
      </w:tblGrid>
      <w:tr w:rsidR="002D3E8A" w:rsidRPr="00074931" w:rsidTr="00FE34CD">
        <w:trPr>
          <w:jc w:val="center"/>
        </w:trPr>
        <w:tc>
          <w:tcPr>
            <w:tcW w:w="8479" w:type="dxa"/>
            <w:gridSpan w:val="3"/>
            <w:shd w:val="clear" w:color="auto" w:fill="D9D9D9" w:themeFill="background1" w:themeFillShade="D9"/>
          </w:tcPr>
          <w:p w:rsidR="002D3E8A" w:rsidRPr="00074931" w:rsidRDefault="002D3E8A" w:rsidP="001452AF">
            <w:pPr>
              <w:tabs>
                <w:tab w:val="left" w:pos="1710"/>
              </w:tabs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074931">
              <w:rPr>
                <w:rFonts w:ascii="TH SarabunIT๙" w:hAnsi="TH SarabunIT๙" w:cs="TH SarabunIT๙" w:hint="cs"/>
                <w:b/>
                <w:bCs/>
                <w:cs/>
              </w:rPr>
              <w:t>สรุปผลการดำเนินการควบคุมภายใน ประจำปีงบประมาณ พ.ศ. 2560</w:t>
            </w:r>
          </w:p>
        </w:tc>
      </w:tr>
      <w:tr w:rsidR="002D3E8A" w:rsidRPr="00074931" w:rsidTr="00B56458">
        <w:trPr>
          <w:jc w:val="center"/>
        </w:trPr>
        <w:tc>
          <w:tcPr>
            <w:tcW w:w="4849" w:type="dxa"/>
            <w:shd w:val="clear" w:color="auto" w:fill="D9D9D9" w:themeFill="background1" w:themeFillShade="D9"/>
          </w:tcPr>
          <w:p w:rsidR="002D3E8A" w:rsidRPr="00074931" w:rsidRDefault="002D3E8A" w:rsidP="00F73E12">
            <w:pPr>
              <w:tabs>
                <w:tab w:val="left" w:pos="1710"/>
              </w:tabs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  <w:lang w:val="en-GB"/>
              </w:rPr>
              <w:t>ผล</w:t>
            </w:r>
            <w:r w:rsidRPr="00074931">
              <w:rPr>
                <w:rFonts w:ascii="TH SarabunIT๙" w:hAnsi="TH SarabunIT๙" w:cs="TH SarabunIT๙" w:hint="cs"/>
                <w:b/>
                <w:bCs/>
                <w:cs/>
              </w:rPr>
              <w:t>การควบคุม</w:t>
            </w:r>
          </w:p>
        </w:tc>
        <w:tc>
          <w:tcPr>
            <w:tcW w:w="1815" w:type="dxa"/>
            <w:shd w:val="clear" w:color="auto" w:fill="D9D9D9" w:themeFill="background1" w:themeFillShade="D9"/>
          </w:tcPr>
          <w:p w:rsidR="002D3E8A" w:rsidRDefault="002D3E8A" w:rsidP="00F73E12">
            <w:pPr>
              <w:tabs>
                <w:tab w:val="left" w:pos="1710"/>
              </w:tabs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074931">
              <w:rPr>
                <w:rFonts w:ascii="TH SarabunIT๙" w:hAnsi="TH SarabunIT๙" w:cs="TH SarabunIT๙" w:hint="cs"/>
                <w:b/>
                <w:bCs/>
                <w:cs/>
              </w:rPr>
              <w:t>กิจกรรม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จาก</w:t>
            </w:r>
          </w:p>
          <w:p w:rsidR="002D3E8A" w:rsidRPr="00074931" w:rsidRDefault="002D3E8A" w:rsidP="002D3E8A">
            <w:pPr>
              <w:tabs>
                <w:tab w:val="left" w:pos="1710"/>
              </w:tabs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พ.ศ.</w:t>
            </w:r>
            <w:r>
              <w:rPr>
                <w:rFonts w:ascii="TH SarabunIT๙" w:hAnsi="TH SarabunIT๙" w:cs="TH SarabunIT๙"/>
                <w:b/>
                <w:bCs/>
              </w:rPr>
              <w:t xml:space="preserve"> 2560</w:t>
            </w:r>
          </w:p>
        </w:tc>
        <w:tc>
          <w:tcPr>
            <w:tcW w:w="1815" w:type="dxa"/>
            <w:shd w:val="clear" w:color="auto" w:fill="D9D9D9" w:themeFill="background1" w:themeFillShade="D9"/>
          </w:tcPr>
          <w:p w:rsidR="002D3E8A" w:rsidRPr="00074931" w:rsidRDefault="002D3E8A" w:rsidP="002D3E8A">
            <w:pPr>
              <w:tabs>
                <w:tab w:val="left" w:pos="1710"/>
              </w:tabs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074931">
              <w:rPr>
                <w:rFonts w:ascii="TH SarabunIT๙" w:hAnsi="TH SarabunIT๙" w:cs="TH SarabunIT๙" w:hint="cs"/>
                <w:b/>
                <w:bCs/>
                <w:cs/>
              </w:rPr>
              <w:t>กิจกรรม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ค้างจาก</w:t>
            </w:r>
            <w:r>
              <w:rPr>
                <w:rFonts w:ascii="TH SarabunIT๙" w:hAnsi="TH SarabunIT๙" w:cs="TH SarabunIT๙"/>
                <w:b/>
                <w:bCs/>
              </w:rPr>
              <w:t xml:space="preserve">  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พ.ศ. </w:t>
            </w:r>
            <w:r>
              <w:rPr>
                <w:rFonts w:ascii="TH SarabunIT๙" w:hAnsi="TH SarabunIT๙" w:cs="TH SarabunIT๙"/>
                <w:b/>
                <w:bCs/>
              </w:rPr>
              <w:t>25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59</w:t>
            </w:r>
          </w:p>
        </w:tc>
      </w:tr>
      <w:tr w:rsidR="002D3E8A" w:rsidRPr="00131FCB" w:rsidTr="00B56458">
        <w:trPr>
          <w:jc w:val="center"/>
        </w:trPr>
        <w:tc>
          <w:tcPr>
            <w:tcW w:w="4849" w:type="dxa"/>
          </w:tcPr>
          <w:p w:rsidR="002D3E8A" w:rsidRPr="00131FCB" w:rsidRDefault="002D3E8A" w:rsidP="00F10911">
            <w:pPr>
              <w:tabs>
                <w:tab w:val="left" w:pos="1710"/>
              </w:tabs>
              <w:jc w:val="thaiDistribute"/>
              <w:rPr>
                <w:rFonts w:ascii="TH SarabunIT๙" w:hAnsi="TH SarabunIT๙" w:cs="TH SarabunIT๙"/>
              </w:rPr>
            </w:pPr>
            <w:r w:rsidRPr="00131FCB">
              <w:rPr>
                <w:rFonts w:ascii="TH SarabunIT๙" w:hAnsi="TH SarabunIT๙" w:cs="TH SarabunIT๙" w:hint="cs"/>
                <w:cs/>
              </w:rPr>
              <w:t>1. การควบคุมความเสี่ยงลดลงอยู่ในระดับที่ยอมรับได้</w:t>
            </w:r>
          </w:p>
        </w:tc>
        <w:tc>
          <w:tcPr>
            <w:tcW w:w="1815" w:type="dxa"/>
          </w:tcPr>
          <w:p w:rsidR="002D3E8A" w:rsidRPr="00131FCB" w:rsidRDefault="002D3E8A" w:rsidP="00F73E12">
            <w:pPr>
              <w:tabs>
                <w:tab w:val="left" w:pos="1710"/>
              </w:tabs>
              <w:jc w:val="center"/>
              <w:rPr>
                <w:rFonts w:ascii="TH SarabunIT๙" w:hAnsi="TH SarabunIT๙" w:cs="TH SarabunIT๙"/>
              </w:rPr>
            </w:pPr>
            <w:r w:rsidRPr="00131FCB">
              <w:rPr>
                <w:rFonts w:ascii="TH SarabunIT๙" w:hAnsi="TH SarabunIT๙" w:cs="TH SarabunIT๙" w:hint="cs"/>
                <w:cs/>
              </w:rPr>
              <w:t>11</w:t>
            </w:r>
          </w:p>
        </w:tc>
        <w:tc>
          <w:tcPr>
            <w:tcW w:w="1815" w:type="dxa"/>
          </w:tcPr>
          <w:p w:rsidR="002D3E8A" w:rsidRPr="00131FCB" w:rsidRDefault="002D3E8A" w:rsidP="00F73E12">
            <w:pPr>
              <w:tabs>
                <w:tab w:val="left" w:pos="1710"/>
              </w:tabs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-</w:t>
            </w:r>
          </w:p>
        </w:tc>
      </w:tr>
      <w:tr w:rsidR="002D3E8A" w:rsidRPr="00131FCB" w:rsidTr="00B56458">
        <w:trPr>
          <w:jc w:val="center"/>
        </w:trPr>
        <w:tc>
          <w:tcPr>
            <w:tcW w:w="4849" w:type="dxa"/>
          </w:tcPr>
          <w:p w:rsidR="002D3E8A" w:rsidRPr="00131FCB" w:rsidRDefault="002D3E8A" w:rsidP="00F10911">
            <w:pPr>
              <w:tabs>
                <w:tab w:val="left" w:pos="1710"/>
              </w:tabs>
              <w:jc w:val="thaiDistribute"/>
              <w:rPr>
                <w:rFonts w:ascii="TH SarabunIT๙" w:hAnsi="TH SarabunIT๙" w:cs="TH SarabunIT๙"/>
                <w:cs/>
              </w:rPr>
            </w:pPr>
            <w:r w:rsidRPr="00131FCB">
              <w:rPr>
                <w:rFonts w:ascii="TH SarabunIT๙" w:hAnsi="TH SarabunIT๙" w:cs="TH SarabunIT๙" w:hint="cs"/>
                <w:cs/>
              </w:rPr>
              <w:t>2. การควบคุมความเสี่ยงลดลงอยู่ในระดับที่ยอมรับได้แต่ไม่เพียงพอ ต้องดำเนินการต่อในปี พ.ศ. 2561</w:t>
            </w:r>
          </w:p>
        </w:tc>
        <w:tc>
          <w:tcPr>
            <w:tcW w:w="1815" w:type="dxa"/>
          </w:tcPr>
          <w:p w:rsidR="002D3E8A" w:rsidRPr="00131FCB" w:rsidRDefault="002D3E8A" w:rsidP="00F73E12">
            <w:pPr>
              <w:tabs>
                <w:tab w:val="left" w:pos="1710"/>
              </w:tabs>
              <w:jc w:val="center"/>
              <w:rPr>
                <w:rFonts w:ascii="TH SarabunIT๙" w:hAnsi="TH SarabunIT๙" w:cs="TH SarabunIT๙"/>
                <w:cs/>
              </w:rPr>
            </w:pPr>
            <w:r w:rsidRPr="00131FCB">
              <w:rPr>
                <w:rFonts w:ascii="TH SarabunIT๙" w:hAnsi="TH SarabunIT๙" w:cs="TH SarabunIT๙" w:hint="cs"/>
                <w:cs/>
              </w:rPr>
              <w:t>3</w:t>
            </w:r>
            <w:r>
              <w:rPr>
                <w:rFonts w:ascii="TH SarabunIT๙" w:hAnsi="TH SarabunIT๙" w:cs="TH SarabunIT๙" w:hint="cs"/>
                <w:cs/>
              </w:rPr>
              <w:t>*</w:t>
            </w:r>
          </w:p>
        </w:tc>
        <w:tc>
          <w:tcPr>
            <w:tcW w:w="1815" w:type="dxa"/>
          </w:tcPr>
          <w:p w:rsidR="002D3E8A" w:rsidRPr="00131FCB" w:rsidRDefault="002D3E8A" w:rsidP="00F73E12">
            <w:pPr>
              <w:tabs>
                <w:tab w:val="left" w:pos="1710"/>
              </w:tabs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2*</w:t>
            </w:r>
          </w:p>
        </w:tc>
      </w:tr>
      <w:tr w:rsidR="002D3E8A" w:rsidRPr="00131FCB" w:rsidTr="00B56458">
        <w:trPr>
          <w:jc w:val="center"/>
        </w:trPr>
        <w:tc>
          <w:tcPr>
            <w:tcW w:w="4849" w:type="dxa"/>
          </w:tcPr>
          <w:p w:rsidR="002D3E8A" w:rsidRPr="00131FCB" w:rsidRDefault="002D3E8A" w:rsidP="00F73E12">
            <w:pPr>
              <w:tabs>
                <w:tab w:val="left" w:pos="1710"/>
              </w:tabs>
              <w:jc w:val="center"/>
              <w:rPr>
                <w:rFonts w:ascii="TH SarabunIT๙" w:hAnsi="TH SarabunIT๙" w:cs="TH SarabunIT๙"/>
                <w:cs/>
              </w:rPr>
            </w:pPr>
            <w:r w:rsidRPr="00131FCB">
              <w:rPr>
                <w:rFonts w:ascii="TH SarabunIT๙" w:hAnsi="TH SarabunIT๙" w:cs="TH SarabunIT๙" w:hint="cs"/>
                <w:cs/>
              </w:rPr>
              <w:t>จำนวนกิจกรรม</w:t>
            </w:r>
          </w:p>
        </w:tc>
        <w:tc>
          <w:tcPr>
            <w:tcW w:w="1815" w:type="dxa"/>
          </w:tcPr>
          <w:p w:rsidR="002D3E8A" w:rsidRPr="00131FCB" w:rsidRDefault="002D3E8A" w:rsidP="00F73E12">
            <w:pPr>
              <w:tabs>
                <w:tab w:val="left" w:pos="1710"/>
              </w:tabs>
              <w:jc w:val="center"/>
              <w:rPr>
                <w:rFonts w:ascii="TH SarabunIT๙" w:hAnsi="TH SarabunIT๙" w:cs="TH SarabunIT๙"/>
                <w:cs/>
              </w:rPr>
            </w:pPr>
            <w:r w:rsidRPr="00131FCB">
              <w:rPr>
                <w:rFonts w:ascii="TH SarabunIT๙" w:hAnsi="TH SarabunIT๙" w:cs="TH SarabunIT๙" w:hint="cs"/>
                <w:cs/>
              </w:rPr>
              <w:t>14</w:t>
            </w:r>
          </w:p>
        </w:tc>
        <w:tc>
          <w:tcPr>
            <w:tcW w:w="1815" w:type="dxa"/>
          </w:tcPr>
          <w:p w:rsidR="002D3E8A" w:rsidRPr="00131FCB" w:rsidRDefault="002D3E8A" w:rsidP="00F73E12">
            <w:pPr>
              <w:tabs>
                <w:tab w:val="left" w:pos="1710"/>
              </w:tabs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2</w:t>
            </w:r>
          </w:p>
        </w:tc>
      </w:tr>
    </w:tbl>
    <w:p w:rsidR="005429B1" w:rsidRDefault="00EF6FEF" w:rsidP="00351804">
      <w:pPr>
        <w:tabs>
          <w:tab w:val="left" w:pos="1701"/>
        </w:tabs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  <w:t xml:space="preserve">หมายเหตุ </w:t>
      </w:r>
      <w:r w:rsidR="00875FE5">
        <w:rPr>
          <w:rFonts w:ascii="TH SarabunIT๙" w:hAnsi="TH SarabunIT๙" w:cs="TH SarabunIT๙" w:hint="cs"/>
          <w:cs/>
        </w:rPr>
        <w:t xml:space="preserve">* </w:t>
      </w:r>
      <w:r w:rsidR="00E64563">
        <w:rPr>
          <w:rFonts w:ascii="TH SarabunIT๙" w:hAnsi="TH SarabunIT๙" w:cs="TH SarabunIT๙" w:hint="cs"/>
          <w:cs/>
        </w:rPr>
        <w:t>ดู</w:t>
      </w:r>
      <w:r w:rsidR="00875FE5">
        <w:rPr>
          <w:rFonts w:ascii="TH SarabunIT๙" w:hAnsi="TH SarabunIT๙" w:cs="TH SarabunIT๙" w:hint="cs"/>
          <w:cs/>
        </w:rPr>
        <w:t>ต่อวาระ 2.3</w:t>
      </w:r>
    </w:p>
    <w:p w:rsidR="00EF6FEF" w:rsidRPr="00C43F68" w:rsidRDefault="00EF6FEF" w:rsidP="00351804">
      <w:pPr>
        <w:tabs>
          <w:tab w:val="left" w:pos="1701"/>
        </w:tabs>
        <w:jc w:val="thaiDistribute"/>
        <w:rPr>
          <w:rFonts w:ascii="TH SarabunIT๙" w:hAnsi="TH SarabunIT๙" w:cs="TH SarabunIT๙"/>
        </w:rPr>
      </w:pPr>
    </w:p>
    <w:p w:rsidR="00E628AF" w:rsidRPr="003C601D" w:rsidRDefault="00577D21" w:rsidP="00E628AF">
      <w:pPr>
        <w:pStyle w:val="Heading1"/>
        <w:tabs>
          <w:tab w:val="left" w:pos="0"/>
        </w:tabs>
        <w:ind w:left="1699" w:hanging="1699"/>
        <w:jc w:val="thaiDistribute"/>
        <w:rPr>
          <w:rFonts w:ascii="TH SarabunIT๙" w:hAnsi="TH SarabunIT๙" w:cs="TH SarabunIT๙"/>
          <w:b w:val="0"/>
          <w:bCs w:val="0"/>
          <w:spacing w:val="10"/>
          <w:sz w:val="32"/>
          <w:szCs w:val="32"/>
        </w:rPr>
      </w:pPr>
      <w:r w:rsidRPr="003C601D">
        <w:rPr>
          <w:rFonts w:ascii="TH SarabunIT๙" w:hAnsi="TH SarabunIT๙" w:cs="TH SarabunIT๙" w:hint="cs"/>
          <w:b w:val="0"/>
          <w:bCs w:val="0"/>
          <w:spacing w:val="10"/>
          <w:sz w:val="32"/>
          <w:szCs w:val="32"/>
          <w:cs/>
        </w:rPr>
        <w:tab/>
      </w:r>
      <w:r w:rsidR="003303D4" w:rsidRPr="003C601D">
        <w:rPr>
          <w:rFonts w:ascii="TH SarabunIT๙" w:hAnsi="TH SarabunIT๙" w:cs="TH SarabunIT๙" w:hint="cs"/>
          <w:b w:val="0"/>
          <w:bCs w:val="0"/>
          <w:spacing w:val="10"/>
          <w:sz w:val="32"/>
          <w:szCs w:val="32"/>
          <w:cs/>
        </w:rPr>
        <w:t>2</w:t>
      </w:r>
      <w:r w:rsidRPr="003C601D">
        <w:rPr>
          <w:rFonts w:ascii="TH SarabunIT๙" w:hAnsi="TH SarabunIT๙" w:cs="TH SarabunIT๙" w:hint="cs"/>
          <w:b w:val="0"/>
          <w:bCs w:val="0"/>
          <w:spacing w:val="10"/>
          <w:sz w:val="32"/>
          <w:szCs w:val="32"/>
          <w:cs/>
        </w:rPr>
        <w:t>.</w:t>
      </w:r>
      <w:r w:rsidR="00DF6072" w:rsidRPr="003C601D">
        <w:rPr>
          <w:rFonts w:ascii="TH SarabunIT๙" w:hAnsi="TH SarabunIT๙" w:cs="TH SarabunIT๙" w:hint="cs"/>
          <w:b w:val="0"/>
          <w:bCs w:val="0"/>
          <w:spacing w:val="10"/>
          <w:sz w:val="32"/>
          <w:szCs w:val="32"/>
          <w:cs/>
        </w:rPr>
        <w:t>2</w:t>
      </w:r>
      <w:r w:rsidR="00E628AF" w:rsidRPr="003C601D">
        <w:rPr>
          <w:rFonts w:ascii="TH SarabunIT๙" w:hAnsi="TH SarabunIT๙" w:cs="TH SarabunIT๙" w:hint="cs"/>
          <w:b w:val="0"/>
          <w:bCs w:val="0"/>
          <w:spacing w:val="10"/>
          <w:sz w:val="32"/>
          <w:szCs w:val="32"/>
          <w:cs/>
        </w:rPr>
        <w:t>.</w:t>
      </w:r>
      <w:r w:rsidR="00A86175" w:rsidRPr="003C601D">
        <w:rPr>
          <w:rFonts w:ascii="TH SarabunIT๙" w:hAnsi="TH SarabunIT๙" w:cs="TH SarabunIT๙" w:hint="cs"/>
          <w:b w:val="0"/>
          <w:bCs w:val="0"/>
          <w:spacing w:val="10"/>
          <w:sz w:val="32"/>
          <w:szCs w:val="32"/>
          <w:cs/>
        </w:rPr>
        <w:t>3</w:t>
      </w:r>
      <w:r w:rsidRPr="003C601D">
        <w:rPr>
          <w:rFonts w:ascii="TH SarabunIT๙" w:hAnsi="TH SarabunIT๙" w:cs="TH SarabunIT๙" w:hint="cs"/>
          <w:b w:val="0"/>
          <w:bCs w:val="0"/>
          <w:spacing w:val="10"/>
          <w:sz w:val="32"/>
          <w:szCs w:val="32"/>
          <w:cs/>
        </w:rPr>
        <w:t xml:space="preserve"> </w:t>
      </w:r>
      <w:r w:rsidR="003033FB" w:rsidRPr="003C601D">
        <w:rPr>
          <w:rFonts w:ascii="TH SarabunIT๙" w:hAnsi="TH SarabunIT๙" w:cs="TH SarabunIT๙" w:hint="cs"/>
          <w:b w:val="0"/>
          <w:bCs w:val="0"/>
          <w:spacing w:val="10"/>
          <w:sz w:val="32"/>
          <w:szCs w:val="32"/>
          <w:cs/>
        </w:rPr>
        <w:t>กพร.</w:t>
      </w:r>
      <w:r w:rsidR="003033FB" w:rsidRPr="003C601D">
        <w:rPr>
          <w:rFonts w:ascii="TH SarabunIT๙" w:hAnsi="TH SarabunIT๙" w:cs="TH SarabunIT๙"/>
          <w:b w:val="0"/>
          <w:bCs w:val="0"/>
          <w:spacing w:val="10"/>
          <w:sz w:val="32"/>
          <w:szCs w:val="32"/>
          <w:cs/>
        </w:rPr>
        <w:t>นำข้อมูลผลการดำเนินการควบคุม</w:t>
      </w:r>
      <w:r w:rsidR="00F93151" w:rsidRPr="003C601D">
        <w:rPr>
          <w:rFonts w:ascii="TH SarabunIT๙" w:hAnsi="TH SarabunIT๙" w:cs="TH SarabunIT๙"/>
          <w:b w:val="0"/>
          <w:bCs w:val="0"/>
          <w:spacing w:val="10"/>
          <w:sz w:val="32"/>
          <w:szCs w:val="32"/>
          <w:cs/>
        </w:rPr>
        <w:t>ภา</w:t>
      </w:r>
      <w:bookmarkStart w:id="0" w:name="_GoBack"/>
      <w:bookmarkEnd w:id="0"/>
      <w:r w:rsidR="00F93151" w:rsidRPr="003C601D">
        <w:rPr>
          <w:rFonts w:ascii="TH SarabunIT๙" w:hAnsi="TH SarabunIT๙" w:cs="TH SarabunIT๙"/>
          <w:b w:val="0"/>
          <w:bCs w:val="0"/>
          <w:spacing w:val="10"/>
          <w:sz w:val="32"/>
          <w:szCs w:val="32"/>
          <w:cs/>
        </w:rPr>
        <w:t>ยในของ สำนัก/กอง/ที่เทียบเท่า</w:t>
      </w:r>
      <w:r w:rsidR="00F93151" w:rsidRPr="003C601D">
        <w:rPr>
          <w:rFonts w:ascii="TH SarabunIT๙" w:hAnsi="TH SarabunIT๙" w:cs="TH SarabunIT๙" w:hint="cs"/>
          <w:b w:val="0"/>
          <w:bCs w:val="0"/>
          <w:spacing w:val="10"/>
          <w:sz w:val="32"/>
          <w:szCs w:val="32"/>
          <w:cs/>
        </w:rPr>
        <w:t xml:space="preserve"> </w:t>
      </w:r>
    </w:p>
    <w:p w:rsidR="00E628AF" w:rsidRPr="003C601D" w:rsidRDefault="005314A2" w:rsidP="00E628AF">
      <w:pPr>
        <w:pStyle w:val="Heading1"/>
        <w:tabs>
          <w:tab w:val="left" w:pos="0"/>
        </w:tabs>
        <w:ind w:left="1699" w:hanging="1699"/>
        <w:jc w:val="thaiDistribute"/>
        <w:rPr>
          <w:rFonts w:ascii="TH SarabunIT๙" w:hAnsi="TH SarabunIT๙" w:cs="TH SarabunIT๙"/>
          <w:b w:val="0"/>
          <w:bCs w:val="0"/>
          <w:spacing w:val="16"/>
          <w:sz w:val="32"/>
          <w:szCs w:val="32"/>
        </w:rPr>
      </w:pPr>
      <w:r w:rsidRPr="003C601D">
        <w:rPr>
          <w:rFonts w:ascii="TH SarabunIT๙" w:hAnsi="TH SarabunIT๙" w:cs="TH SarabunIT๙" w:hint="cs"/>
          <w:b w:val="0"/>
          <w:bCs w:val="0"/>
          <w:spacing w:val="16"/>
          <w:sz w:val="32"/>
          <w:szCs w:val="32"/>
          <w:cs/>
          <w:lang w:val="en-GB"/>
        </w:rPr>
        <w:t>มา</w:t>
      </w:r>
      <w:r w:rsidR="003033FB" w:rsidRPr="003C601D">
        <w:rPr>
          <w:rFonts w:ascii="TH SarabunIT๙" w:hAnsi="TH SarabunIT๙" w:cs="TH SarabunIT๙"/>
          <w:b w:val="0"/>
          <w:bCs w:val="0"/>
          <w:spacing w:val="16"/>
          <w:sz w:val="32"/>
          <w:szCs w:val="32"/>
          <w:cs/>
        </w:rPr>
        <w:t xml:space="preserve">จัดทำรายงานการประเมินผลการควบคุมภายในของสำนักงานการปฏิรูปที่ดินเพื่อเกษตรกรรม </w:t>
      </w:r>
    </w:p>
    <w:p w:rsidR="00A86175" w:rsidRDefault="003033FB" w:rsidP="00E628AF">
      <w:pPr>
        <w:pStyle w:val="Heading1"/>
        <w:tabs>
          <w:tab w:val="clear" w:pos="1701"/>
          <w:tab w:val="left" w:pos="0"/>
          <w:tab w:val="left" w:pos="1710"/>
        </w:tabs>
        <w:ind w:left="1699" w:hanging="1699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C43F68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ประจำปีงบประมาณ พ.ศ. 2560 ในระดับหน่วยรับตรวจ</w:t>
      </w:r>
      <w:r w:rsidR="0057231F">
        <w:rPr>
          <w:rFonts w:ascii="TH SarabunIT๙" w:hAnsi="TH SarabunIT๙" w:cs="TH SarabunIT๙" w:hint="cs"/>
          <w:b w:val="0"/>
          <w:bCs w:val="0"/>
          <w:sz w:val="32"/>
          <w:szCs w:val="32"/>
          <w:cs/>
          <w:lang w:val="en-GB"/>
        </w:rPr>
        <w:t xml:space="preserve">และจัดส่งหน่วยงานที่เกี่ยวข้อง </w:t>
      </w:r>
      <w:r w:rsidR="00351804" w:rsidRPr="00C43F68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ดังนี้</w:t>
      </w:r>
      <w:r w:rsidR="00577D21" w:rsidRPr="00C43F68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</w:p>
    <w:p w:rsidR="00A86175" w:rsidRDefault="00A86175" w:rsidP="00E628AF">
      <w:pPr>
        <w:pStyle w:val="Heading1"/>
        <w:tabs>
          <w:tab w:val="clear" w:pos="1701"/>
          <w:tab w:val="left" w:pos="0"/>
          <w:tab w:val="left" w:pos="1710"/>
        </w:tabs>
        <w:ind w:left="1699" w:hanging="1699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tbl>
      <w:tblPr>
        <w:tblStyle w:val="TableGrid"/>
        <w:tblW w:w="0" w:type="auto"/>
        <w:jc w:val="center"/>
        <w:tblInd w:w="-2528" w:type="dxa"/>
        <w:tblLook w:val="04A0" w:firstRow="1" w:lastRow="0" w:firstColumn="1" w:lastColumn="0" w:noHBand="0" w:noVBand="1"/>
      </w:tblPr>
      <w:tblGrid>
        <w:gridCol w:w="6932"/>
        <w:gridCol w:w="2097"/>
      </w:tblGrid>
      <w:tr w:rsidR="00A63DE0" w:rsidRPr="00131FCB" w:rsidTr="000E23F1">
        <w:trPr>
          <w:jc w:val="center"/>
        </w:trPr>
        <w:tc>
          <w:tcPr>
            <w:tcW w:w="6932" w:type="dxa"/>
            <w:shd w:val="clear" w:color="auto" w:fill="D9D9D9" w:themeFill="background1" w:themeFillShade="D9"/>
          </w:tcPr>
          <w:p w:rsidR="00A86175" w:rsidRPr="00131FCB" w:rsidRDefault="00A63DE0" w:rsidP="0079255B">
            <w:pPr>
              <w:tabs>
                <w:tab w:val="left" w:pos="1710"/>
              </w:tabs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131FCB">
              <w:rPr>
                <w:rFonts w:ascii="TH SarabunIT๙" w:hAnsi="TH SarabunIT๙" w:cs="TH SarabunIT๙" w:hint="cs"/>
                <w:b/>
                <w:bCs/>
                <w:cs/>
              </w:rPr>
              <w:t>รายละเอียด</w:t>
            </w:r>
          </w:p>
        </w:tc>
        <w:tc>
          <w:tcPr>
            <w:tcW w:w="2097" w:type="dxa"/>
            <w:shd w:val="clear" w:color="auto" w:fill="D9D9D9" w:themeFill="background1" w:themeFillShade="D9"/>
          </w:tcPr>
          <w:p w:rsidR="00A86175" w:rsidRPr="00131FCB" w:rsidRDefault="00A63DE0" w:rsidP="0079255B">
            <w:pPr>
              <w:tabs>
                <w:tab w:val="left" w:pos="1710"/>
              </w:tabs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131FCB">
              <w:rPr>
                <w:rFonts w:ascii="TH SarabunIT๙" w:hAnsi="TH SarabunIT๙" w:cs="TH SarabunIT๙" w:hint="cs"/>
                <w:b/>
                <w:bCs/>
                <w:cs/>
              </w:rPr>
              <w:t>จัดส่ง</w:t>
            </w:r>
          </w:p>
        </w:tc>
      </w:tr>
      <w:tr w:rsidR="00131FCB" w:rsidRPr="00131FCB" w:rsidTr="000E23F1">
        <w:trPr>
          <w:jc w:val="center"/>
        </w:trPr>
        <w:tc>
          <w:tcPr>
            <w:tcW w:w="6932" w:type="dxa"/>
          </w:tcPr>
          <w:p w:rsidR="00A86175" w:rsidRPr="00131FCB" w:rsidRDefault="00A63DE0" w:rsidP="0079255B">
            <w:pPr>
              <w:tabs>
                <w:tab w:val="left" w:pos="1710"/>
              </w:tabs>
              <w:jc w:val="thaiDistribute"/>
              <w:rPr>
                <w:rFonts w:ascii="TH SarabunIT๙" w:hAnsi="TH SarabunIT๙" w:cs="TH SarabunIT๙"/>
              </w:rPr>
            </w:pPr>
            <w:r w:rsidRPr="00131FCB">
              <w:rPr>
                <w:rFonts w:ascii="TH SarabunIT๙" w:hAnsi="TH SarabunIT๙" w:cs="TH SarabunIT๙" w:hint="cs"/>
                <w:cs/>
              </w:rPr>
              <w:t xml:space="preserve">1. </w:t>
            </w:r>
            <w:r w:rsidRPr="00131FCB">
              <w:rPr>
                <w:rFonts w:ascii="TH SarabunIT๙" w:hAnsi="TH SarabunIT๙" w:cs="TH SarabunIT๙"/>
                <w:cs/>
              </w:rPr>
              <w:t>หนังสือรับรองการประเมินผลการควบคุมภายใน</w:t>
            </w:r>
            <w:r w:rsidRPr="00131FCB">
              <w:rPr>
                <w:rFonts w:ascii="TH SarabunIT๙" w:hAnsi="TH SarabunIT๙" w:cs="TH SarabunIT๙" w:hint="cs"/>
                <w:cs/>
              </w:rPr>
              <w:t xml:space="preserve"> (แบบ ปอ.1)</w:t>
            </w:r>
          </w:p>
        </w:tc>
        <w:tc>
          <w:tcPr>
            <w:tcW w:w="2097" w:type="dxa"/>
          </w:tcPr>
          <w:p w:rsidR="00A86175" w:rsidRPr="00131FCB" w:rsidRDefault="00A63DE0" w:rsidP="001452AF">
            <w:pPr>
              <w:tabs>
                <w:tab w:val="left" w:pos="1710"/>
              </w:tabs>
              <w:jc w:val="center"/>
              <w:rPr>
                <w:rFonts w:ascii="TH SarabunIT๙" w:hAnsi="TH SarabunIT๙" w:cs="TH SarabunIT๙"/>
              </w:rPr>
            </w:pPr>
            <w:r w:rsidRPr="00131FCB">
              <w:rPr>
                <w:rFonts w:ascii="TH SarabunIT๙" w:hAnsi="TH SarabunIT๙" w:cs="TH SarabunIT๙" w:hint="cs"/>
                <w:cs/>
              </w:rPr>
              <w:t>คณะกรรมการตรวจเงินแผ่นดิน</w:t>
            </w:r>
            <w:r w:rsidR="003778B2" w:rsidRPr="00131FCB">
              <w:rPr>
                <w:rFonts w:ascii="TH SarabunIT๙" w:hAnsi="TH SarabunIT๙" w:cs="TH SarabunIT๙" w:hint="cs"/>
                <w:cs/>
              </w:rPr>
              <w:t xml:space="preserve"> , สป.กษ</w:t>
            </w:r>
          </w:p>
        </w:tc>
      </w:tr>
      <w:tr w:rsidR="000E23F1" w:rsidRPr="00131FCB" w:rsidTr="000E23F1">
        <w:trPr>
          <w:jc w:val="center"/>
        </w:trPr>
        <w:tc>
          <w:tcPr>
            <w:tcW w:w="6932" w:type="dxa"/>
          </w:tcPr>
          <w:p w:rsidR="00A63DE0" w:rsidRPr="00131FCB" w:rsidRDefault="00A63DE0" w:rsidP="0079255B">
            <w:pPr>
              <w:tabs>
                <w:tab w:val="left" w:pos="1710"/>
              </w:tabs>
              <w:jc w:val="thaiDistribute"/>
              <w:rPr>
                <w:rFonts w:ascii="TH SarabunIT๙" w:hAnsi="TH SarabunIT๙" w:cs="TH SarabunIT๙"/>
                <w:cs/>
              </w:rPr>
            </w:pPr>
            <w:r w:rsidRPr="00131FCB">
              <w:rPr>
                <w:rFonts w:ascii="TH SarabunIT๙" w:hAnsi="TH SarabunIT๙" w:cs="TH SarabunIT๙" w:hint="cs"/>
                <w:cs/>
              </w:rPr>
              <w:t xml:space="preserve">2. </w:t>
            </w:r>
            <w:r w:rsidRPr="00131FCB">
              <w:rPr>
                <w:rFonts w:ascii="TH SarabunIT๙" w:hAnsi="TH SarabunIT๙" w:cs="TH SarabunIT๙"/>
                <w:cs/>
              </w:rPr>
              <w:t>รายงานผลการประเมินองค์ประกอบของการควบคุมภายใน</w:t>
            </w:r>
            <w:r w:rsidRPr="00131FCB">
              <w:rPr>
                <w:rFonts w:ascii="TH SarabunIT๙" w:hAnsi="TH SarabunIT๙" w:cs="TH SarabunIT๙" w:hint="cs"/>
                <w:cs/>
              </w:rPr>
              <w:t xml:space="preserve"> (แบบ ปอ.2)</w:t>
            </w:r>
          </w:p>
        </w:tc>
        <w:tc>
          <w:tcPr>
            <w:tcW w:w="2097" w:type="dxa"/>
          </w:tcPr>
          <w:p w:rsidR="00A63DE0" w:rsidRPr="00131FCB" w:rsidRDefault="00131FCB" w:rsidP="001452AF">
            <w:pPr>
              <w:jc w:val="center"/>
            </w:pPr>
            <w:r w:rsidRPr="00131FCB">
              <w:rPr>
                <w:rFonts w:ascii="TH SarabunIT๙" w:hAnsi="TH SarabunIT๙" w:cs="TH SarabunIT๙" w:hint="cs"/>
                <w:cs/>
              </w:rPr>
              <w:t>สป.กษ.</w:t>
            </w:r>
          </w:p>
        </w:tc>
      </w:tr>
      <w:tr w:rsidR="000E23F1" w:rsidRPr="00131FCB" w:rsidTr="000E23F1">
        <w:trPr>
          <w:jc w:val="center"/>
        </w:trPr>
        <w:tc>
          <w:tcPr>
            <w:tcW w:w="6932" w:type="dxa"/>
          </w:tcPr>
          <w:p w:rsidR="00A63DE0" w:rsidRDefault="00A63DE0" w:rsidP="00A63DE0">
            <w:pPr>
              <w:tabs>
                <w:tab w:val="left" w:pos="1710"/>
              </w:tabs>
              <w:rPr>
                <w:rFonts w:ascii="TH SarabunIT๙" w:hAnsi="TH SarabunIT๙" w:cs="TH SarabunIT๙"/>
              </w:rPr>
            </w:pPr>
            <w:r w:rsidRPr="00131FCB">
              <w:rPr>
                <w:rFonts w:ascii="TH SarabunIT๙" w:hAnsi="TH SarabunIT๙" w:cs="TH SarabunIT๙" w:hint="cs"/>
                <w:cs/>
              </w:rPr>
              <w:t xml:space="preserve">3. </w:t>
            </w:r>
            <w:r w:rsidRPr="00131FCB">
              <w:rPr>
                <w:rFonts w:ascii="TH SarabunIT๙" w:hAnsi="TH SarabunIT๙" w:cs="TH SarabunIT๙"/>
                <w:cs/>
              </w:rPr>
              <w:t>รายงานแผนการปรับปรุงการควบคุมภายใน</w:t>
            </w:r>
            <w:r w:rsidR="00131FCB" w:rsidRPr="00131FCB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131FCB" w:rsidRPr="00131FCB">
              <w:rPr>
                <w:rFonts w:ascii="TH SarabunIT๙" w:hAnsi="TH SarabunIT๙" w:cs="TH SarabunIT๙"/>
                <w:cs/>
              </w:rPr>
              <w:t>(แบบ ปอ.3</w:t>
            </w:r>
            <w:r w:rsidR="00131FCB" w:rsidRPr="00131FCB">
              <w:rPr>
                <w:rFonts w:ascii="TH SarabunIT๙" w:hAnsi="TH SarabunIT๙" w:cs="TH SarabunIT๙" w:hint="cs"/>
                <w:cs/>
              </w:rPr>
              <w:t>)</w:t>
            </w:r>
          </w:p>
          <w:p w:rsidR="000E23F1" w:rsidRPr="00131FCB" w:rsidRDefault="000E23F1" w:rsidP="00A63DE0">
            <w:pPr>
              <w:tabs>
                <w:tab w:val="left" w:pos="1710"/>
              </w:tabs>
              <w:rPr>
                <w:rFonts w:ascii="TH SarabunIT๙" w:hAnsi="TH SarabunIT๙" w:cs="TH SarabunIT๙"/>
              </w:rPr>
            </w:pPr>
            <w:r w:rsidRPr="000E23F1">
              <w:rPr>
                <w:rFonts w:ascii="TH SarabunIT๙" w:hAnsi="TH SarabunIT๙" w:cs="TH SarabunIT๙"/>
                <w:color w:val="FF0000"/>
              </w:rPr>
              <w:t xml:space="preserve">= </w:t>
            </w:r>
            <w:r w:rsidRPr="000E23F1">
              <w:rPr>
                <w:rFonts w:ascii="TH SarabunIT๙" w:hAnsi="TH SarabunIT๙" w:cs="TH SarabunIT๙"/>
                <w:color w:val="FF0000"/>
                <w:cs/>
              </w:rPr>
              <w:t>แบบติดตาม ปย.</w:t>
            </w:r>
            <w:r w:rsidRPr="000E23F1">
              <w:rPr>
                <w:rFonts w:ascii="TH SarabunIT๙" w:hAnsi="TH SarabunIT๙" w:cs="TH SarabunIT๙"/>
                <w:color w:val="FF0000"/>
              </w:rPr>
              <w:t xml:space="preserve">2 </w:t>
            </w:r>
            <w:r w:rsidRPr="000E23F1">
              <w:rPr>
                <w:rFonts w:ascii="TH SarabunIT๙" w:hAnsi="TH SarabunIT๙" w:cs="TH SarabunIT๙"/>
                <w:color w:val="FF0000"/>
                <w:cs/>
              </w:rPr>
              <w:t xml:space="preserve">ของสำนัก/กอง/ที่เทียบเท่า ของปีงบประมาณ พ.ศ. </w:t>
            </w:r>
            <w:r w:rsidRPr="000E23F1">
              <w:rPr>
                <w:rFonts w:ascii="TH SarabunIT๙" w:hAnsi="TH SarabunIT๙" w:cs="TH SarabunIT๙"/>
                <w:color w:val="FF0000"/>
              </w:rPr>
              <w:t>2560</w:t>
            </w:r>
          </w:p>
        </w:tc>
        <w:tc>
          <w:tcPr>
            <w:tcW w:w="2097" w:type="dxa"/>
          </w:tcPr>
          <w:p w:rsidR="00A63DE0" w:rsidRPr="00131FCB" w:rsidRDefault="00131FCB" w:rsidP="001452AF">
            <w:pPr>
              <w:jc w:val="center"/>
            </w:pPr>
            <w:r w:rsidRPr="00131FCB">
              <w:rPr>
                <w:rFonts w:ascii="TH SarabunIT๙" w:hAnsi="TH SarabunIT๙" w:cs="TH SarabunIT๙" w:hint="cs"/>
                <w:cs/>
              </w:rPr>
              <w:t>สป.กษ.</w:t>
            </w:r>
          </w:p>
        </w:tc>
      </w:tr>
      <w:tr w:rsidR="00131FCB" w:rsidRPr="00131FCB" w:rsidTr="000E23F1">
        <w:trPr>
          <w:jc w:val="center"/>
        </w:trPr>
        <w:tc>
          <w:tcPr>
            <w:tcW w:w="6932" w:type="dxa"/>
          </w:tcPr>
          <w:p w:rsidR="00131FCB" w:rsidRPr="00131FCB" w:rsidRDefault="00131FCB" w:rsidP="00A63DE0">
            <w:pPr>
              <w:tabs>
                <w:tab w:val="left" w:pos="1710"/>
              </w:tabs>
              <w:rPr>
                <w:rFonts w:ascii="TH SarabunIT๙" w:hAnsi="TH SarabunIT๙" w:cs="TH SarabunIT๙"/>
              </w:rPr>
            </w:pPr>
            <w:r w:rsidRPr="00131FCB">
              <w:rPr>
                <w:rFonts w:ascii="TH SarabunIT๙" w:hAnsi="TH SarabunIT๙" w:cs="TH SarabunIT๙" w:hint="cs"/>
                <w:cs/>
              </w:rPr>
              <w:t xml:space="preserve">4. </w:t>
            </w:r>
            <w:r w:rsidRPr="00131FCB">
              <w:rPr>
                <w:rFonts w:ascii="TH SarabunIT๙" w:hAnsi="TH SarabunIT๙" w:cs="TH SarabunIT๙"/>
                <w:cs/>
              </w:rPr>
              <w:t>รายงานผลการติดตามการปฏิบัติตามแผนการปรับปรุงการควบคุมภายใน</w:t>
            </w:r>
          </w:p>
          <w:p w:rsidR="00131FCB" w:rsidRDefault="00131FCB" w:rsidP="00A63DE0">
            <w:pPr>
              <w:tabs>
                <w:tab w:val="left" w:pos="1710"/>
              </w:tabs>
              <w:rPr>
                <w:rFonts w:ascii="TH SarabunIT๙" w:hAnsi="TH SarabunIT๙" w:cs="TH SarabunIT๙"/>
              </w:rPr>
            </w:pPr>
            <w:r w:rsidRPr="00131FCB">
              <w:rPr>
                <w:rFonts w:ascii="TH SarabunIT๙" w:hAnsi="TH SarabunIT๙" w:cs="TH SarabunIT๙"/>
                <w:cs/>
              </w:rPr>
              <w:t>(แบบ</w:t>
            </w:r>
            <w:r w:rsidRPr="00131FCB">
              <w:rPr>
                <w:rFonts w:ascii="TH SarabunIT๙" w:hAnsi="TH SarabunIT๙" w:cs="TH SarabunIT๙" w:hint="cs"/>
                <w:cs/>
              </w:rPr>
              <w:t>ติดตาม</w:t>
            </w:r>
            <w:r w:rsidRPr="00131FCB">
              <w:rPr>
                <w:rFonts w:ascii="TH SarabunIT๙" w:hAnsi="TH SarabunIT๙" w:cs="TH SarabunIT๙"/>
                <w:cs/>
              </w:rPr>
              <w:t xml:space="preserve"> ปอ.3</w:t>
            </w:r>
            <w:r w:rsidRPr="00131FCB">
              <w:rPr>
                <w:rFonts w:ascii="TH SarabunIT๙" w:hAnsi="TH SarabunIT๙" w:cs="TH SarabunIT๙" w:hint="cs"/>
                <w:cs/>
              </w:rPr>
              <w:t>)</w:t>
            </w:r>
          </w:p>
          <w:p w:rsidR="000E23F1" w:rsidRPr="00131FCB" w:rsidRDefault="000E23F1" w:rsidP="000E23F1">
            <w:pPr>
              <w:tabs>
                <w:tab w:val="left" w:pos="1710"/>
              </w:tabs>
              <w:rPr>
                <w:rFonts w:ascii="TH SarabunIT๙" w:hAnsi="TH SarabunIT๙" w:cs="TH SarabunIT๙"/>
                <w:cs/>
              </w:rPr>
            </w:pPr>
            <w:r w:rsidRPr="000E23F1">
              <w:rPr>
                <w:rFonts w:ascii="TH SarabunIT๙" w:hAnsi="TH SarabunIT๙" w:cs="TH SarabunIT๙"/>
                <w:color w:val="FF0000"/>
              </w:rPr>
              <w:t xml:space="preserve">= </w:t>
            </w:r>
            <w:r w:rsidRPr="000E23F1">
              <w:rPr>
                <w:rFonts w:ascii="TH SarabunIT๙" w:hAnsi="TH SarabunIT๙" w:cs="TH SarabunIT๙"/>
                <w:color w:val="FF0000"/>
                <w:cs/>
              </w:rPr>
              <w:t>แบบติดตาม ปย.</w:t>
            </w:r>
            <w:r w:rsidRPr="000E23F1">
              <w:rPr>
                <w:rFonts w:ascii="TH SarabunIT๙" w:hAnsi="TH SarabunIT๙" w:cs="TH SarabunIT๙"/>
                <w:color w:val="FF0000"/>
              </w:rPr>
              <w:t xml:space="preserve">2 </w:t>
            </w:r>
            <w:r w:rsidRPr="000E23F1">
              <w:rPr>
                <w:rFonts w:ascii="TH SarabunIT๙" w:hAnsi="TH SarabunIT๙" w:cs="TH SarabunIT๙"/>
                <w:color w:val="FF0000"/>
                <w:cs/>
              </w:rPr>
              <w:t xml:space="preserve">ของสำนัก/กอง/ที่เทียบเท่า ของปีงบประมาณ พ.ศ. </w:t>
            </w:r>
            <w:r w:rsidRPr="000E23F1">
              <w:rPr>
                <w:rFonts w:ascii="TH SarabunIT๙" w:hAnsi="TH SarabunIT๙" w:cs="TH SarabunIT๙"/>
                <w:color w:val="FF0000"/>
              </w:rPr>
              <w:t>2559</w:t>
            </w:r>
          </w:p>
        </w:tc>
        <w:tc>
          <w:tcPr>
            <w:tcW w:w="2097" w:type="dxa"/>
          </w:tcPr>
          <w:p w:rsidR="00131FCB" w:rsidRPr="00131FCB" w:rsidRDefault="00131FCB" w:rsidP="001452AF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131FCB">
              <w:rPr>
                <w:rFonts w:ascii="TH SarabunIT๙" w:hAnsi="TH SarabunIT๙" w:cs="TH SarabunIT๙" w:hint="cs"/>
                <w:cs/>
              </w:rPr>
              <w:t>สป.กษ.</w:t>
            </w:r>
          </w:p>
        </w:tc>
      </w:tr>
    </w:tbl>
    <w:p w:rsidR="00BA0BED" w:rsidRDefault="00BA0BED" w:rsidP="005F0614">
      <w:pPr>
        <w:ind w:left="3600" w:hanging="1886"/>
        <w:rPr>
          <w:rFonts w:ascii="TH SarabunIT๙" w:hAnsi="TH SarabunIT๙" w:cs="TH SarabunIT๙"/>
          <w:b/>
          <w:bCs/>
        </w:rPr>
      </w:pPr>
    </w:p>
    <w:p w:rsidR="00BA0BED" w:rsidRDefault="00BA0BED" w:rsidP="005F0614">
      <w:pPr>
        <w:ind w:left="3600" w:hanging="1886"/>
        <w:rPr>
          <w:rFonts w:ascii="TH SarabunIT๙" w:hAnsi="TH SarabunIT๙" w:cs="TH SarabunIT๙"/>
          <w:b/>
          <w:bCs/>
        </w:rPr>
      </w:pPr>
    </w:p>
    <w:p w:rsidR="00BA0BED" w:rsidRDefault="00BA0BED" w:rsidP="005F0614">
      <w:pPr>
        <w:ind w:left="3600" w:hanging="1886"/>
        <w:rPr>
          <w:rFonts w:ascii="TH SarabunIT๙" w:hAnsi="TH SarabunIT๙" w:cs="TH SarabunIT๙"/>
          <w:b/>
          <w:bCs/>
        </w:rPr>
      </w:pPr>
    </w:p>
    <w:p w:rsidR="00BA0BED" w:rsidRDefault="00BA0BED" w:rsidP="005F0614">
      <w:pPr>
        <w:ind w:left="3600" w:hanging="1886"/>
        <w:rPr>
          <w:rFonts w:ascii="TH SarabunIT๙" w:hAnsi="TH SarabunIT๙" w:cs="TH SarabunIT๙"/>
          <w:b/>
          <w:bCs/>
        </w:rPr>
      </w:pPr>
    </w:p>
    <w:p w:rsidR="000973E7" w:rsidRDefault="000973E7" w:rsidP="005F0614">
      <w:pPr>
        <w:ind w:left="3600" w:hanging="1886"/>
        <w:rPr>
          <w:rFonts w:ascii="TH SarabunIT๙" w:hAnsi="TH SarabunIT๙" w:cs="TH SarabunIT๙"/>
          <w:b/>
          <w:bCs/>
        </w:rPr>
      </w:pPr>
      <w:r w:rsidRPr="0097094C">
        <w:rPr>
          <w:rFonts w:ascii="TH SarabunIT๙" w:hAnsi="TH SarabunIT๙" w:cs="TH SarabunIT๙"/>
          <w:b/>
          <w:bCs/>
          <w:cs/>
        </w:rPr>
        <w:t>เรื่องที่ 2.</w:t>
      </w:r>
      <w:r>
        <w:rPr>
          <w:rFonts w:ascii="TH SarabunIT๙" w:hAnsi="TH SarabunIT๙" w:cs="TH SarabunIT๙" w:hint="cs"/>
          <w:b/>
          <w:bCs/>
          <w:cs/>
        </w:rPr>
        <w:t>3</w:t>
      </w:r>
      <w:r w:rsidRPr="0097094C">
        <w:rPr>
          <w:rFonts w:ascii="TH SarabunIT๙" w:hAnsi="TH SarabunIT๙" w:cs="TH SarabunIT๙" w:hint="cs"/>
          <w:b/>
          <w:bCs/>
          <w:cs/>
        </w:rPr>
        <w:t xml:space="preserve"> </w:t>
      </w:r>
      <w:r w:rsidRPr="000973E7">
        <w:rPr>
          <w:rFonts w:ascii="TH SarabunIT๙" w:hAnsi="TH SarabunIT๙" w:cs="TH SarabunIT๙"/>
          <w:b/>
          <w:bCs/>
          <w:cs/>
        </w:rPr>
        <w:t>รายงานความก้าวหน้าผลการติดตามการปฏิบัติตามแผนการปรับปรุงการ</w:t>
      </w:r>
    </w:p>
    <w:p w:rsidR="000973E7" w:rsidRDefault="000973E7" w:rsidP="00E76A05">
      <w:pPr>
        <w:ind w:left="990" w:firstLine="720"/>
        <w:rPr>
          <w:rFonts w:ascii="TH SarabunIT๙" w:hAnsi="TH SarabunIT๙" w:cs="TH SarabunIT๙"/>
          <w:b/>
          <w:bCs/>
        </w:rPr>
      </w:pPr>
      <w:r w:rsidRPr="000973E7">
        <w:rPr>
          <w:rFonts w:ascii="TH SarabunIT๙" w:hAnsi="TH SarabunIT๙" w:cs="TH SarabunIT๙"/>
          <w:b/>
          <w:bCs/>
          <w:cs/>
        </w:rPr>
        <w:t>ควบคุมภายในระดับส่วนงานย่อย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0973E7">
        <w:rPr>
          <w:rFonts w:ascii="TH SarabunIT๙" w:hAnsi="TH SarabunIT๙" w:cs="TH SarabunIT๙"/>
          <w:b/>
          <w:bCs/>
          <w:cs/>
        </w:rPr>
        <w:t>รอบ 6 เดือน (แบบติดตาม ปย.2)</w:t>
      </w:r>
    </w:p>
    <w:p w:rsidR="005D22BF" w:rsidRPr="005D22BF" w:rsidRDefault="002E3A2D" w:rsidP="00CA454C">
      <w:pPr>
        <w:ind w:left="990" w:firstLine="720"/>
        <w:jc w:val="thaiDistribute"/>
        <w:rPr>
          <w:rFonts w:ascii="TH SarabunIT๙" w:hAnsi="TH SarabunIT๙" w:cs="TH SarabunIT๙"/>
          <w:spacing w:val="-4"/>
        </w:rPr>
      </w:pPr>
      <w:r w:rsidRPr="005D22BF">
        <w:rPr>
          <w:rFonts w:ascii="TH SarabunIT๙" w:hAnsi="TH SarabunIT๙" w:cs="TH SarabunIT๙" w:hint="cs"/>
          <w:spacing w:val="-4"/>
          <w:cs/>
        </w:rPr>
        <w:t>ตามระเบียบคณะกรรมการตรวจเงินแผ่นดินว่าด้วยการกำหนดมาตรฐานการควบคุมภายใน</w:t>
      </w:r>
      <w:r w:rsidR="005D22BF" w:rsidRPr="005D22BF">
        <w:rPr>
          <w:rFonts w:ascii="TH SarabunIT๙" w:hAnsi="TH SarabunIT๙" w:cs="TH SarabunIT๙" w:hint="cs"/>
          <w:spacing w:val="-4"/>
          <w:cs/>
        </w:rPr>
        <w:t xml:space="preserve"> </w:t>
      </w:r>
      <w:r w:rsidRPr="005D22BF">
        <w:rPr>
          <w:rFonts w:ascii="TH SarabunIT๙" w:hAnsi="TH SarabunIT๙" w:cs="TH SarabunIT๙" w:hint="cs"/>
          <w:spacing w:val="-4"/>
          <w:cs/>
        </w:rPr>
        <w:t xml:space="preserve"> </w:t>
      </w:r>
    </w:p>
    <w:p w:rsidR="00E76A05" w:rsidRDefault="002E3A2D" w:rsidP="00CA454C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พ.ศ. </w:t>
      </w:r>
      <w:r w:rsidRPr="00CC3386">
        <w:rPr>
          <w:rFonts w:ascii="TH SarabunIT๙" w:hAnsi="TH SarabunIT๙" w:cs="TH SarabunIT๙" w:hint="cs"/>
          <w:spacing w:val="-4"/>
          <w:cs/>
        </w:rPr>
        <w:t xml:space="preserve">2544 ข้อ 6 </w:t>
      </w:r>
      <w:r w:rsidR="00E76A05" w:rsidRPr="00CC3386">
        <w:rPr>
          <w:rFonts w:ascii="TH SarabunIT๙" w:hAnsi="TH SarabunIT๙" w:cs="TH SarabunIT๙" w:hint="cs"/>
          <w:spacing w:val="-4"/>
          <w:cs/>
        </w:rPr>
        <w:t>กพร.</w:t>
      </w:r>
      <w:r w:rsidR="00CC7BC3" w:rsidRPr="00CC3386">
        <w:rPr>
          <w:rFonts w:ascii="TH SarabunIT๙" w:hAnsi="TH SarabunIT๙" w:cs="TH SarabunIT๙" w:hint="cs"/>
          <w:spacing w:val="-4"/>
          <w:cs/>
        </w:rPr>
        <w:t xml:space="preserve"> ต้อง</w:t>
      </w:r>
      <w:r w:rsidR="00316AF5" w:rsidRPr="00CC3386">
        <w:rPr>
          <w:rFonts w:ascii="TH SarabunIT๙" w:hAnsi="TH SarabunIT๙" w:cs="TH SarabunIT๙" w:hint="cs"/>
          <w:spacing w:val="-4"/>
          <w:cs/>
        </w:rPr>
        <w:t>รายงาน</w:t>
      </w:r>
      <w:r w:rsidR="00FF5594">
        <w:rPr>
          <w:rFonts w:ascii="TH SarabunIT๙" w:hAnsi="TH SarabunIT๙" w:cs="TH SarabunIT๙" w:hint="cs"/>
          <w:spacing w:val="-4"/>
          <w:cs/>
        </w:rPr>
        <w:t>แผนและ</w:t>
      </w:r>
      <w:r w:rsidR="00316AF5" w:rsidRPr="00CC3386">
        <w:rPr>
          <w:rFonts w:ascii="TH SarabunIT๙" w:hAnsi="TH SarabunIT๙" w:cs="TH SarabunIT๙"/>
          <w:spacing w:val="-4"/>
          <w:cs/>
        </w:rPr>
        <w:t>ผลการติดตามการปฏิบัติตามแผนการปรับปรุงการควบคุมภายใน</w:t>
      </w:r>
      <w:r w:rsidR="00316AF5" w:rsidRPr="00CC3386">
        <w:rPr>
          <w:rFonts w:ascii="TH SarabunIT๙" w:hAnsi="TH SarabunIT๙" w:cs="TH SarabunIT๙" w:hint="cs"/>
          <w:spacing w:val="-4"/>
          <w:cs/>
        </w:rPr>
        <w:t xml:space="preserve"> </w:t>
      </w:r>
      <w:r w:rsidR="00316AF5" w:rsidRPr="00CC3386">
        <w:rPr>
          <w:rFonts w:ascii="TH SarabunIT๙" w:hAnsi="TH SarabunIT๙" w:cs="TH SarabunIT๙"/>
          <w:spacing w:val="-4"/>
          <w:cs/>
        </w:rPr>
        <w:t>(แบบ</w:t>
      </w:r>
      <w:r w:rsidR="00DF7509">
        <w:rPr>
          <w:rFonts w:ascii="TH SarabunIT๙" w:hAnsi="TH SarabunIT๙" w:cs="TH SarabunIT๙" w:hint="cs"/>
          <w:spacing w:val="-4"/>
          <w:cs/>
        </w:rPr>
        <w:t>ปอ.3 และแบบ</w:t>
      </w:r>
      <w:r w:rsidR="00316AF5" w:rsidRPr="00CC3386">
        <w:rPr>
          <w:rFonts w:ascii="TH SarabunIT๙" w:hAnsi="TH SarabunIT๙" w:cs="TH SarabunIT๙"/>
          <w:spacing w:val="-4"/>
          <w:cs/>
        </w:rPr>
        <w:t>ติดตาม</w:t>
      </w:r>
      <w:r w:rsidR="00316AF5" w:rsidRPr="00316AF5">
        <w:rPr>
          <w:rFonts w:ascii="TH SarabunIT๙" w:hAnsi="TH SarabunIT๙" w:cs="TH SarabunIT๙"/>
          <w:cs/>
        </w:rPr>
        <w:t xml:space="preserve"> ปอ.3 )</w:t>
      </w:r>
      <w:r w:rsidR="00316AF5">
        <w:rPr>
          <w:rFonts w:ascii="TH SarabunIT๙" w:hAnsi="TH SarabunIT๙" w:cs="TH SarabunIT๙" w:hint="cs"/>
          <w:cs/>
        </w:rPr>
        <w:t xml:space="preserve"> </w:t>
      </w:r>
      <w:r w:rsidR="00316AF5">
        <w:rPr>
          <w:rFonts w:ascii="TH SarabunIT๙" w:hAnsi="TH SarabunIT๙" w:cs="TH SarabunIT๙" w:hint="cs"/>
          <w:cs/>
          <w:lang w:val="en-GB"/>
        </w:rPr>
        <w:t>ต่อ</w:t>
      </w:r>
      <w:r w:rsidR="00CC7BC3">
        <w:rPr>
          <w:rFonts w:ascii="TH SarabunIT๙" w:hAnsi="TH SarabunIT๙" w:cs="TH SarabunIT๙" w:hint="cs"/>
          <w:cs/>
        </w:rPr>
        <w:t>สำนัก</w:t>
      </w:r>
      <w:r w:rsidR="00FF62A3">
        <w:rPr>
          <w:rFonts w:ascii="TH SarabunIT๙" w:hAnsi="TH SarabunIT๙" w:cs="TH SarabunIT๙" w:hint="cs"/>
          <w:cs/>
        </w:rPr>
        <w:t>งาน</w:t>
      </w:r>
      <w:r w:rsidR="00CC7BC3">
        <w:rPr>
          <w:rFonts w:ascii="TH SarabunIT๙" w:hAnsi="TH SarabunIT๙" w:cs="TH SarabunIT๙" w:hint="cs"/>
          <w:cs/>
        </w:rPr>
        <w:t>ปลัดกระทรวงเกษตรและสหกรณ์</w:t>
      </w:r>
      <w:r w:rsidR="00DD402D">
        <w:rPr>
          <w:rFonts w:ascii="TH SarabunIT๙" w:hAnsi="TH SarabunIT๙" w:cs="TH SarabunIT๙" w:hint="cs"/>
          <w:cs/>
        </w:rPr>
        <w:t xml:space="preserve"> (สป.กษ.)</w:t>
      </w:r>
      <w:r w:rsidR="00316AF5">
        <w:rPr>
          <w:rFonts w:ascii="TH SarabunIT๙" w:hAnsi="TH SarabunIT๙" w:cs="TH SarabunIT๙" w:hint="cs"/>
          <w:cs/>
        </w:rPr>
        <w:t xml:space="preserve"> ในฐานะ</w:t>
      </w:r>
      <w:r w:rsidR="00316AF5">
        <w:rPr>
          <w:rFonts w:ascii="TH SarabunIT๙" w:hAnsi="TH SarabunIT๙" w:cs="TH SarabunIT๙" w:hint="cs"/>
          <w:cs/>
          <w:lang w:val="en-GB"/>
        </w:rPr>
        <w:t>ผู้กำกับดูแล</w:t>
      </w:r>
      <w:r w:rsidR="00FD164F">
        <w:rPr>
          <w:rFonts w:ascii="TH SarabunIT๙" w:hAnsi="TH SarabunIT๙" w:cs="TH SarabunIT๙" w:hint="cs"/>
          <w:cs/>
          <w:lang w:val="en-GB"/>
        </w:rPr>
        <w:t xml:space="preserve"> (ในรอบ 6 เดือน และ 12 เดือน)</w:t>
      </w:r>
      <w:r w:rsidR="00316AF5">
        <w:rPr>
          <w:rFonts w:ascii="TH SarabunIT๙" w:hAnsi="TH SarabunIT๙" w:cs="TH SarabunIT๙" w:hint="cs"/>
          <w:cs/>
        </w:rPr>
        <w:t xml:space="preserve"> </w:t>
      </w:r>
      <w:r w:rsidR="00CC7BC3">
        <w:rPr>
          <w:rFonts w:ascii="TH SarabunIT๙" w:hAnsi="TH SarabunIT๙" w:cs="TH SarabunIT๙" w:hint="cs"/>
          <w:cs/>
        </w:rPr>
        <w:t>ดังนั้นจึง</w:t>
      </w:r>
      <w:r w:rsidR="00E76A05">
        <w:rPr>
          <w:rFonts w:ascii="TH SarabunIT๙" w:hAnsi="TH SarabunIT๙" w:cs="TH SarabunIT๙" w:hint="cs"/>
          <w:cs/>
        </w:rPr>
        <w:t>ขอสรุปกิจกรรมที่ควบคุมความเสี่ยงแต่ยังไม่แล้วเสร็จ</w:t>
      </w:r>
      <w:r w:rsidR="00021471">
        <w:rPr>
          <w:rFonts w:ascii="TH SarabunIT๙" w:hAnsi="TH SarabunIT๙" w:cs="TH SarabunIT๙" w:hint="cs"/>
          <w:cs/>
        </w:rPr>
        <w:t xml:space="preserve">เพื่อให้หน่วยงานที่เกี่ยวข้องดำเนินการให้แล้วเสร็จ </w:t>
      </w:r>
      <w:r w:rsidR="00CC3386">
        <w:rPr>
          <w:rFonts w:ascii="TH SarabunIT๙" w:hAnsi="TH SarabunIT๙" w:cs="TH SarabunIT๙" w:hint="cs"/>
          <w:cs/>
        </w:rPr>
        <w:t>ร</w:t>
      </w:r>
      <w:r w:rsidR="00316AF5">
        <w:rPr>
          <w:rFonts w:ascii="TH SarabunIT๙" w:hAnsi="TH SarabunIT๙" w:cs="TH SarabunIT๙" w:hint="cs"/>
          <w:cs/>
        </w:rPr>
        <w:t>ายละเอียดดังนี้</w:t>
      </w:r>
      <w:r w:rsidR="00E76A05">
        <w:rPr>
          <w:rFonts w:ascii="TH SarabunIT๙" w:hAnsi="TH SarabunIT๙" w:cs="TH SarabunIT๙" w:hint="cs"/>
          <w:cs/>
        </w:rPr>
        <w:t xml:space="preserve"> </w:t>
      </w:r>
    </w:p>
    <w:p w:rsidR="00227CB6" w:rsidRPr="00316AF5" w:rsidRDefault="00227CB6" w:rsidP="00316AF5">
      <w:pPr>
        <w:ind w:left="1440" w:firstLine="274"/>
        <w:rPr>
          <w:rFonts w:ascii="TH SarabunIT๙" w:hAnsi="TH SarabunIT๙" w:cs="TH SarabunIT๙"/>
          <w:b/>
          <w:bCs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50"/>
        <w:gridCol w:w="6884"/>
      </w:tblGrid>
      <w:tr w:rsidR="00227CB6" w:rsidRPr="006074DB" w:rsidTr="00DB19DC">
        <w:trPr>
          <w:trHeight w:val="432"/>
        </w:trPr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227CB6" w:rsidRPr="006074DB" w:rsidRDefault="00227CB6" w:rsidP="006074D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074DB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สำนัก/กอง/ที่เทียบเท่า</w:t>
            </w:r>
          </w:p>
        </w:tc>
        <w:tc>
          <w:tcPr>
            <w:tcW w:w="6884" w:type="dxa"/>
            <w:shd w:val="clear" w:color="auto" w:fill="BFBFBF" w:themeFill="background1" w:themeFillShade="BF"/>
            <w:vAlign w:val="center"/>
          </w:tcPr>
          <w:p w:rsidR="00227CB6" w:rsidRPr="006074DB" w:rsidRDefault="006074DB" w:rsidP="006074D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074DB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กิจกรรม</w:t>
            </w:r>
          </w:p>
        </w:tc>
      </w:tr>
      <w:tr w:rsidR="006074DB" w:rsidRPr="006074DB" w:rsidTr="0031054C">
        <w:tc>
          <w:tcPr>
            <w:tcW w:w="9134" w:type="dxa"/>
            <w:gridSpan w:val="2"/>
            <w:shd w:val="clear" w:color="auto" w:fill="FFFFFF" w:themeFill="background1"/>
          </w:tcPr>
          <w:p w:rsidR="006074DB" w:rsidRPr="006074DB" w:rsidRDefault="006074DB" w:rsidP="006074DB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6074DB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ปีงบประมาณ พ.ศ. 2559</w:t>
            </w:r>
          </w:p>
        </w:tc>
      </w:tr>
      <w:tr w:rsidR="00227CB6" w:rsidRPr="006074DB" w:rsidTr="00DB19DC">
        <w:tc>
          <w:tcPr>
            <w:tcW w:w="2250" w:type="dxa"/>
          </w:tcPr>
          <w:p w:rsidR="00227CB6" w:rsidRPr="006074DB" w:rsidRDefault="006074DB" w:rsidP="00316AF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074DB">
              <w:rPr>
                <w:rFonts w:ascii="TH SarabunIT๙" w:hAnsi="TH SarabunIT๙" w:cs="TH SarabunIT๙" w:hint="cs"/>
                <w:sz w:val="28"/>
                <w:szCs w:val="28"/>
                <w:cs/>
              </w:rPr>
              <w:t>1. สำนักบริหารกลาง</w:t>
            </w:r>
          </w:p>
        </w:tc>
        <w:tc>
          <w:tcPr>
            <w:tcW w:w="6884" w:type="dxa"/>
          </w:tcPr>
          <w:p w:rsidR="00227CB6" w:rsidRPr="006074DB" w:rsidRDefault="006074DB" w:rsidP="00316AF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074DB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การปฏิบัติตามข้อกำหนดและหลักเกณฑ์เกี่ยวกับการยืมเงินราชการและเงินทดรองราชการ</w:t>
            </w:r>
          </w:p>
        </w:tc>
      </w:tr>
      <w:tr w:rsidR="006074DB" w:rsidRPr="006074DB" w:rsidTr="00DB19DC">
        <w:tc>
          <w:tcPr>
            <w:tcW w:w="2250" w:type="dxa"/>
          </w:tcPr>
          <w:p w:rsidR="006074DB" w:rsidRPr="006074DB" w:rsidRDefault="006074DB" w:rsidP="00316AF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2. สำนักกฎหมาย</w:t>
            </w:r>
          </w:p>
        </w:tc>
        <w:tc>
          <w:tcPr>
            <w:tcW w:w="6884" w:type="dxa"/>
          </w:tcPr>
          <w:p w:rsidR="006074DB" w:rsidRPr="006074DB" w:rsidRDefault="006074DB" w:rsidP="00316AF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ารปรับปรุงเพิ่มประสิทธิภาพในการเตรียมเอกสารหลักฐานเพื่อพิจารณาให้ใช้ที่ดินเพื่อกิจการสาธารณูปโภคและกิจการอื่นๆ</w:t>
            </w:r>
          </w:p>
        </w:tc>
      </w:tr>
      <w:tr w:rsidR="006074DB" w:rsidRPr="006074DB" w:rsidTr="0031054C">
        <w:tc>
          <w:tcPr>
            <w:tcW w:w="9134" w:type="dxa"/>
            <w:gridSpan w:val="2"/>
            <w:shd w:val="clear" w:color="auto" w:fill="FFFFFF" w:themeFill="background1"/>
          </w:tcPr>
          <w:p w:rsidR="006074DB" w:rsidRPr="006074DB" w:rsidRDefault="006074DB" w:rsidP="006074DB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6074DB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ปีงบประมาณ พ.ศ. 25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60</w:t>
            </w:r>
          </w:p>
        </w:tc>
      </w:tr>
      <w:tr w:rsidR="006074DB" w:rsidRPr="006074DB" w:rsidTr="00DB19DC">
        <w:tc>
          <w:tcPr>
            <w:tcW w:w="2250" w:type="dxa"/>
          </w:tcPr>
          <w:p w:rsidR="006074DB" w:rsidRDefault="006074DB" w:rsidP="00316AF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1. </w:t>
            </w:r>
            <w:r w:rsidRPr="006074DB">
              <w:rPr>
                <w:rFonts w:ascii="TH SarabunIT๙" w:hAnsi="TH SarabunIT๙" w:cs="TH SarabunIT๙"/>
                <w:sz w:val="28"/>
                <w:szCs w:val="28"/>
                <w:cs/>
              </w:rPr>
              <w:t>สำนักจัดการแผนที่และสารบบที่ดิน</w:t>
            </w:r>
          </w:p>
        </w:tc>
        <w:tc>
          <w:tcPr>
            <w:tcW w:w="6884" w:type="dxa"/>
          </w:tcPr>
          <w:p w:rsidR="006074DB" w:rsidRDefault="006074DB" w:rsidP="00316AF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074DB">
              <w:rPr>
                <w:rFonts w:ascii="TH SarabunIT๙" w:hAnsi="TH SarabunIT๙" w:cs="TH SarabunIT๙"/>
                <w:sz w:val="28"/>
                <w:szCs w:val="28"/>
                <w:cs/>
              </w:rPr>
              <w:t>การตรวจสอบตำแหน่งที่ดิน มาตรฐานการรังวัดและแผนที่ กรณีอนุญาตใช้ที่ดินเพื่อกิจการสาธารณูปโภคและกิจการอื่นๆในเขตปฏิรูปที่ดิน</w:t>
            </w:r>
          </w:p>
        </w:tc>
      </w:tr>
      <w:tr w:rsidR="006074DB" w:rsidRPr="006074DB" w:rsidTr="00DB19DC">
        <w:tc>
          <w:tcPr>
            <w:tcW w:w="2250" w:type="dxa"/>
          </w:tcPr>
          <w:p w:rsidR="006074DB" w:rsidRDefault="00F20F8A" w:rsidP="00316AF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2. </w:t>
            </w:r>
            <w:r w:rsidRPr="00F20F8A">
              <w:rPr>
                <w:rFonts w:ascii="TH SarabunIT๙" w:hAnsi="TH SarabunIT๙" w:cs="TH SarabunIT๙"/>
                <w:sz w:val="28"/>
                <w:szCs w:val="28"/>
                <w:cs/>
              </w:rPr>
              <w:t>สำนักบริหารกองทุน</w:t>
            </w:r>
          </w:p>
        </w:tc>
        <w:tc>
          <w:tcPr>
            <w:tcW w:w="6884" w:type="dxa"/>
          </w:tcPr>
          <w:p w:rsidR="006074DB" w:rsidRPr="006074DB" w:rsidRDefault="00F20F8A" w:rsidP="00316AF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7732C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การยืนยันยอดหนี้ สิ้นปีงบประมาณ พ.ศ. 2559 ของเกษตรกรในเขตปฏิรูปที่ดิน จำนวน 70 จังหวัด</w:t>
            </w:r>
          </w:p>
        </w:tc>
      </w:tr>
      <w:tr w:rsidR="00F20F8A" w:rsidRPr="006074DB" w:rsidTr="00DB19DC">
        <w:tc>
          <w:tcPr>
            <w:tcW w:w="2250" w:type="dxa"/>
          </w:tcPr>
          <w:p w:rsidR="00F20F8A" w:rsidRDefault="00F20F8A" w:rsidP="00316AF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3. </w:t>
            </w:r>
            <w:r w:rsidRPr="00F20F8A">
              <w:rPr>
                <w:rFonts w:ascii="TH SarabunIT๙" w:hAnsi="TH SarabunIT๙" w:cs="TH SarabunIT๙"/>
                <w:sz w:val="28"/>
                <w:szCs w:val="28"/>
                <w:cs/>
              </w:rPr>
              <w:t>กลุ่มพัฒนาระบบบริหาร</w:t>
            </w:r>
          </w:p>
        </w:tc>
        <w:tc>
          <w:tcPr>
            <w:tcW w:w="6884" w:type="dxa"/>
          </w:tcPr>
          <w:p w:rsidR="00F20F8A" w:rsidRPr="0047732C" w:rsidRDefault="00F20F8A" w:rsidP="00316AF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20F8A">
              <w:rPr>
                <w:rFonts w:ascii="TH SarabunIT๙" w:hAnsi="TH SarabunIT๙" w:cs="TH SarabunIT๙"/>
                <w:sz w:val="28"/>
                <w:szCs w:val="28"/>
                <w:cs/>
              </w:rPr>
              <w:t>การดำเนินการตามแนวทางการพัฒนาคุณภาพการบริหารจัดการภาครัฐ (</w:t>
            </w:r>
            <w:r w:rsidRPr="00F20F8A">
              <w:rPr>
                <w:rFonts w:ascii="TH SarabunIT๙" w:hAnsi="TH SarabunIT๙" w:cs="TH SarabunIT๙"/>
                <w:sz w:val="28"/>
                <w:szCs w:val="28"/>
              </w:rPr>
              <w:t xml:space="preserve">PMQA) </w:t>
            </w:r>
            <w:r w:rsidRPr="00F20F8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ของ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F20F8A">
              <w:rPr>
                <w:rFonts w:ascii="TH SarabunIT๙" w:hAnsi="TH SarabunIT๙" w:cs="TH SarabunIT๙"/>
                <w:sz w:val="28"/>
                <w:szCs w:val="28"/>
                <w:cs/>
              </w:rPr>
              <w:t>ส.ป.ก. ประจำปีงบประมาณ พ.ศ. 2560</w:t>
            </w:r>
          </w:p>
        </w:tc>
      </w:tr>
    </w:tbl>
    <w:p w:rsidR="00D819B5" w:rsidRPr="00552BC9" w:rsidRDefault="00191083" w:rsidP="00D819B5">
      <w:pPr>
        <w:tabs>
          <w:tab w:val="left" w:pos="1701"/>
        </w:tabs>
        <w:spacing w:before="120"/>
        <w:jc w:val="thaiDistribute"/>
        <w:rPr>
          <w:rFonts w:ascii="TH SarabunIT๙" w:hAnsi="TH SarabunIT๙" w:cs="TH SarabunIT๙"/>
          <w:b/>
          <w:bCs/>
          <w:u w:val="single"/>
        </w:rPr>
      </w:pPr>
      <w:r>
        <w:rPr>
          <w:rFonts w:ascii="TH SarabunIT๙" w:hAnsi="TH SarabunIT๙" w:cs="TH SarabunIT๙" w:hint="cs"/>
          <w:b/>
          <w:bCs/>
          <w:cs/>
        </w:rPr>
        <w:tab/>
      </w:r>
      <w:r w:rsidR="00D819B5" w:rsidRPr="00552BC9">
        <w:rPr>
          <w:rFonts w:ascii="TH SarabunIT๙" w:hAnsi="TH SarabunIT๙" w:cs="TH SarabunIT๙"/>
          <w:b/>
          <w:bCs/>
          <w:u w:val="single"/>
          <w:cs/>
        </w:rPr>
        <w:t>มติที่ประชุม</w:t>
      </w:r>
      <w:r w:rsidR="00D819B5" w:rsidRPr="00552BC9">
        <w:rPr>
          <w:rFonts w:ascii="TH SarabunIT๙" w:hAnsi="TH SarabunIT๙" w:cs="TH SarabunIT๙"/>
          <w:b/>
          <w:bCs/>
          <w:u w:val="single"/>
        </w:rPr>
        <w:t xml:space="preserve">  </w:t>
      </w:r>
    </w:p>
    <w:p w:rsidR="00D819B5" w:rsidRPr="00552BC9" w:rsidRDefault="00D819B5" w:rsidP="00D819B5">
      <w:pPr>
        <w:tabs>
          <w:tab w:val="left" w:pos="1701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ab/>
        <w:t>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...................</w:t>
      </w:r>
      <w:r w:rsidRPr="00552BC9">
        <w:rPr>
          <w:rFonts w:ascii="TH SarabunIT๙" w:hAnsi="TH SarabunIT๙" w:cs="TH SarabunIT๙"/>
          <w:cs/>
        </w:rPr>
        <w:t>.</w:t>
      </w:r>
    </w:p>
    <w:p w:rsidR="00D819B5" w:rsidRPr="00552BC9" w:rsidRDefault="00D819B5" w:rsidP="00D819B5">
      <w:pPr>
        <w:tabs>
          <w:tab w:val="left" w:pos="1701"/>
        </w:tabs>
        <w:rPr>
          <w:rFonts w:ascii="TH SarabunIT๙" w:hAnsi="TH SarabunIT๙" w:cs="TH SarabunIT๙"/>
          <w:cs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.......................</w:t>
      </w:r>
      <w:r w:rsidRPr="00552BC9">
        <w:rPr>
          <w:rFonts w:ascii="TH SarabunIT๙" w:hAnsi="TH SarabunIT๙" w:cs="TH SarabunIT๙"/>
          <w:cs/>
        </w:rPr>
        <w:t>.................</w:t>
      </w:r>
    </w:p>
    <w:p w:rsidR="00D819B5" w:rsidRPr="00552BC9" w:rsidRDefault="00D819B5" w:rsidP="00D819B5">
      <w:pPr>
        <w:tabs>
          <w:tab w:val="left" w:pos="1701"/>
        </w:tabs>
        <w:rPr>
          <w:rFonts w:ascii="TH SarabunIT๙" w:hAnsi="TH SarabunIT๙" w:cs="TH SarabunIT๙"/>
          <w:cs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.......................</w:t>
      </w:r>
      <w:r w:rsidRPr="00552BC9">
        <w:rPr>
          <w:rFonts w:ascii="TH SarabunIT๙" w:hAnsi="TH SarabunIT๙" w:cs="TH SarabunIT๙"/>
          <w:cs/>
        </w:rPr>
        <w:t>.................</w:t>
      </w:r>
    </w:p>
    <w:p w:rsidR="00D819B5" w:rsidRPr="00552BC9" w:rsidRDefault="00D819B5" w:rsidP="00D819B5">
      <w:pPr>
        <w:tabs>
          <w:tab w:val="left" w:pos="1701"/>
        </w:tabs>
        <w:rPr>
          <w:rFonts w:ascii="TH SarabunIT๙" w:hAnsi="TH SarabunIT๙" w:cs="TH SarabunIT๙"/>
          <w:cs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.......................</w:t>
      </w:r>
      <w:r w:rsidRPr="00552BC9">
        <w:rPr>
          <w:rFonts w:ascii="TH SarabunIT๙" w:hAnsi="TH SarabunIT๙" w:cs="TH SarabunIT๙"/>
          <w:cs/>
        </w:rPr>
        <w:t>.................</w:t>
      </w:r>
    </w:p>
    <w:p w:rsidR="00D819B5" w:rsidRDefault="00D819B5" w:rsidP="00191083">
      <w:pPr>
        <w:tabs>
          <w:tab w:val="left" w:pos="1710"/>
        </w:tabs>
        <w:ind w:firstLine="450"/>
        <w:rPr>
          <w:rFonts w:ascii="TH SarabunIT๙" w:hAnsi="TH SarabunIT๙" w:cs="TH SarabunIT๙"/>
          <w:b/>
          <w:bCs/>
        </w:rPr>
      </w:pPr>
    </w:p>
    <w:p w:rsidR="00A71412" w:rsidRPr="00D06009" w:rsidRDefault="00D819B5" w:rsidP="00191083">
      <w:pPr>
        <w:tabs>
          <w:tab w:val="left" w:pos="1710"/>
        </w:tabs>
        <w:ind w:firstLine="450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ab/>
      </w:r>
      <w:r w:rsidR="00A71412" w:rsidRPr="00D06009">
        <w:rPr>
          <w:rFonts w:ascii="TH SarabunIT๙" w:hAnsi="TH SarabunIT๙" w:cs="TH SarabunIT๙"/>
          <w:b/>
          <w:bCs/>
          <w:cs/>
        </w:rPr>
        <w:t xml:space="preserve">เรื่องที่ </w:t>
      </w:r>
      <w:r w:rsidR="00191083">
        <w:rPr>
          <w:rFonts w:ascii="TH SarabunIT๙" w:hAnsi="TH SarabunIT๙" w:cs="TH SarabunIT๙" w:hint="cs"/>
          <w:b/>
          <w:bCs/>
          <w:cs/>
        </w:rPr>
        <w:t xml:space="preserve">2.4 </w:t>
      </w:r>
      <w:r w:rsidR="00A71412" w:rsidRPr="00D06009">
        <w:rPr>
          <w:rFonts w:ascii="TH SarabunIT๙" w:hAnsi="TH SarabunIT๙" w:cs="TH SarabunIT๙" w:hint="cs"/>
          <w:b/>
          <w:bCs/>
          <w:cs/>
        </w:rPr>
        <w:t>แผนการดำเนินงานการควบคุมภายใน ประจำปี</w:t>
      </w:r>
      <w:r w:rsidR="00A71412" w:rsidRPr="00D06009">
        <w:rPr>
          <w:rFonts w:ascii="TH SarabunIT๙" w:hAnsi="TH SarabunIT๙" w:cs="TH SarabunIT๙"/>
          <w:b/>
          <w:bCs/>
          <w:cs/>
        </w:rPr>
        <w:t>งบประมาณ พ.ศ. 256</w:t>
      </w:r>
      <w:r w:rsidR="00A71412" w:rsidRPr="00D06009">
        <w:rPr>
          <w:rFonts w:ascii="TH SarabunIT๙" w:hAnsi="TH SarabunIT๙" w:cs="TH SarabunIT๙" w:hint="cs"/>
          <w:b/>
          <w:bCs/>
          <w:cs/>
        </w:rPr>
        <w:t>1</w:t>
      </w:r>
    </w:p>
    <w:p w:rsidR="0008034C" w:rsidRDefault="0008034C" w:rsidP="0008034C">
      <w:pPr>
        <w:tabs>
          <w:tab w:val="left" w:pos="1710"/>
        </w:tabs>
        <w:ind w:left="45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="008F7580" w:rsidRPr="00D06009">
        <w:rPr>
          <w:rFonts w:ascii="TH SarabunIT๙" w:hAnsi="TH SarabunIT๙" w:cs="TH SarabunIT๙" w:hint="cs"/>
          <w:spacing w:val="-6"/>
          <w:cs/>
        </w:rPr>
        <w:t xml:space="preserve">เพื่อให้การดำเนินการควบคุมภายในของ ส.ป.ก. </w:t>
      </w:r>
      <w:r w:rsidR="00567B83">
        <w:rPr>
          <w:rFonts w:ascii="TH SarabunIT๙" w:hAnsi="TH SarabunIT๙" w:cs="TH SarabunIT๙" w:hint="cs"/>
          <w:spacing w:val="-6"/>
          <w:cs/>
        </w:rPr>
        <w:t>มีความชัดเจนและ</w:t>
      </w:r>
      <w:r w:rsidR="00D06009">
        <w:rPr>
          <w:rFonts w:ascii="TH SarabunIT๙" w:hAnsi="TH SarabunIT๙" w:cs="TH SarabunIT๙" w:hint="cs"/>
          <w:cs/>
        </w:rPr>
        <w:t>เป็นไป</w:t>
      </w:r>
      <w:r w:rsidR="00567B83">
        <w:rPr>
          <w:rFonts w:ascii="TH SarabunIT๙" w:hAnsi="TH SarabunIT๙" w:cs="TH SarabunIT๙" w:hint="cs"/>
          <w:cs/>
        </w:rPr>
        <w:t>ในทิศทางเดียวกัน</w:t>
      </w:r>
    </w:p>
    <w:p w:rsidR="00D06009" w:rsidRPr="00934E83" w:rsidRDefault="00567B83" w:rsidP="0008034C">
      <w:pPr>
        <w:tabs>
          <w:tab w:val="left" w:pos="1710"/>
        </w:tabs>
        <w:jc w:val="thaiDistribute"/>
        <w:rPr>
          <w:rFonts w:ascii="TH SarabunIT๙" w:hAnsi="TH SarabunIT๙" w:cs="TH SarabunIT๙"/>
          <w:lang w:val="en-GB"/>
        </w:rPr>
      </w:pPr>
      <w:r>
        <w:rPr>
          <w:rFonts w:ascii="TH SarabunIT๙" w:hAnsi="TH SarabunIT๙" w:cs="TH SarabunIT๙" w:hint="cs"/>
          <w:cs/>
        </w:rPr>
        <w:t>ตามนโยบายของเลขาธิการ ส.ป.ก. และ</w:t>
      </w:r>
      <w:r w:rsidR="008F7580" w:rsidRPr="00D06009">
        <w:rPr>
          <w:rFonts w:ascii="TH SarabunIT๙" w:hAnsi="TH SarabunIT๙" w:cs="TH SarabunIT๙" w:hint="cs"/>
          <w:cs/>
        </w:rPr>
        <w:t>มีประสิทธิภาพตาม</w:t>
      </w:r>
      <w:r w:rsidR="008F7580" w:rsidRPr="00D06009">
        <w:rPr>
          <w:rFonts w:ascii="TH SarabunIT๙" w:hAnsi="TH SarabunIT๙" w:cs="TH SarabunIT๙"/>
          <w:cs/>
        </w:rPr>
        <w:t>ระเบียบคณะกรรมการตรวจเงินแผ่นดินว่าด้วยการกำหนดมาตรฐานการควบคุมภายใน พ.ศ. 2544</w:t>
      </w:r>
      <w:r w:rsidR="00B337BE" w:rsidRPr="00D06009">
        <w:rPr>
          <w:rFonts w:ascii="TH SarabunIT๙" w:hAnsi="TH SarabunIT๙" w:cs="TH SarabunIT๙" w:hint="cs"/>
          <w:cs/>
        </w:rPr>
        <w:t xml:space="preserve"> </w:t>
      </w:r>
      <w:r w:rsidR="00191083">
        <w:rPr>
          <w:rFonts w:ascii="TH SarabunIT๙" w:hAnsi="TH SarabunIT๙" w:cs="TH SarabunIT๙" w:hint="cs"/>
          <w:cs/>
        </w:rPr>
        <w:t>กพร. ส.ป.ก.ขอ</w:t>
      </w:r>
      <w:r w:rsidR="00F32FA8">
        <w:rPr>
          <w:rFonts w:ascii="TH SarabunIT๙" w:hAnsi="TH SarabunIT๙" w:cs="TH SarabunIT๙" w:hint="cs"/>
          <w:cs/>
        </w:rPr>
        <w:t>ชี้แจง</w:t>
      </w:r>
      <w:r w:rsidR="00D06009" w:rsidRPr="00D06009">
        <w:rPr>
          <w:rFonts w:ascii="TH SarabunIT๙" w:hAnsi="TH SarabunIT๙" w:cs="TH SarabunIT๙"/>
          <w:cs/>
        </w:rPr>
        <w:t>แผน</w:t>
      </w:r>
      <w:r w:rsidR="00D06009" w:rsidRPr="00D06009">
        <w:rPr>
          <w:rFonts w:ascii="TH SarabunIT๙" w:hAnsi="TH SarabunIT๙" w:cs="TH SarabunIT๙" w:hint="cs"/>
          <w:cs/>
        </w:rPr>
        <w:t>การดำเนินงาน</w:t>
      </w:r>
      <w:r w:rsidR="00D06009" w:rsidRPr="00D06009">
        <w:rPr>
          <w:rFonts w:ascii="TH SarabunIT๙" w:hAnsi="TH SarabunIT๙" w:cs="TH SarabunIT๙"/>
          <w:cs/>
        </w:rPr>
        <w:t>การควบคุมภายใน</w:t>
      </w:r>
      <w:r w:rsidR="00D06009" w:rsidRPr="00D06009">
        <w:rPr>
          <w:rFonts w:ascii="TH SarabunIT๙" w:hAnsi="TH SarabunIT๙" w:cs="TH SarabunIT๙" w:hint="cs"/>
          <w:cs/>
        </w:rPr>
        <w:t>ของสำนักงานการปฏิรูปที่ดินเพื่อเกษตรกรรม</w:t>
      </w:r>
      <w:r w:rsidR="00D06009" w:rsidRPr="00D06009">
        <w:rPr>
          <w:rFonts w:ascii="TH SarabunIT๙" w:hAnsi="TH SarabunIT๙" w:cs="TH SarabunIT๙"/>
          <w:cs/>
        </w:rPr>
        <w:t xml:space="preserve"> ประจำปีงบประมาณ พ.ศ.2561</w:t>
      </w:r>
      <w:r w:rsidR="00191083">
        <w:rPr>
          <w:rFonts w:ascii="TH SarabunIT๙" w:hAnsi="TH SarabunIT๙" w:cs="TH SarabunIT๙" w:hint="cs"/>
          <w:cs/>
        </w:rPr>
        <w:t xml:space="preserve"> </w:t>
      </w:r>
      <w:r w:rsidR="00934E83">
        <w:rPr>
          <w:rFonts w:ascii="TH SarabunIT๙" w:hAnsi="TH SarabunIT๙" w:cs="TH SarabunIT๙" w:hint="cs"/>
          <w:cs/>
          <w:lang w:val="en-GB"/>
        </w:rPr>
        <w:t>ซึ่ง</w:t>
      </w:r>
      <w:r w:rsidR="00191083">
        <w:rPr>
          <w:rFonts w:ascii="TH SarabunIT๙" w:hAnsi="TH SarabunIT๙" w:cs="TH SarabunIT๙" w:hint="cs"/>
          <w:cs/>
        </w:rPr>
        <w:t>ผ่านความเห็นชอบตามมติคณะกรรมการควบคุมภายในของสำนักงานการปฏิรูปที่ดินเพื่อเกษตรกรรม เมื่อวันที่ 26 ธันวาคม 2560</w:t>
      </w:r>
      <w:r w:rsidR="00B66254">
        <w:rPr>
          <w:rFonts w:ascii="TH SarabunIT๙" w:hAnsi="TH SarabunIT๙" w:cs="TH SarabunIT๙" w:hint="cs"/>
          <w:cs/>
        </w:rPr>
        <w:t xml:space="preserve"> (รายละเอียดตามเอกสารแนบ)</w:t>
      </w:r>
    </w:p>
    <w:p w:rsidR="00D06009" w:rsidRPr="00552BC9" w:rsidRDefault="00D06009" w:rsidP="00D06009">
      <w:pPr>
        <w:tabs>
          <w:tab w:val="left" w:pos="1701"/>
        </w:tabs>
        <w:spacing w:before="120"/>
        <w:jc w:val="thaiDistribute"/>
        <w:rPr>
          <w:rFonts w:ascii="TH SarabunIT๙" w:hAnsi="TH SarabunIT๙" w:cs="TH SarabunIT๙"/>
          <w:b/>
          <w:bCs/>
          <w:u w:val="single"/>
        </w:rPr>
      </w:pPr>
      <w:r w:rsidRPr="00D06009">
        <w:rPr>
          <w:rFonts w:ascii="TH SarabunIT๙" w:hAnsi="TH SarabunIT๙" w:cs="TH SarabunIT๙" w:hint="cs"/>
          <w:b/>
          <w:bCs/>
          <w:cs/>
        </w:rPr>
        <w:tab/>
      </w:r>
      <w:r w:rsidRPr="00552BC9">
        <w:rPr>
          <w:rFonts w:ascii="TH SarabunIT๙" w:hAnsi="TH SarabunIT๙" w:cs="TH SarabunIT๙"/>
          <w:b/>
          <w:bCs/>
          <w:u w:val="single"/>
          <w:cs/>
        </w:rPr>
        <w:t>มติที่ประชุม</w:t>
      </w:r>
      <w:r w:rsidRPr="00552BC9">
        <w:rPr>
          <w:rFonts w:ascii="TH SarabunIT๙" w:hAnsi="TH SarabunIT๙" w:cs="TH SarabunIT๙"/>
          <w:b/>
          <w:bCs/>
          <w:u w:val="single"/>
        </w:rPr>
        <w:t xml:space="preserve">  </w:t>
      </w:r>
    </w:p>
    <w:p w:rsidR="00D06009" w:rsidRPr="00552BC9" w:rsidRDefault="00D06009" w:rsidP="00D06009">
      <w:pPr>
        <w:tabs>
          <w:tab w:val="left" w:pos="1701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ab/>
        <w:t>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...................</w:t>
      </w:r>
      <w:r w:rsidRPr="00552BC9">
        <w:rPr>
          <w:rFonts w:ascii="TH SarabunIT๙" w:hAnsi="TH SarabunIT๙" w:cs="TH SarabunIT๙"/>
          <w:cs/>
        </w:rPr>
        <w:t>.</w:t>
      </w:r>
    </w:p>
    <w:p w:rsidR="00D06009" w:rsidRPr="00552BC9" w:rsidRDefault="00D06009" w:rsidP="00D06009">
      <w:pPr>
        <w:tabs>
          <w:tab w:val="left" w:pos="1701"/>
        </w:tabs>
        <w:rPr>
          <w:rFonts w:ascii="TH SarabunIT๙" w:hAnsi="TH SarabunIT๙" w:cs="TH SarabunIT๙"/>
          <w:cs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.......................</w:t>
      </w:r>
      <w:r w:rsidRPr="00552BC9">
        <w:rPr>
          <w:rFonts w:ascii="TH SarabunIT๙" w:hAnsi="TH SarabunIT๙" w:cs="TH SarabunIT๙"/>
          <w:cs/>
        </w:rPr>
        <w:t>.................</w:t>
      </w:r>
    </w:p>
    <w:p w:rsidR="007465D5" w:rsidRPr="00552BC9" w:rsidRDefault="007465D5" w:rsidP="007465D5">
      <w:pPr>
        <w:tabs>
          <w:tab w:val="left" w:pos="1701"/>
        </w:tabs>
        <w:rPr>
          <w:rFonts w:ascii="TH SarabunIT๙" w:hAnsi="TH SarabunIT๙" w:cs="TH SarabunIT๙"/>
          <w:cs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.......................</w:t>
      </w:r>
      <w:r w:rsidRPr="00552BC9">
        <w:rPr>
          <w:rFonts w:ascii="TH SarabunIT๙" w:hAnsi="TH SarabunIT๙" w:cs="TH SarabunIT๙"/>
          <w:cs/>
        </w:rPr>
        <w:t>.................</w:t>
      </w:r>
    </w:p>
    <w:p w:rsidR="007465D5" w:rsidRDefault="007465D5" w:rsidP="007465D5">
      <w:pPr>
        <w:tabs>
          <w:tab w:val="left" w:pos="1701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.......................</w:t>
      </w:r>
      <w:r w:rsidRPr="00552BC9">
        <w:rPr>
          <w:rFonts w:ascii="TH SarabunIT๙" w:hAnsi="TH SarabunIT๙" w:cs="TH SarabunIT๙"/>
          <w:cs/>
        </w:rPr>
        <w:t>.................</w:t>
      </w:r>
    </w:p>
    <w:p w:rsidR="00935D4E" w:rsidRPr="00552BC9" w:rsidRDefault="00935D4E" w:rsidP="007465D5">
      <w:pPr>
        <w:tabs>
          <w:tab w:val="left" w:pos="1701"/>
        </w:tabs>
        <w:rPr>
          <w:rFonts w:ascii="TH SarabunIT๙" w:hAnsi="TH SarabunIT๙" w:cs="TH SarabunIT๙"/>
          <w:cs/>
        </w:rPr>
      </w:pPr>
    </w:p>
    <w:p w:rsidR="00F86B6F" w:rsidRPr="00F86B6F" w:rsidRDefault="00F86B6F" w:rsidP="005F0614">
      <w:pPr>
        <w:pStyle w:val="Heading6"/>
        <w:tabs>
          <w:tab w:val="clear" w:pos="1708"/>
          <w:tab w:val="left" w:pos="1701"/>
        </w:tabs>
        <w:spacing w:before="0"/>
        <w:rPr>
          <w:rFonts w:ascii="TH SarabunIT๙" w:hAnsi="TH SarabunIT๙" w:cs="TH SarabunIT๙"/>
          <w:sz w:val="32"/>
          <w:szCs w:val="32"/>
        </w:rPr>
      </w:pPr>
      <w:r w:rsidRPr="00F86B6F"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F86B6F">
        <w:rPr>
          <w:rFonts w:ascii="TH SarabunIT๙" w:hAnsi="TH SarabunIT๙" w:cs="TH SarabunIT๙"/>
          <w:sz w:val="32"/>
          <w:szCs w:val="32"/>
          <w:cs/>
        </w:rPr>
        <w:tab/>
        <w:t>เรื่องเพื่อ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พิจารณา</w:t>
      </w:r>
    </w:p>
    <w:p w:rsidR="00F86B6F" w:rsidRPr="00836C7A" w:rsidRDefault="00F86B6F" w:rsidP="00836C7A">
      <w:pPr>
        <w:pStyle w:val="Heading6"/>
        <w:tabs>
          <w:tab w:val="clear" w:pos="1708"/>
          <w:tab w:val="left" w:pos="1701"/>
        </w:tabs>
        <w:spacing w:before="0"/>
        <w:ind w:left="1701"/>
        <w:rPr>
          <w:rFonts w:ascii="TH SarabunIT๙" w:hAnsi="TH SarabunIT๙" w:cs="TH SarabunIT๙"/>
          <w:sz w:val="32"/>
          <w:szCs w:val="32"/>
        </w:rPr>
      </w:pPr>
      <w:r w:rsidRPr="00836C7A">
        <w:rPr>
          <w:rFonts w:ascii="TH SarabunIT๙" w:hAnsi="TH SarabunIT๙" w:cs="TH SarabunIT๙"/>
          <w:sz w:val="32"/>
          <w:szCs w:val="32"/>
          <w:cs/>
        </w:rPr>
        <w:t xml:space="preserve">เรื่องที่ </w:t>
      </w:r>
      <w:r w:rsidRPr="00836C7A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836C7A">
        <w:rPr>
          <w:rFonts w:ascii="TH SarabunIT๙" w:hAnsi="TH SarabunIT๙" w:cs="TH SarabunIT๙"/>
          <w:sz w:val="32"/>
          <w:szCs w:val="32"/>
          <w:cs/>
        </w:rPr>
        <w:t>.1 แผนการควบคุมภายใน</w:t>
      </w:r>
      <w:r w:rsidR="00836C7A" w:rsidRPr="00836C7A">
        <w:rPr>
          <w:rFonts w:ascii="TH SarabunIT๙" w:hAnsi="TH SarabunIT๙" w:cs="TH SarabunIT๙" w:hint="cs"/>
          <w:sz w:val="32"/>
          <w:szCs w:val="32"/>
          <w:cs/>
        </w:rPr>
        <w:t xml:space="preserve"> ประจำปีงบประมาณ พ.ศ. 2561</w:t>
      </w:r>
      <w:r w:rsidRPr="00836C7A">
        <w:rPr>
          <w:rFonts w:ascii="TH SarabunIT๙" w:hAnsi="TH SarabunIT๙" w:cs="TH SarabunIT๙"/>
          <w:sz w:val="32"/>
          <w:szCs w:val="32"/>
          <w:cs/>
        </w:rPr>
        <w:t xml:space="preserve"> ของสำนัก/กอง/ที่เทียบเท่า</w:t>
      </w:r>
    </w:p>
    <w:p w:rsidR="00D52916" w:rsidRPr="009A15E3" w:rsidRDefault="009A15E3" w:rsidP="009A15E3">
      <w:pPr>
        <w:tabs>
          <w:tab w:val="left" w:pos="1710"/>
        </w:tabs>
        <w:ind w:firstLine="990"/>
        <w:jc w:val="thaiDistribute"/>
        <w:rPr>
          <w:rFonts w:ascii="TH SarabunIT๙" w:hAnsi="TH SarabunIT๙" w:cs="TH SarabunIT๙"/>
          <w:lang w:val="en-GB"/>
        </w:rPr>
      </w:pPr>
      <w:r>
        <w:rPr>
          <w:rFonts w:ascii="TH SarabunIT๙" w:hAnsi="TH SarabunIT๙" w:cs="TH SarabunIT๙" w:hint="cs"/>
          <w:cs/>
          <w:lang w:val="en-GB"/>
        </w:rPr>
        <w:t xml:space="preserve"> </w:t>
      </w:r>
      <w:r>
        <w:rPr>
          <w:rFonts w:ascii="TH SarabunIT๙" w:hAnsi="TH SarabunIT๙" w:cs="TH SarabunIT๙" w:hint="cs"/>
          <w:cs/>
          <w:lang w:val="en-GB"/>
        </w:rPr>
        <w:tab/>
      </w:r>
      <w:r w:rsidR="002C5E2A" w:rsidRPr="009A15E3">
        <w:rPr>
          <w:rFonts w:ascii="TH SarabunIT๙" w:hAnsi="TH SarabunIT๙" w:cs="TH SarabunIT๙" w:hint="cs"/>
          <w:cs/>
          <w:lang w:val="en-GB"/>
        </w:rPr>
        <w:t xml:space="preserve">ตามบันทึกข้อความ ที่ 1201.6/ว149 ลงวันที่ 16 กุมภาพันธ์ 2561 </w:t>
      </w:r>
      <w:r w:rsidR="00D52916" w:rsidRPr="009A15E3">
        <w:rPr>
          <w:rFonts w:ascii="TH SarabunIT๙" w:hAnsi="TH SarabunIT๙" w:cs="TH SarabunIT๙"/>
          <w:cs/>
          <w:lang w:val="en-GB"/>
        </w:rPr>
        <w:t>กพร. ส.ป.ก.</w:t>
      </w:r>
      <w:r w:rsidR="002C5E2A" w:rsidRPr="009A15E3">
        <w:rPr>
          <w:rFonts w:ascii="TH SarabunIT๙" w:hAnsi="TH SarabunIT๙" w:cs="TH SarabunIT๙" w:hint="cs"/>
          <w:cs/>
          <w:lang w:val="en-GB"/>
        </w:rPr>
        <w:t xml:space="preserve"> </w:t>
      </w:r>
      <w:r>
        <w:rPr>
          <w:rFonts w:ascii="TH SarabunIT๙" w:hAnsi="TH SarabunIT๙" w:cs="TH SarabunIT๙" w:hint="cs"/>
          <w:cs/>
          <w:lang w:val="en-GB"/>
        </w:rPr>
        <w:t xml:space="preserve"> </w:t>
      </w:r>
      <w:r w:rsidR="002C5E2A" w:rsidRPr="009A15E3">
        <w:rPr>
          <w:rFonts w:ascii="TH SarabunIT๙" w:hAnsi="TH SarabunIT๙" w:cs="TH SarabunIT๙" w:hint="cs"/>
          <w:cs/>
          <w:lang w:val="en-GB"/>
        </w:rPr>
        <w:t xml:space="preserve">ขอความร่วมมือให้ </w:t>
      </w:r>
      <w:r w:rsidR="002C5E2A" w:rsidRPr="009A15E3">
        <w:rPr>
          <w:rFonts w:ascii="TH SarabunIT๙" w:hAnsi="TH SarabunIT๙" w:cs="TH SarabunIT๙"/>
          <w:cs/>
          <w:lang w:val="en-GB"/>
        </w:rPr>
        <w:t>สำนัก/กอง/ที่เทียบเท่า</w:t>
      </w:r>
      <w:r w:rsidR="002C5E2A" w:rsidRPr="009A15E3">
        <w:rPr>
          <w:rFonts w:ascii="TH SarabunIT๙" w:hAnsi="TH SarabunIT๙" w:cs="TH SarabunIT๙" w:hint="cs"/>
          <w:cs/>
          <w:lang w:val="en-GB"/>
        </w:rPr>
        <w:t xml:space="preserve"> </w:t>
      </w:r>
      <w:r w:rsidR="002C5E2A" w:rsidRPr="009A15E3">
        <w:rPr>
          <w:rFonts w:ascii="TH SarabunIT๙" w:hAnsi="TH SarabunIT๙" w:cs="TH SarabunIT๙"/>
          <w:cs/>
        </w:rPr>
        <w:t>แต่งตั้งคณะทำงานเพื่อวางระบบการควบคุมภายในของหน่วยงาน</w:t>
      </w:r>
      <w:r w:rsidR="002C5E2A" w:rsidRPr="009A15E3">
        <w:rPr>
          <w:rFonts w:ascii="TH SarabunIT๙" w:hAnsi="TH SarabunIT๙" w:cs="TH SarabunIT๙" w:hint="cs"/>
          <w:cs/>
        </w:rPr>
        <w:t xml:space="preserve"> </w:t>
      </w:r>
      <w:r w:rsidR="002C5E2A" w:rsidRPr="009A15E3">
        <w:rPr>
          <w:rFonts w:ascii="TH SarabunIT๙" w:hAnsi="TH SarabunIT๙" w:cs="TH SarabunIT๙"/>
          <w:cs/>
        </w:rPr>
        <w:t xml:space="preserve">และประชุมคณะทำงานเพื่อพิจารณาคัดเลือกกิจกรรมที่มีความเสี่ยงสูงและนำมาควบคุมภายใน โดยให้จัดทำแผนการควบคุมภายในตามแบบรายงาน </w:t>
      </w:r>
      <w:r w:rsidR="002C5E2A" w:rsidRPr="009A15E3">
        <w:rPr>
          <w:rFonts w:ascii="TH SarabunIT๙" w:hAnsi="TH SarabunIT๙" w:cs="TH SarabunIT๙"/>
        </w:rPr>
        <w:t xml:space="preserve">IC </w:t>
      </w:r>
      <w:r w:rsidR="002C5E2A" w:rsidRPr="009A15E3">
        <w:rPr>
          <w:rFonts w:ascii="TH SarabunIT๙" w:hAnsi="TH SarabunIT๙" w:cs="TH SarabunIT๙"/>
          <w:cs/>
          <w:lang w:val="en-GB"/>
        </w:rPr>
        <w:t xml:space="preserve">๑ – ๕ </w:t>
      </w:r>
      <w:r w:rsidRPr="009A15E3">
        <w:rPr>
          <w:rFonts w:ascii="TH SarabunIT๙" w:hAnsi="TH SarabunIT๙" w:cs="TH SarabunIT๙" w:hint="cs"/>
          <w:cs/>
          <w:lang w:val="en-GB"/>
        </w:rPr>
        <w:t xml:space="preserve">ประจำปีงบประมาณ พ.ศ. 2561 </w:t>
      </w:r>
      <w:r w:rsidR="002C5E2A" w:rsidRPr="009A15E3">
        <w:rPr>
          <w:rFonts w:ascii="TH SarabunIT๙" w:hAnsi="TH SarabunIT๙" w:cs="TH SarabunIT๙"/>
          <w:cs/>
          <w:lang w:val="en-GB"/>
        </w:rPr>
        <w:t xml:space="preserve">และจัดส่ง กพร. ส.ป.ก. ภายในวันที่ ๙ มีนาคม ๒๕๖๑  </w:t>
      </w:r>
      <w:r w:rsidR="002C5E2A" w:rsidRPr="009A15E3">
        <w:rPr>
          <w:rFonts w:ascii="TH SarabunIT๙" w:hAnsi="TH SarabunIT๙" w:cs="TH SarabunIT๙" w:hint="cs"/>
          <w:cs/>
          <w:lang w:val="en-GB"/>
        </w:rPr>
        <w:t>โดย กพร. และ กตน. ได้</w:t>
      </w:r>
      <w:r w:rsidR="00D52916" w:rsidRPr="009A15E3">
        <w:rPr>
          <w:rFonts w:ascii="TH SarabunIT๙" w:hAnsi="TH SarabunIT๙" w:cs="TH SarabunIT๙" w:hint="cs"/>
          <w:cs/>
          <w:lang w:val="en-GB"/>
        </w:rPr>
        <w:t>สอบทานเบื้องต้น</w:t>
      </w:r>
      <w:r w:rsidR="002C5E2A" w:rsidRPr="009A15E3">
        <w:rPr>
          <w:rFonts w:ascii="TH SarabunIT๙" w:hAnsi="TH SarabunIT๙" w:cs="TH SarabunIT๙" w:hint="cs"/>
          <w:cs/>
          <w:lang w:val="en-GB"/>
        </w:rPr>
        <w:t>และสามารถ</w:t>
      </w:r>
      <w:r w:rsidR="00D52916" w:rsidRPr="009A15E3">
        <w:rPr>
          <w:rFonts w:ascii="TH SarabunIT๙" w:hAnsi="TH SarabunIT๙" w:cs="TH SarabunIT๙"/>
          <w:cs/>
          <w:lang w:val="en-GB"/>
        </w:rPr>
        <w:t>สรุปกิจกรรมที่คัดเลือกมาดำเนินการควบคุมภายใน</w:t>
      </w:r>
      <w:r w:rsidR="008D6129">
        <w:rPr>
          <w:rFonts w:ascii="TH SarabunIT๙" w:hAnsi="TH SarabunIT๙" w:cs="TH SarabunIT๙" w:hint="cs"/>
          <w:cs/>
          <w:lang w:val="en-GB"/>
        </w:rPr>
        <w:t xml:space="preserve"> (</w:t>
      </w:r>
      <w:r w:rsidR="00D52916" w:rsidRPr="009A15E3">
        <w:rPr>
          <w:rFonts w:ascii="TH SarabunIT๙" w:hAnsi="TH SarabunIT๙" w:cs="TH SarabunIT๙" w:hint="cs"/>
          <w:cs/>
          <w:lang w:val="en-GB"/>
        </w:rPr>
        <w:t>รายละเอียด</w:t>
      </w:r>
      <w:r w:rsidR="008D6129">
        <w:rPr>
          <w:rFonts w:ascii="TH SarabunIT๙" w:hAnsi="TH SarabunIT๙" w:cs="TH SarabunIT๙" w:hint="cs"/>
          <w:cs/>
          <w:lang w:val="en-GB"/>
        </w:rPr>
        <w:t>ตามเอกสารแนบ)</w:t>
      </w:r>
    </w:p>
    <w:p w:rsidR="00651296" w:rsidRPr="00651296" w:rsidRDefault="00651296" w:rsidP="00D52916">
      <w:pPr>
        <w:jc w:val="thaiDistribute"/>
        <w:rPr>
          <w:rFonts w:ascii="TH SarabunIT๙" w:hAnsi="TH SarabunIT๙" w:cs="TH SarabunIT๙"/>
          <w:sz w:val="18"/>
          <w:szCs w:val="18"/>
          <w:lang w:val="en-GB"/>
        </w:rPr>
      </w:pPr>
    </w:p>
    <w:p w:rsidR="00F73A5B" w:rsidRPr="00552BC9" w:rsidRDefault="00F73A5B" w:rsidP="00F73A5B">
      <w:pPr>
        <w:tabs>
          <w:tab w:val="left" w:pos="1701"/>
        </w:tabs>
        <w:spacing w:before="120"/>
        <w:jc w:val="thaiDistribute"/>
        <w:rPr>
          <w:rFonts w:ascii="TH SarabunIT๙" w:hAnsi="TH SarabunIT๙" w:cs="TH SarabunIT๙"/>
          <w:b/>
          <w:bCs/>
          <w:u w:val="single"/>
        </w:rPr>
      </w:pPr>
      <w:r w:rsidRPr="00F73A5B">
        <w:rPr>
          <w:rFonts w:ascii="TH SarabunIT๙" w:hAnsi="TH SarabunIT๙" w:cs="TH SarabunIT๙" w:hint="cs"/>
          <w:b/>
          <w:bCs/>
          <w:cs/>
        </w:rPr>
        <w:tab/>
      </w:r>
      <w:r w:rsidRPr="00552BC9">
        <w:rPr>
          <w:rFonts w:ascii="TH SarabunIT๙" w:hAnsi="TH SarabunIT๙" w:cs="TH SarabunIT๙"/>
          <w:b/>
          <w:bCs/>
          <w:u w:val="single"/>
          <w:cs/>
        </w:rPr>
        <w:t>มติที่ประชุม</w:t>
      </w:r>
      <w:r w:rsidRPr="00552BC9">
        <w:rPr>
          <w:rFonts w:ascii="TH SarabunIT๙" w:hAnsi="TH SarabunIT๙" w:cs="TH SarabunIT๙"/>
          <w:b/>
          <w:bCs/>
          <w:u w:val="single"/>
        </w:rPr>
        <w:t xml:space="preserve">  </w:t>
      </w:r>
    </w:p>
    <w:p w:rsidR="00F73A5B" w:rsidRPr="00552BC9" w:rsidRDefault="00F73A5B" w:rsidP="00F73A5B">
      <w:pPr>
        <w:tabs>
          <w:tab w:val="left" w:pos="1701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ab/>
        <w:t>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...................</w:t>
      </w:r>
      <w:r w:rsidRPr="00552BC9">
        <w:rPr>
          <w:rFonts w:ascii="TH SarabunIT๙" w:hAnsi="TH SarabunIT๙" w:cs="TH SarabunIT๙"/>
          <w:cs/>
        </w:rPr>
        <w:t>.</w:t>
      </w:r>
    </w:p>
    <w:p w:rsidR="00F73A5B" w:rsidRPr="00552BC9" w:rsidRDefault="00F73A5B" w:rsidP="00F73A5B">
      <w:pPr>
        <w:tabs>
          <w:tab w:val="left" w:pos="1701"/>
        </w:tabs>
        <w:rPr>
          <w:rFonts w:ascii="TH SarabunIT๙" w:hAnsi="TH SarabunIT๙" w:cs="TH SarabunIT๙"/>
          <w:cs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.......................</w:t>
      </w:r>
      <w:r w:rsidRPr="00552BC9">
        <w:rPr>
          <w:rFonts w:ascii="TH SarabunIT๙" w:hAnsi="TH SarabunIT๙" w:cs="TH SarabunIT๙"/>
          <w:cs/>
        </w:rPr>
        <w:t>.................</w:t>
      </w:r>
    </w:p>
    <w:p w:rsidR="00F86B6F" w:rsidRDefault="005F0614" w:rsidP="00F73A5B"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73A5B" w:rsidRDefault="00F73A5B" w:rsidP="00F73A5B"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.......................</w:t>
      </w:r>
      <w:r w:rsidRPr="00552BC9">
        <w:rPr>
          <w:rFonts w:ascii="TH SarabunIT๙" w:hAnsi="TH SarabunIT๙" w:cs="TH SarabunIT๙"/>
          <w:cs/>
        </w:rPr>
        <w:t>.................</w:t>
      </w:r>
    </w:p>
    <w:p w:rsidR="003B1A1C" w:rsidRDefault="003B1A1C" w:rsidP="003B1A1C"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B1A1C" w:rsidRDefault="003B1A1C" w:rsidP="003B1A1C"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.......................</w:t>
      </w:r>
      <w:r w:rsidRPr="00552BC9">
        <w:rPr>
          <w:rFonts w:ascii="TH SarabunIT๙" w:hAnsi="TH SarabunIT๙" w:cs="TH SarabunIT๙"/>
          <w:cs/>
        </w:rPr>
        <w:t>.................</w:t>
      </w:r>
    </w:p>
    <w:p w:rsidR="003B1A1C" w:rsidRDefault="003B1A1C" w:rsidP="003B1A1C"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B1A1C" w:rsidRDefault="003B1A1C" w:rsidP="003B1A1C"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.......................</w:t>
      </w:r>
      <w:r w:rsidRPr="00552BC9">
        <w:rPr>
          <w:rFonts w:ascii="TH SarabunIT๙" w:hAnsi="TH SarabunIT๙" w:cs="TH SarabunIT๙"/>
          <w:cs/>
        </w:rPr>
        <w:t>.................</w:t>
      </w:r>
    </w:p>
    <w:p w:rsidR="003B1A1C" w:rsidRDefault="003B1A1C" w:rsidP="003B1A1C"/>
    <w:p w:rsidR="007F49C6" w:rsidRPr="003B1A1C" w:rsidRDefault="007F49C6" w:rsidP="003B1A1C"/>
    <w:p w:rsidR="00885AA1" w:rsidRPr="00552BC9" w:rsidRDefault="00885AA1" w:rsidP="00885AA1">
      <w:pPr>
        <w:pStyle w:val="Heading6"/>
        <w:tabs>
          <w:tab w:val="clear" w:pos="1708"/>
          <w:tab w:val="clear" w:pos="1985"/>
          <w:tab w:val="left" w:pos="1701"/>
        </w:tabs>
        <w:spacing w:before="0"/>
        <w:rPr>
          <w:rFonts w:ascii="TH SarabunIT๙" w:hAnsi="TH SarabunIT๙" w:cs="TH SarabunIT๙"/>
          <w:sz w:val="32"/>
          <w:szCs w:val="32"/>
        </w:rPr>
      </w:pPr>
      <w:r w:rsidRPr="00552BC9"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</w:t>
      </w:r>
      <w:r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552BC9">
        <w:rPr>
          <w:rFonts w:ascii="TH SarabunIT๙" w:hAnsi="TH SarabunIT๙" w:cs="TH SarabunIT๙"/>
          <w:sz w:val="32"/>
          <w:szCs w:val="32"/>
        </w:rPr>
        <w:tab/>
      </w:r>
      <w:r w:rsidRPr="00552BC9">
        <w:rPr>
          <w:rFonts w:ascii="TH SarabunIT๙" w:hAnsi="TH SarabunIT๙" w:cs="TH SarabunIT๙"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sz w:val="32"/>
          <w:szCs w:val="32"/>
          <w:cs/>
        </w:rPr>
        <w:t>อื่นๆ</w:t>
      </w:r>
    </w:p>
    <w:p w:rsidR="00CE28D8" w:rsidRDefault="00885AA1" w:rsidP="00867522">
      <w:pPr>
        <w:tabs>
          <w:tab w:val="left" w:pos="1710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ab/>
      </w:r>
      <w:r w:rsidR="003B4663"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C6C15">
        <w:rPr>
          <w:rFonts w:ascii="TH SarabunIT๙" w:hAnsi="TH SarabunIT๙" w:cs="TH SarabunIT๙" w:hint="cs"/>
          <w:cs/>
        </w:rPr>
        <w:t>..</w:t>
      </w:r>
      <w:r w:rsidR="003B4663"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</w:t>
      </w:r>
      <w:r w:rsidR="003B4663">
        <w:rPr>
          <w:rFonts w:ascii="TH SarabunIT๙" w:hAnsi="TH SarabunIT๙" w:cs="TH SarabunIT๙" w:hint="cs"/>
          <w:cs/>
        </w:rPr>
        <w:t>....</w:t>
      </w:r>
      <w:r w:rsidR="00D7224F">
        <w:rPr>
          <w:rFonts w:ascii="TH SarabunIT๙" w:hAnsi="TH SarabunIT๙" w:cs="TH SarabunIT๙"/>
          <w:cs/>
        </w:rPr>
        <w:t>.........</w:t>
      </w:r>
    </w:p>
    <w:p w:rsidR="003B1A1C" w:rsidRPr="00552BC9" w:rsidRDefault="003B1A1C" w:rsidP="00867522">
      <w:pPr>
        <w:tabs>
          <w:tab w:val="left" w:pos="1710"/>
        </w:tabs>
        <w:rPr>
          <w:rFonts w:ascii="TH SarabunIT๙" w:hAnsi="TH SarabunIT๙" w:cs="TH SarabunIT๙"/>
        </w:rPr>
      </w:pPr>
      <w:r w:rsidRPr="00552BC9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3B1A1C" w:rsidRPr="00552BC9" w:rsidSect="00422F68">
      <w:footerReference w:type="default" r:id="rId9"/>
      <w:pgSz w:w="11906" w:h="16838"/>
      <w:pgMar w:top="1170" w:right="1440" w:bottom="1440" w:left="1440" w:header="720" w:footer="720" w:gutter="0"/>
      <w:pgNumType w:fmt="thaiNumbers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A6B" w:rsidRDefault="00D23A6B" w:rsidP="007465D5">
      <w:r>
        <w:separator/>
      </w:r>
    </w:p>
  </w:endnote>
  <w:endnote w:type="continuationSeparator" w:id="0">
    <w:p w:rsidR="00D23A6B" w:rsidRDefault="00D23A6B" w:rsidP="00746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5D5" w:rsidRPr="007465D5" w:rsidRDefault="007465D5">
    <w:pPr>
      <w:pStyle w:val="Footer"/>
      <w:jc w:val="right"/>
      <w:rPr>
        <w:rFonts w:ascii="TH SarabunIT๙" w:hAnsi="TH SarabunIT๙" w:cs="TH SarabunIT๙"/>
        <w:sz w:val="28"/>
        <w:szCs w:val="28"/>
      </w:rPr>
    </w:pPr>
  </w:p>
  <w:p w:rsidR="007465D5" w:rsidRDefault="007465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A6B" w:rsidRDefault="00D23A6B" w:rsidP="007465D5">
      <w:r>
        <w:separator/>
      </w:r>
    </w:p>
  </w:footnote>
  <w:footnote w:type="continuationSeparator" w:id="0">
    <w:p w:rsidR="00D23A6B" w:rsidRDefault="00D23A6B" w:rsidP="00746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25119"/>
    <w:multiLevelType w:val="hybridMultilevel"/>
    <w:tmpl w:val="9FF88A0C"/>
    <w:lvl w:ilvl="0" w:tplc="5F22364E">
      <w:start w:val="1"/>
      <w:numFmt w:val="decimal"/>
      <w:lvlText w:val="%1."/>
      <w:lvlJc w:val="left"/>
      <w:pPr>
        <w:ind w:left="5940" w:hanging="360"/>
      </w:pPr>
      <w:rPr>
        <w:rFonts w:hint="default"/>
        <w:sz w:val="32"/>
        <w:szCs w:val="40"/>
      </w:rPr>
    </w:lvl>
    <w:lvl w:ilvl="1" w:tplc="08090019" w:tentative="1">
      <w:start w:val="1"/>
      <w:numFmt w:val="lowerLetter"/>
      <w:lvlText w:val="%2."/>
      <w:lvlJc w:val="left"/>
      <w:pPr>
        <w:ind w:left="6660" w:hanging="360"/>
      </w:pPr>
    </w:lvl>
    <w:lvl w:ilvl="2" w:tplc="0809001B" w:tentative="1">
      <w:start w:val="1"/>
      <w:numFmt w:val="lowerRoman"/>
      <w:lvlText w:val="%3."/>
      <w:lvlJc w:val="right"/>
      <w:pPr>
        <w:ind w:left="7380" w:hanging="180"/>
      </w:pPr>
    </w:lvl>
    <w:lvl w:ilvl="3" w:tplc="0809000F" w:tentative="1">
      <w:start w:val="1"/>
      <w:numFmt w:val="decimal"/>
      <w:lvlText w:val="%4."/>
      <w:lvlJc w:val="left"/>
      <w:pPr>
        <w:ind w:left="8100" w:hanging="360"/>
      </w:pPr>
    </w:lvl>
    <w:lvl w:ilvl="4" w:tplc="08090019" w:tentative="1">
      <w:start w:val="1"/>
      <w:numFmt w:val="lowerLetter"/>
      <w:lvlText w:val="%5."/>
      <w:lvlJc w:val="left"/>
      <w:pPr>
        <w:ind w:left="8820" w:hanging="360"/>
      </w:pPr>
    </w:lvl>
    <w:lvl w:ilvl="5" w:tplc="0809001B" w:tentative="1">
      <w:start w:val="1"/>
      <w:numFmt w:val="lowerRoman"/>
      <w:lvlText w:val="%6."/>
      <w:lvlJc w:val="right"/>
      <w:pPr>
        <w:ind w:left="9540" w:hanging="180"/>
      </w:pPr>
    </w:lvl>
    <w:lvl w:ilvl="6" w:tplc="0809000F" w:tentative="1">
      <w:start w:val="1"/>
      <w:numFmt w:val="decimal"/>
      <w:lvlText w:val="%7."/>
      <w:lvlJc w:val="left"/>
      <w:pPr>
        <w:ind w:left="10260" w:hanging="360"/>
      </w:pPr>
    </w:lvl>
    <w:lvl w:ilvl="7" w:tplc="08090019" w:tentative="1">
      <w:start w:val="1"/>
      <w:numFmt w:val="lowerLetter"/>
      <w:lvlText w:val="%8."/>
      <w:lvlJc w:val="left"/>
      <w:pPr>
        <w:ind w:left="10980" w:hanging="360"/>
      </w:pPr>
    </w:lvl>
    <w:lvl w:ilvl="8" w:tplc="0809001B" w:tentative="1">
      <w:start w:val="1"/>
      <w:numFmt w:val="lowerRoman"/>
      <w:lvlText w:val="%9."/>
      <w:lvlJc w:val="right"/>
      <w:pPr>
        <w:ind w:left="11700" w:hanging="180"/>
      </w:pPr>
    </w:lvl>
  </w:abstractNum>
  <w:abstractNum w:abstractNumId="1">
    <w:nsid w:val="260708F2"/>
    <w:multiLevelType w:val="multilevel"/>
    <w:tmpl w:val="DEB099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</w:rPr>
    </w:lvl>
  </w:abstractNum>
  <w:abstractNum w:abstractNumId="2">
    <w:nsid w:val="46573F6A"/>
    <w:multiLevelType w:val="hybridMultilevel"/>
    <w:tmpl w:val="D6E6F336"/>
    <w:lvl w:ilvl="0" w:tplc="C7D27AB4">
      <w:start w:val="3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0" w:hanging="360"/>
      </w:pPr>
    </w:lvl>
    <w:lvl w:ilvl="2" w:tplc="0809001B" w:tentative="1">
      <w:start w:val="1"/>
      <w:numFmt w:val="lowerRoman"/>
      <w:lvlText w:val="%3."/>
      <w:lvlJc w:val="right"/>
      <w:pPr>
        <w:ind w:left="3780" w:hanging="180"/>
      </w:pPr>
    </w:lvl>
    <w:lvl w:ilvl="3" w:tplc="0809000F" w:tentative="1">
      <w:start w:val="1"/>
      <w:numFmt w:val="decimal"/>
      <w:lvlText w:val="%4."/>
      <w:lvlJc w:val="left"/>
      <w:pPr>
        <w:ind w:left="4500" w:hanging="360"/>
      </w:pPr>
    </w:lvl>
    <w:lvl w:ilvl="4" w:tplc="08090019" w:tentative="1">
      <w:start w:val="1"/>
      <w:numFmt w:val="lowerLetter"/>
      <w:lvlText w:val="%5."/>
      <w:lvlJc w:val="left"/>
      <w:pPr>
        <w:ind w:left="5220" w:hanging="360"/>
      </w:pPr>
    </w:lvl>
    <w:lvl w:ilvl="5" w:tplc="0809001B" w:tentative="1">
      <w:start w:val="1"/>
      <w:numFmt w:val="lowerRoman"/>
      <w:lvlText w:val="%6."/>
      <w:lvlJc w:val="right"/>
      <w:pPr>
        <w:ind w:left="5940" w:hanging="180"/>
      </w:pPr>
    </w:lvl>
    <w:lvl w:ilvl="6" w:tplc="0809000F" w:tentative="1">
      <w:start w:val="1"/>
      <w:numFmt w:val="decimal"/>
      <w:lvlText w:val="%7."/>
      <w:lvlJc w:val="left"/>
      <w:pPr>
        <w:ind w:left="6660" w:hanging="360"/>
      </w:pPr>
    </w:lvl>
    <w:lvl w:ilvl="7" w:tplc="08090019" w:tentative="1">
      <w:start w:val="1"/>
      <w:numFmt w:val="lowerLetter"/>
      <w:lvlText w:val="%8."/>
      <w:lvlJc w:val="left"/>
      <w:pPr>
        <w:ind w:left="7380" w:hanging="360"/>
      </w:pPr>
    </w:lvl>
    <w:lvl w:ilvl="8" w:tplc="08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>
    <w:nsid w:val="5F883029"/>
    <w:multiLevelType w:val="hybridMultilevel"/>
    <w:tmpl w:val="A46C56E6"/>
    <w:lvl w:ilvl="0" w:tplc="318C31A2">
      <w:start w:val="4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0" w:hanging="360"/>
      </w:pPr>
    </w:lvl>
    <w:lvl w:ilvl="2" w:tplc="0809001B" w:tentative="1">
      <w:start w:val="1"/>
      <w:numFmt w:val="lowerRoman"/>
      <w:lvlText w:val="%3."/>
      <w:lvlJc w:val="right"/>
      <w:pPr>
        <w:ind w:left="3780" w:hanging="180"/>
      </w:pPr>
    </w:lvl>
    <w:lvl w:ilvl="3" w:tplc="0809000F" w:tentative="1">
      <w:start w:val="1"/>
      <w:numFmt w:val="decimal"/>
      <w:lvlText w:val="%4."/>
      <w:lvlJc w:val="left"/>
      <w:pPr>
        <w:ind w:left="4500" w:hanging="360"/>
      </w:pPr>
    </w:lvl>
    <w:lvl w:ilvl="4" w:tplc="08090019" w:tentative="1">
      <w:start w:val="1"/>
      <w:numFmt w:val="lowerLetter"/>
      <w:lvlText w:val="%5."/>
      <w:lvlJc w:val="left"/>
      <w:pPr>
        <w:ind w:left="5220" w:hanging="360"/>
      </w:pPr>
    </w:lvl>
    <w:lvl w:ilvl="5" w:tplc="0809001B" w:tentative="1">
      <w:start w:val="1"/>
      <w:numFmt w:val="lowerRoman"/>
      <w:lvlText w:val="%6."/>
      <w:lvlJc w:val="right"/>
      <w:pPr>
        <w:ind w:left="5940" w:hanging="180"/>
      </w:pPr>
    </w:lvl>
    <w:lvl w:ilvl="6" w:tplc="0809000F" w:tentative="1">
      <w:start w:val="1"/>
      <w:numFmt w:val="decimal"/>
      <w:lvlText w:val="%7."/>
      <w:lvlJc w:val="left"/>
      <w:pPr>
        <w:ind w:left="6660" w:hanging="360"/>
      </w:pPr>
    </w:lvl>
    <w:lvl w:ilvl="7" w:tplc="08090019" w:tentative="1">
      <w:start w:val="1"/>
      <w:numFmt w:val="lowerLetter"/>
      <w:lvlText w:val="%8."/>
      <w:lvlJc w:val="left"/>
      <w:pPr>
        <w:ind w:left="7380" w:hanging="360"/>
      </w:pPr>
    </w:lvl>
    <w:lvl w:ilvl="8" w:tplc="08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>
    <w:nsid w:val="6BAB5978"/>
    <w:multiLevelType w:val="hybridMultilevel"/>
    <w:tmpl w:val="6C72CC8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EC13F7"/>
    <w:multiLevelType w:val="hybridMultilevel"/>
    <w:tmpl w:val="3364EB2A"/>
    <w:lvl w:ilvl="0" w:tplc="1C2622AA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0" w:hanging="360"/>
      </w:pPr>
    </w:lvl>
    <w:lvl w:ilvl="2" w:tplc="0809001B" w:tentative="1">
      <w:start w:val="1"/>
      <w:numFmt w:val="lowerRoman"/>
      <w:lvlText w:val="%3."/>
      <w:lvlJc w:val="right"/>
      <w:pPr>
        <w:ind w:left="3780" w:hanging="180"/>
      </w:pPr>
    </w:lvl>
    <w:lvl w:ilvl="3" w:tplc="0809000F" w:tentative="1">
      <w:start w:val="1"/>
      <w:numFmt w:val="decimal"/>
      <w:lvlText w:val="%4."/>
      <w:lvlJc w:val="left"/>
      <w:pPr>
        <w:ind w:left="4500" w:hanging="360"/>
      </w:pPr>
    </w:lvl>
    <w:lvl w:ilvl="4" w:tplc="08090019" w:tentative="1">
      <w:start w:val="1"/>
      <w:numFmt w:val="lowerLetter"/>
      <w:lvlText w:val="%5."/>
      <w:lvlJc w:val="left"/>
      <w:pPr>
        <w:ind w:left="5220" w:hanging="360"/>
      </w:pPr>
    </w:lvl>
    <w:lvl w:ilvl="5" w:tplc="0809001B" w:tentative="1">
      <w:start w:val="1"/>
      <w:numFmt w:val="lowerRoman"/>
      <w:lvlText w:val="%6."/>
      <w:lvlJc w:val="right"/>
      <w:pPr>
        <w:ind w:left="5940" w:hanging="180"/>
      </w:pPr>
    </w:lvl>
    <w:lvl w:ilvl="6" w:tplc="0809000F" w:tentative="1">
      <w:start w:val="1"/>
      <w:numFmt w:val="decimal"/>
      <w:lvlText w:val="%7."/>
      <w:lvlJc w:val="left"/>
      <w:pPr>
        <w:ind w:left="6660" w:hanging="360"/>
      </w:pPr>
    </w:lvl>
    <w:lvl w:ilvl="7" w:tplc="08090019" w:tentative="1">
      <w:start w:val="1"/>
      <w:numFmt w:val="lowerLetter"/>
      <w:lvlText w:val="%8."/>
      <w:lvlJc w:val="left"/>
      <w:pPr>
        <w:ind w:left="7380" w:hanging="360"/>
      </w:pPr>
    </w:lvl>
    <w:lvl w:ilvl="8" w:tplc="0809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9B1"/>
    <w:rsid w:val="00021471"/>
    <w:rsid w:val="00061E05"/>
    <w:rsid w:val="00074931"/>
    <w:rsid w:val="0008034C"/>
    <w:rsid w:val="000901D2"/>
    <w:rsid w:val="00090FF9"/>
    <w:rsid w:val="000973E7"/>
    <w:rsid w:val="000A6301"/>
    <w:rsid w:val="000B6A08"/>
    <w:rsid w:val="000D02B7"/>
    <w:rsid w:val="000D3FE8"/>
    <w:rsid w:val="000E23F1"/>
    <w:rsid w:val="000F4679"/>
    <w:rsid w:val="001053B1"/>
    <w:rsid w:val="00131FCB"/>
    <w:rsid w:val="001452AF"/>
    <w:rsid w:val="00161739"/>
    <w:rsid w:val="0017056F"/>
    <w:rsid w:val="00190A54"/>
    <w:rsid w:val="00191083"/>
    <w:rsid w:val="001A63CD"/>
    <w:rsid w:val="001A658B"/>
    <w:rsid w:val="001B1E8A"/>
    <w:rsid w:val="001E1991"/>
    <w:rsid w:val="001E7702"/>
    <w:rsid w:val="001E7A93"/>
    <w:rsid w:val="001E7AA7"/>
    <w:rsid w:val="00215890"/>
    <w:rsid w:val="00217369"/>
    <w:rsid w:val="0022195A"/>
    <w:rsid w:val="00221FE1"/>
    <w:rsid w:val="00227CB6"/>
    <w:rsid w:val="00231E14"/>
    <w:rsid w:val="00234D11"/>
    <w:rsid w:val="00244E13"/>
    <w:rsid w:val="00265521"/>
    <w:rsid w:val="0026631A"/>
    <w:rsid w:val="00286EBE"/>
    <w:rsid w:val="00296373"/>
    <w:rsid w:val="00297CE8"/>
    <w:rsid w:val="002B1130"/>
    <w:rsid w:val="002B7954"/>
    <w:rsid w:val="002C5E2A"/>
    <w:rsid w:val="002D3CB1"/>
    <w:rsid w:val="002D3E8A"/>
    <w:rsid w:val="002E3A2D"/>
    <w:rsid w:val="002E5841"/>
    <w:rsid w:val="002F0BBB"/>
    <w:rsid w:val="002F1B84"/>
    <w:rsid w:val="002F6470"/>
    <w:rsid w:val="003033FB"/>
    <w:rsid w:val="003037AB"/>
    <w:rsid w:val="0031054C"/>
    <w:rsid w:val="00316AF5"/>
    <w:rsid w:val="003303D4"/>
    <w:rsid w:val="003304D5"/>
    <w:rsid w:val="00335991"/>
    <w:rsid w:val="00344599"/>
    <w:rsid w:val="00350D0D"/>
    <w:rsid w:val="00351804"/>
    <w:rsid w:val="0037597D"/>
    <w:rsid w:val="003778B2"/>
    <w:rsid w:val="00382613"/>
    <w:rsid w:val="003A37CA"/>
    <w:rsid w:val="003B1A1C"/>
    <w:rsid w:val="003B4663"/>
    <w:rsid w:val="003C3500"/>
    <w:rsid w:val="003C601D"/>
    <w:rsid w:val="003E73E2"/>
    <w:rsid w:val="003F728C"/>
    <w:rsid w:val="00422F68"/>
    <w:rsid w:val="004239D2"/>
    <w:rsid w:val="0042515C"/>
    <w:rsid w:val="004757F9"/>
    <w:rsid w:val="004B6974"/>
    <w:rsid w:val="004B7759"/>
    <w:rsid w:val="004B7B6D"/>
    <w:rsid w:val="004C69B4"/>
    <w:rsid w:val="004D35E9"/>
    <w:rsid w:val="004E71F3"/>
    <w:rsid w:val="00502BF5"/>
    <w:rsid w:val="005314A2"/>
    <w:rsid w:val="00532D8B"/>
    <w:rsid w:val="005429B1"/>
    <w:rsid w:val="0054352A"/>
    <w:rsid w:val="00547B68"/>
    <w:rsid w:val="00552BC9"/>
    <w:rsid w:val="00567B83"/>
    <w:rsid w:val="0057231F"/>
    <w:rsid w:val="005776D0"/>
    <w:rsid w:val="00577D21"/>
    <w:rsid w:val="005811D9"/>
    <w:rsid w:val="005845B8"/>
    <w:rsid w:val="00590488"/>
    <w:rsid w:val="00594FD1"/>
    <w:rsid w:val="005D22BF"/>
    <w:rsid w:val="005E0A40"/>
    <w:rsid w:val="005F0614"/>
    <w:rsid w:val="005F45E5"/>
    <w:rsid w:val="006074DB"/>
    <w:rsid w:val="00616E63"/>
    <w:rsid w:val="00631E1E"/>
    <w:rsid w:val="00651296"/>
    <w:rsid w:val="0065245B"/>
    <w:rsid w:val="00656C2B"/>
    <w:rsid w:val="00676877"/>
    <w:rsid w:val="00682493"/>
    <w:rsid w:val="0069034E"/>
    <w:rsid w:val="006B2106"/>
    <w:rsid w:val="006B5C93"/>
    <w:rsid w:val="006C3CB9"/>
    <w:rsid w:val="006D1C94"/>
    <w:rsid w:val="006F6043"/>
    <w:rsid w:val="006F6B99"/>
    <w:rsid w:val="00702FA5"/>
    <w:rsid w:val="007160C6"/>
    <w:rsid w:val="00716161"/>
    <w:rsid w:val="0074389A"/>
    <w:rsid w:val="00745F8C"/>
    <w:rsid w:val="007465D5"/>
    <w:rsid w:val="00750AD8"/>
    <w:rsid w:val="00754CDD"/>
    <w:rsid w:val="00757B28"/>
    <w:rsid w:val="007B3F3B"/>
    <w:rsid w:val="007C0367"/>
    <w:rsid w:val="007C43E7"/>
    <w:rsid w:val="007C46D1"/>
    <w:rsid w:val="007E380A"/>
    <w:rsid w:val="007F0159"/>
    <w:rsid w:val="007F49C6"/>
    <w:rsid w:val="00811B80"/>
    <w:rsid w:val="00813ADD"/>
    <w:rsid w:val="00835F6D"/>
    <w:rsid w:val="00836C7A"/>
    <w:rsid w:val="008654DC"/>
    <w:rsid w:val="00867522"/>
    <w:rsid w:val="0087437F"/>
    <w:rsid w:val="00874AF0"/>
    <w:rsid w:val="00875FE5"/>
    <w:rsid w:val="00881394"/>
    <w:rsid w:val="008822A3"/>
    <w:rsid w:val="008835EE"/>
    <w:rsid w:val="00885AA1"/>
    <w:rsid w:val="00890A1E"/>
    <w:rsid w:val="008A2A55"/>
    <w:rsid w:val="008B0A4E"/>
    <w:rsid w:val="008C66E6"/>
    <w:rsid w:val="008D551E"/>
    <w:rsid w:val="008D55C5"/>
    <w:rsid w:val="008D6129"/>
    <w:rsid w:val="008E7CDF"/>
    <w:rsid w:val="008F36C1"/>
    <w:rsid w:val="008F7580"/>
    <w:rsid w:val="00900C6B"/>
    <w:rsid w:val="00911006"/>
    <w:rsid w:val="00934E83"/>
    <w:rsid w:val="00935D4E"/>
    <w:rsid w:val="009424D8"/>
    <w:rsid w:val="00946DB8"/>
    <w:rsid w:val="00962076"/>
    <w:rsid w:val="0096769E"/>
    <w:rsid w:val="0097094C"/>
    <w:rsid w:val="00974C9F"/>
    <w:rsid w:val="009A15E3"/>
    <w:rsid w:val="009B438A"/>
    <w:rsid w:val="009B6694"/>
    <w:rsid w:val="009E51FC"/>
    <w:rsid w:val="009F62C0"/>
    <w:rsid w:val="00A051B4"/>
    <w:rsid w:val="00A115F2"/>
    <w:rsid w:val="00A36228"/>
    <w:rsid w:val="00A403D3"/>
    <w:rsid w:val="00A415C2"/>
    <w:rsid w:val="00A53825"/>
    <w:rsid w:val="00A5713F"/>
    <w:rsid w:val="00A63DE0"/>
    <w:rsid w:val="00A63E0C"/>
    <w:rsid w:val="00A647C6"/>
    <w:rsid w:val="00A71412"/>
    <w:rsid w:val="00A83A8A"/>
    <w:rsid w:val="00A86175"/>
    <w:rsid w:val="00A90677"/>
    <w:rsid w:val="00A93F1B"/>
    <w:rsid w:val="00AA180B"/>
    <w:rsid w:val="00AA2A92"/>
    <w:rsid w:val="00AA56E6"/>
    <w:rsid w:val="00AB7A87"/>
    <w:rsid w:val="00AC1DAB"/>
    <w:rsid w:val="00AC6736"/>
    <w:rsid w:val="00AC6C15"/>
    <w:rsid w:val="00AD0A24"/>
    <w:rsid w:val="00AE5936"/>
    <w:rsid w:val="00B00D33"/>
    <w:rsid w:val="00B02E2C"/>
    <w:rsid w:val="00B10345"/>
    <w:rsid w:val="00B24AB0"/>
    <w:rsid w:val="00B32D01"/>
    <w:rsid w:val="00B337BE"/>
    <w:rsid w:val="00B3464C"/>
    <w:rsid w:val="00B4339A"/>
    <w:rsid w:val="00B52336"/>
    <w:rsid w:val="00B57E6D"/>
    <w:rsid w:val="00B6090D"/>
    <w:rsid w:val="00B6269E"/>
    <w:rsid w:val="00B66254"/>
    <w:rsid w:val="00B8613E"/>
    <w:rsid w:val="00B87B7B"/>
    <w:rsid w:val="00BA0BED"/>
    <w:rsid w:val="00BA2677"/>
    <w:rsid w:val="00BA65EA"/>
    <w:rsid w:val="00BD366A"/>
    <w:rsid w:val="00C14DE3"/>
    <w:rsid w:val="00C17766"/>
    <w:rsid w:val="00C17AE6"/>
    <w:rsid w:val="00C43F68"/>
    <w:rsid w:val="00C46B63"/>
    <w:rsid w:val="00C554B3"/>
    <w:rsid w:val="00C70BF8"/>
    <w:rsid w:val="00C7502E"/>
    <w:rsid w:val="00C820DB"/>
    <w:rsid w:val="00C94426"/>
    <w:rsid w:val="00CA1AB2"/>
    <w:rsid w:val="00CA454C"/>
    <w:rsid w:val="00CB6B5D"/>
    <w:rsid w:val="00CC25CD"/>
    <w:rsid w:val="00CC3386"/>
    <w:rsid w:val="00CC7BC3"/>
    <w:rsid w:val="00CD0553"/>
    <w:rsid w:val="00CD11B4"/>
    <w:rsid w:val="00CE28D8"/>
    <w:rsid w:val="00D06009"/>
    <w:rsid w:val="00D11A4B"/>
    <w:rsid w:val="00D172AD"/>
    <w:rsid w:val="00D220CE"/>
    <w:rsid w:val="00D23A6B"/>
    <w:rsid w:val="00D32E45"/>
    <w:rsid w:val="00D33A45"/>
    <w:rsid w:val="00D52916"/>
    <w:rsid w:val="00D55799"/>
    <w:rsid w:val="00D62542"/>
    <w:rsid w:val="00D629EF"/>
    <w:rsid w:val="00D7224F"/>
    <w:rsid w:val="00D819B5"/>
    <w:rsid w:val="00D9004E"/>
    <w:rsid w:val="00DA4705"/>
    <w:rsid w:val="00DB0FF7"/>
    <w:rsid w:val="00DB19DC"/>
    <w:rsid w:val="00DB3E9E"/>
    <w:rsid w:val="00DD402D"/>
    <w:rsid w:val="00DE01DC"/>
    <w:rsid w:val="00DF6072"/>
    <w:rsid w:val="00DF7509"/>
    <w:rsid w:val="00E00D21"/>
    <w:rsid w:val="00E01B51"/>
    <w:rsid w:val="00E17A8B"/>
    <w:rsid w:val="00E33147"/>
    <w:rsid w:val="00E34A77"/>
    <w:rsid w:val="00E628AF"/>
    <w:rsid w:val="00E64563"/>
    <w:rsid w:val="00E76A05"/>
    <w:rsid w:val="00E86267"/>
    <w:rsid w:val="00EB516D"/>
    <w:rsid w:val="00EB6689"/>
    <w:rsid w:val="00EC016C"/>
    <w:rsid w:val="00EE2997"/>
    <w:rsid w:val="00EE6646"/>
    <w:rsid w:val="00EF6FEF"/>
    <w:rsid w:val="00F02C02"/>
    <w:rsid w:val="00F05AE7"/>
    <w:rsid w:val="00F10911"/>
    <w:rsid w:val="00F20F8A"/>
    <w:rsid w:val="00F24296"/>
    <w:rsid w:val="00F32D47"/>
    <w:rsid w:val="00F32FA8"/>
    <w:rsid w:val="00F36752"/>
    <w:rsid w:val="00F73A5B"/>
    <w:rsid w:val="00F73E12"/>
    <w:rsid w:val="00F86B6F"/>
    <w:rsid w:val="00F87156"/>
    <w:rsid w:val="00F93151"/>
    <w:rsid w:val="00FA6B3D"/>
    <w:rsid w:val="00FD164F"/>
    <w:rsid w:val="00FD1B94"/>
    <w:rsid w:val="00FE1F6F"/>
    <w:rsid w:val="00FE2DA9"/>
    <w:rsid w:val="00FE40C8"/>
    <w:rsid w:val="00FF5594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A5B"/>
    <w:pPr>
      <w:spacing w:after="0" w:line="240" w:lineRule="auto"/>
    </w:pPr>
    <w:rPr>
      <w:rFonts w:ascii="Angsana New" w:eastAsia="Times New Roman" w:hAnsi="Angsana New" w:cs="AngsanaUPC"/>
      <w:sz w:val="32"/>
      <w:szCs w:val="32"/>
      <w:lang w:val="en-US"/>
    </w:rPr>
  </w:style>
  <w:style w:type="paragraph" w:styleId="Heading1">
    <w:name w:val="heading 1"/>
    <w:basedOn w:val="Normal"/>
    <w:next w:val="Normal"/>
    <w:link w:val="Heading1Char"/>
    <w:qFormat/>
    <w:rsid w:val="005429B1"/>
    <w:pPr>
      <w:keepNext/>
      <w:tabs>
        <w:tab w:val="left" w:pos="1701"/>
      </w:tabs>
      <w:jc w:val="center"/>
      <w:outlineLvl w:val="0"/>
    </w:pPr>
    <w:rPr>
      <w:rFonts w:cs="EucrosiaUPC"/>
      <w:b/>
      <w:bCs/>
      <w:sz w:val="36"/>
      <w:szCs w:val="36"/>
    </w:rPr>
  </w:style>
  <w:style w:type="paragraph" w:styleId="Heading6">
    <w:name w:val="heading 6"/>
    <w:basedOn w:val="Normal"/>
    <w:next w:val="Normal"/>
    <w:link w:val="Heading6Char"/>
    <w:qFormat/>
    <w:rsid w:val="005429B1"/>
    <w:pPr>
      <w:keepNext/>
      <w:tabs>
        <w:tab w:val="right" w:pos="1708"/>
        <w:tab w:val="left" w:pos="1985"/>
      </w:tabs>
      <w:spacing w:before="240"/>
      <w:outlineLvl w:val="5"/>
    </w:pPr>
    <w:rPr>
      <w:rFonts w:cs="Angsana New"/>
      <w:b/>
      <w:bCs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29B1"/>
    <w:rPr>
      <w:rFonts w:ascii="Angsana New" w:eastAsia="Times New Roman" w:hAnsi="Angsana New" w:cs="EucrosiaUPC"/>
      <w:b/>
      <w:bCs/>
      <w:sz w:val="36"/>
      <w:szCs w:val="36"/>
      <w:lang w:val="en-US"/>
    </w:rPr>
  </w:style>
  <w:style w:type="character" w:customStyle="1" w:styleId="Heading6Char">
    <w:name w:val="Heading 6 Char"/>
    <w:basedOn w:val="DefaultParagraphFont"/>
    <w:link w:val="Heading6"/>
    <w:rsid w:val="005429B1"/>
    <w:rPr>
      <w:rFonts w:ascii="Angsana New" w:eastAsia="Times New Roman" w:hAnsi="Angsana New" w:cs="Angsana New"/>
      <w:b/>
      <w:bCs/>
      <w:sz w:val="34"/>
      <w:szCs w:val="34"/>
      <w:lang w:val="en-US"/>
    </w:rPr>
  </w:style>
  <w:style w:type="paragraph" w:styleId="Header">
    <w:name w:val="header"/>
    <w:basedOn w:val="Normal"/>
    <w:link w:val="HeaderChar"/>
    <w:uiPriority w:val="99"/>
    <w:rsid w:val="005429B1"/>
    <w:pPr>
      <w:tabs>
        <w:tab w:val="center" w:pos="4153"/>
        <w:tab w:val="right" w:pos="8306"/>
      </w:tabs>
    </w:pPr>
    <w:rPr>
      <w:rFonts w:cs="Angsana New"/>
      <w:szCs w:val="37"/>
    </w:rPr>
  </w:style>
  <w:style w:type="character" w:customStyle="1" w:styleId="HeaderChar">
    <w:name w:val="Header Char"/>
    <w:basedOn w:val="DefaultParagraphFont"/>
    <w:link w:val="Header"/>
    <w:uiPriority w:val="99"/>
    <w:rsid w:val="005429B1"/>
    <w:rPr>
      <w:rFonts w:ascii="Angsana New" w:eastAsia="Times New Roman" w:hAnsi="Angsana New" w:cs="Angsana New"/>
      <w:sz w:val="32"/>
      <w:szCs w:val="37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9B1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9B1"/>
    <w:rPr>
      <w:rFonts w:ascii="Tahoma" w:eastAsia="Times New Roman" w:hAnsi="Tahoma" w:cs="Angsana New"/>
      <w:sz w:val="16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552BC9"/>
    <w:pPr>
      <w:ind w:left="720"/>
      <w:contextualSpacing/>
    </w:pPr>
    <w:rPr>
      <w:rFonts w:cs="Angsana New"/>
      <w:szCs w:val="40"/>
    </w:rPr>
  </w:style>
  <w:style w:type="table" w:styleId="TableGrid">
    <w:name w:val="Table Grid"/>
    <w:basedOn w:val="TableNormal"/>
    <w:uiPriority w:val="59"/>
    <w:rsid w:val="00227C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465D5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465D5"/>
    <w:rPr>
      <w:rFonts w:ascii="Angsana New" w:eastAsia="Times New Roman" w:hAnsi="Angsana New" w:cs="Angsana New"/>
      <w:sz w:val="32"/>
      <w:szCs w:val="4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A5B"/>
    <w:pPr>
      <w:spacing w:after="0" w:line="240" w:lineRule="auto"/>
    </w:pPr>
    <w:rPr>
      <w:rFonts w:ascii="Angsana New" w:eastAsia="Times New Roman" w:hAnsi="Angsana New" w:cs="AngsanaUPC"/>
      <w:sz w:val="32"/>
      <w:szCs w:val="32"/>
      <w:lang w:val="en-US"/>
    </w:rPr>
  </w:style>
  <w:style w:type="paragraph" w:styleId="Heading1">
    <w:name w:val="heading 1"/>
    <w:basedOn w:val="Normal"/>
    <w:next w:val="Normal"/>
    <w:link w:val="Heading1Char"/>
    <w:qFormat/>
    <w:rsid w:val="005429B1"/>
    <w:pPr>
      <w:keepNext/>
      <w:tabs>
        <w:tab w:val="left" w:pos="1701"/>
      </w:tabs>
      <w:jc w:val="center"/>
      <w:outlineLvl w:val="0"/>
    </w:pPr>
    <w:rPr>
      <w:rFonts w:cs="EucrosiaUPC"/>
      <w:b/>
      <w:bCs/>
      <w:sz w:val="36"/>
      <w:szCs w:val="36"/>
    </w:rPr>
  </w:style>
  <w:style w:type="paragraph" w:styleId="Heading6">
    <w:name w:val="heading 6"/>
    <w:basedOn w:val="Normal"/>
    <w:next w:val="Normal"/>
    <w:link w:val="Heading6Char"/>
    <w:qFormat/>
    <w:rsid w:val="005429B1"/>
    <w:pPr>
      <w:keepNext/>
      <w:tabs>
        <w:tab w:val="right" w:pos="1708"/>
        <w:tab w:val="left" w:pos="1985"/>
      </w:tabs>
      <w:spacing w:before="240"/>
      <w:outlineLvl w:val="5"/>
    </w:pPr>
    <w:rPr>
      <w:rFonts w:cs="Angsana New"/>
      <w:b/>
      <w:bCs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29B1"/>
    <w:rPr>
      <w:rFonts w:ascii="Angsana New" w:eastAsia="Times New Roman" w:hAnsi="Angsana New" w:cs="EucrosiaUPC"/>
      <w:b/>
      <w:bCs/>
      <w:sz w:val="36"/>
      <w:szCs w:val="36"/>
      <w:lang w:val="en-US"/>
    </w:rPr>
  </w:style>
  <w:style w:type="character" w:customStyle="1" w:styleId="Heading6Char">
    <w:name w:val="Heading 6 Char"/>
    <w:basedOn w:val="DefaultParagraphFont"/>
    <w:link w:val="Heading6"/>
    <w:rsid w:val="005429B1"/>
    <w:rPr>
      <w:rFonts w:ascii="Angsana New" w:eastAsia="Times New Roman" w:hAnsi="Angsana New" w:cs="Angsana New"/>
      <w:b/>
      <w:bCs/>
      <w:sz w:val="34"/>
      <w:szCs w:val="34"/>
      <w:lang w:val="en-US"/>
    </w:rPr>
  </w:style>
  <w:style w:type="paragraph" w:styleId="Header">
    <w:name w:val="header"/>
    <w:basedOn w:val="Normal"/>
    <w:link w:val="HeaderChar"/>
    <w:uiPriority w:val="99"/>
    <w:rsid w:val="005429B1"/>
    <w:pPr>
      <w:tabs>
        <w:tab w:val="center" w:pos="4153"/>
        <w:tab w:val="right" w:pos="8306"/>
      </w:tabs>
    </w:pPr>
    <w:rPr>
      <w:rFonts w:cs="Angsana New"/>
      <w:szCs w:val="37"/>
    </w:rPr>
  </w:style>
  <w:style w:type="character" w:customStyle="1" w:styleId="HeaderChar">
    <w:name w:val="Header Char"/>
    <w:basedOn w:val="DefaultParagraphFont"/>
    <w:link w:val="Header"/>
    <w:uiPriority w:val="99"/>
    <w:rsid w:val="005429B1"/>
    <w:rPr>
      <w:rFonts w:ascii="Angsana New" w:eastAsia="Times New Roman" w:hAnsi="Angsana New" w:cs="Angsana New"/>
      <w:sz w:val="32"/>
      <w:szCs w:val="37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9B1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9B1"/>
    <w:rPr>
      <w:rFonts w:ascii="Tahoma" w:eastAsia="Times New Roman" w:hAnsi="Tahoma" w:cs="Angsana New"/>
      <w:sz w:val="16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552BC9"/>
    <w:pPr>
      <w:ind w:left="720"/>
      <w:contextualSpacing/>
    </w:pPr>
    <w:rPr>
      <w:rFonts w:cs="Angsana New"/>
      <w:szCs w:val="40"/>
    </w:rPr>
  </w:style>
  <w:style w:type="table" w:styleId="TableGrid">
    <w:name w:val="Table Grid"/>
    <w:basedOn w:val="TableNormal"/>
    <w:uiPriority w:val="59"/>
    <w:rsid w:val="00227C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465D5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465D5"/>
    <w:rPr>
      <w:rFonts w:ascii="Angsana New" w:eastAsia="Times New Roman" w:hAnsi="Angsana New" w:cs="Angsana New"/>
      <w:sz w:val="32"/>
      <w:szCs w:val="4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2E891-95FE-4A70-B66B-8EE56B97A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5</Pages>
  <Words>2040</Words>
  <Characters>11632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383</cp:revision>
  <cp:lastPrinted>2018-03-27T08:12:00Z</cp:lastPrinted>
  <dcterms:created xsi:type="dcterms:W3CDTF">2017-12-19T04:59:00Z</dcterms:created>
  <dcterms:modified xsi:type="dcterms:W3CDTF">2018-03-27T08:24:00Z</dcterms:modified>
</cp:coreProperties>
</file>